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40" w:tblpY="12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E3F05" w14:paraId="4250323D" w14:textId="77777777" w:rsidTr="00C45A64">
        <w:tc>
          <w:tcPr>
            <w:tcW w:w="10201" w:type="dxa"/>
          </w:tcPr>
          <w:p w14:paraId="7D4E5CEF" w14:textId="359FDC21" w:rsidR="000E3F05" w:rsidRDefault="000E3F05" w:rsidP="002B3A87">
            <w:pPr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>
              <w:rPr>
                <w:rFonts w:eastAsia="Times New Roman"/>
                <w:b/>
                <w:szCs w:val="22"/>
              </w:rPr>
              <w:t xml:space="preserve"> 2020</w:t>
            </w:r>
            <w:r>
              <w:rPr>
                <w:rFonts w:eastAsia="Times New Roman"/>
                <w:b/>
                <w:szCs w:val="22"/>
              </w:rPr>
              <w:br/>
              <w:t>Correction ©</w:t>
            </w:r>
            <w:r>
              <w:rPr>
                <w:rFonts w:eastAsia="Times New Roman"/>
                <w:b/>
                <w:szCs w:val="22"/>
              </w:rPr>
              <w:t xml:space="preserve"> </w:t>
            </w:r>
            <w:hyperlink r:id="rId5" w:history="1">
              <w:r w:rsidRPr="00925CCE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0E3F05" w14:paraId="21971D7B" w14:textId="77777777" w:rsidTr="00C45A64">
        <w:tc>
          <w:tcPr>
            <w:tcW w:w="10201" w:type="dxa"/>
          </w:tcPr>
          <w:p w14:paraId="19A419EA" w14:textId="12B0A442" w:rsidR="000E3F05" w:rsidRPr="00893F38" w:rsidRDefault="000E3F05" w:rsidP="002B3A87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Première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 :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E3C3</w:t>
            </w:r>
          </w:p>
          <w:p w14:paraId="4782F1FC" w14:textId="0D9BB361" w:rsidR="000E3F05" w:rsidRPr="00626E0F" w:rsidRDefault="000E3F05" w:rsidP="002B3A87">
            <w:pPr>
              <w:ind w:left="34"/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Générale 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physique-chimie</w:t>
            </w:r>
          </w:p>
          <w:p w14:paraId="058A316F" w14:textId="7D3C77DC" w:rsidR="000E3F05" w:rsidRPr="00381485" w:rsidRDefault="000E3F05" w:rsidP="002B3A87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1 h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proofErr w:type="gramStart"/>
            <w:r>
              <w:rPr>
                <w:rFonts w:eastAsia="Times New Roman"/>
                <w:color w:val="000000" w:themeColor="text1"/>
                <w:szCs w:val="22"/>
              </w:rPr>
              <w:t xml:space="preserve">Oui 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proofErr w:type="gramEnd"/>
            <w:r>
              <w:rPr>
                <w:rFonts w:eastAsia="Times New Roman"/>
                <w:color w:val="000000" w:themeColor="text1"/>
                <w:szCs w:val="22"/>
              </w:rPr>
              <w:t xml:space="preserve"> Non</w:t>
            </w:r>
          </w:p>
        </w:tc>
      </w:tr>
    </w:tbl>
    <w:p w14:paraId="41A113C0" w14:textId="77777777" w:rsidR="000E3F05" w:rsidRPr="002B3A87" w:rsidRDefault="000E3F05" w:rsidP="002B3A87">
      <w:pPr>
        <w:jc w:val="both"/>
        <w:rPr>
          <w:rFonts w:cs="Arial"/>
          <w:b/>
          <w:szCs w:val="24"/>
          <w:lang w:eastAsia="en-US"/>
        </w:rPr>
      </w:pPr>
      <w:r w:rsidRPr="002B3A87">
        <w:rPr>
          <w:rFonts w:cs="Arial"/>
          <w:b/>
          <w:szCs w:val="24"/>
          <w:lang w:eastAsia="en-US"/>
        </w:rPr>
        <w:t xml:space="preserve">1. Performance de Robert </w:t>
      </w:r>
      <w:proofErr w:type="spellStart"/>
      <w:r w:rsidRPr="002B3A87">
        <w:rPr>
          <w:rFonts w:cs="Arial"/>
          <w:b/>
          <w:szCs w:val="24"/>
          <w:lang w:eastAsia="en-US"/>
        </w:rPr>
        <w:t>Förstemann</w:t>
      </w:r>
      <w:proofErr w:type="spellEnd"/>
    </w:p>
    <w:p w14:paraId="3AC513B1" w14:textId="5099ED2D" w:rsidR="00E7505E" w:rsidRDefault="00691F52" w:rsidP="002B3A8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t>1.1.</w:t>
      </w:r>
      <w:r w:rsidR="002B3A87" w:rsidRPr="002B3A87">
        <w:rPr>
          <w:rFonts w:ascii="Arial" w:hAnsi="Arial"/>
          <w:b/>
          <w:bCs/>
          <w:sz w:val="24"/>
          <w:szCs w:val="24"/>
        </w:rPr>
        <w:t xml:space="preserve"> </w:t>
      </w:r>
      <w:r w:rsidRPr="002B3A87">
        <w:rPr>
          <w:rFonts w:ascii="Arial" w:hAnsi="Arial"/>
          <w:b/>
          <w:bCs/>
          <w:sz w:val="24"/>
          <w:szCs w:val="24"/>
        </w:rPr>
        <w:t xml:space="preserve">Schématiser la chaîne énergétique de la dynamo du vélo utilisé par Robert </w:t>
      </w:r>
      <w:proofErr w:type="spellStart"/>
      <w:r w:rsidRPr="002B3A87">
        <w:rPr>
          <w:rFonts w:ascii="Arial" w:hAnsi="Arial"/>
          <w:b/>
          <w:bCs/>
          <w:sz w:val="24"/>
          <w:szCs w:val="24"/>
        </w:rPr>
        <w:t>Förstemann</w:t>
      </w:r>
      <w:proofErr w:type="spellEnd"/>
      <w:r w:rsidRPr="002B3A87">
        <w:rPr>
          <w:rFonts w:ascii="Arial" w:hAnsi="Arial"/>
          <w:b/>
          <w:bCs/>
          <w:sz w:val="24"/>
          <w:szCs w:val="24"/>
        </w:rPr>
        <w:t>. On suppose que le rendement de cette dynamo n’est pas de 100 %.</w:t>
      </w:r>
    </w:p>
    <w:p w14:paraId="3C2CBB61" w14:textId="7C8BFD1C" w:rsidR="002B3A87" w:rsidRDefault="002B3A87" w:rsidP="002B3A8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</w:rPr>
        <w:pict w14:anchorId="1986336C">
          <v:group id="_x0000_s1039" style="position:absolute;left:0;text-align:left;margin-left:68.5pt;margin-top:4.45pt;width:378.75pt;height:111.75pt;z-index:251671552" coordorigin="2220,3525" coordsize="7575,2235">
            <v:oval id="_x0000_s1026" style="position:absolute;left:4980;top:3525;width:1935;height:780">
              <v:textbox>
                <w:txbxContent>
                  <w:p w14:paraId="00FAFB76" w14:textId="4117730D" w:rsidR="002B3A87" w:rsidRPr="002B3A87" w:rsidRDefault="002B3A87" w:rsidP="002B3A87">
                    <w:pPr>
                      <w:jc w:val="center"/>
                      <w:rPr>
                        <w:b/>
                        <w:bCs/>
                      </w:rPr>
                    </w:pPr>
                    <w:r w:rsidRPr="002B3A87">
                      <w:rPr>
                        <w:b/>
                        <w:bCs/>
                      </w:rPr>
                      <w:t>Dynamo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510;top:3885;width:795;height:0" o:connectortype="straight">
              <v:stroke endarrow="block"/>
            </v:shape>
            <v:shape id="_x0000_s1028" type="#_x0000_t32" style="position:absolute;left:3780;top:3885;width:120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220;top:3705;width:1305;height:510" filled="f" stroked="f">
              <v:textbox>
                <w:txbxContent>
                  <w:p w14:paraId="7B8438CF" w14:textId="366088E8" w:rsidR="002B3A87" w:rsidRPr="002B3A87" w:rsidRDefault="002B3A87" w:rsidP="002B3A87">
                    <w:pPr>
                      <w:rPr>
                        <w:b/>
                        <w:bCs/>
                      </w:rPr>
                    </w:pPr>
                    <w:r w:rsidRPr="002B3A87">
                      <w:rPr>
                        <w:b/>
                        <w:bCs/>
                      </w:rPr>
                      <w:t>Cycliste</w:t>
                    </w:r>
                  </w:p>
                </w:txbxContent>
              </v:textbox>
            </v:shape>
            <v:shape id="_x0000_s1030" type="#_x0000_t202" style="position:absolute;left:3615;top:3525;width:1530;height:960" filled="f" stroked="f">
              <v:textbox>
                <w:txbxContent>
                  <w:p w14:paraId="285F125E" w14:textId="5DF2557F" w:rsidR="002B3A87" w:rsidRPr="002B3A87" w:rsidRDefault="002B3A87" w:rsidP="002B3A87">
                    <w:r w:rsidRPr="002B3A87">
                      <w:t>Énergie méca</w:t>
                    </w:r>
                    <w:r>
                      <w:t>n</w:t>
                    </w:r>
                    <w:r w:rsidRPr="002B3A87">
                      <w:t>ique</w:t>
                    </w:r>
                  </w:p>
                </w:txbxContent>
              </v:textbox>
            </v:shape>
            <v:shape id="_x0000_s1031" type="#_x0000_t32" style="position:absolute;left:6900;top:3915;width:795;height:0" o:connectortype="straight">
              <v:stroke endarrow="block"/>
            </v:shape>
            <v:shape id="_x0000_s1032" type="#_x0000_t32" style="position:absolute;left:7170;top:3915;width:1200;height:0" o:connectortype="straight"/>
            <v:shape id="_x0000_s1033" type="#_x0000_t202" style="position:absolute;left:8130;top:3645;width:1665;height:510" filled="f" stroked="f">
              <v:textbox>
                <w:txbxContent>
                  <w:p w14:paraId="63CB9CD0" w14:textId="42925A00" w:rsidR="002B3A87" w:rsidRPr="002B3A87" w:rsidRDefault="002B3A87" w:rsidP="002B3A87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Grille-pain</w:t>
                    </w:r>
                  </w:p>
                </w:txbxContent>
              </v:textbox>
            </v:shape>
            <v:shape id="_x0000_s1034" type="#_x0000_t202" style="position:absolute;left:7005;top:3555;width:1530;height:960" filled="f" stroked="f">
              <v:textbox>
                <w:txbxContent>
                  <w:p w14:paraId="154BD24C" w14:textId="6DC133C5" w:rsidR="002B3A87" w:rsidRPr="002B3A87" w:rsidRDefault="002B3A87" w:rsidP="002B3A87">
                    <w:r w:rsidRPr="002B3A87">
                      <w:t xml:space="preserve">Énergie </w:t>
                    </w:r>
                    <w:r>
                      <w:t>électrique</w:t>
                    </w:r>
                  </w:p>
                </w:txbxContent>
              </v:textbox>
            </v:shape>
            <v:shape id="_x0000_s1035" type="#_x0000_t202" style="position:absolute;left:5220;top:4950;width:1665;height:810" filled="f" stroked="f">
              <v:textbox>
                <w:txbxContent>
                  <w:p w14:paraId="63479416" w14:textId="4363D3AE" w:rsidR="002B3A87" w:rsidRPr="002B3A87" w:rsidRDefault="002B3A87" w:rsidP="002B3A87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Milieu extérieur</w:t>
                    </w:r>
                  </w:p>
                </w:txbxContent>
              </v:textbox>
            </v:shape>
            <v:shape id="_x0000_s1036" type="#_x0000_t202" style="position:absolute;left:6120;top:4275;width:1530;height:960" filled="f" stroked="f">
              <v:textbox>
                <w:txbxContent>
                  <w:p w14:paraId="4C09052E" w14:textId="63387BF6" w:rsidR="002B3A87" w:rsidRPr="002B3A87" w:rsidRDefault="002B3A87" w:rsidP="002B3A87">
                    <w:r w:rsidRPr="002B3A87">
                      <w:t xml:space="preserve">Énergie </w:t>
                    </w:r>
                    <w:r>
                      <w:t>thermique</w:t>
                    </w:r>
                  </w:p>
                </w:txbxContent>
              </v:textbox>
            </v:shape>
            <v:shape id="_x0000_s1037" type="#_x0000_t32" style="position:absolute;left:5940;top:4297;width:1;height:420;flip:x" o:connectortype="straight">
              <v:stroke endarrow="block"/>
            </v:shape>
            <v:shape id="_x0000_s1038" type="#_x0000_t32" style="position:absolute;left:5941;top:4485;width:0;height:525" o:connectortype="straight"/>
          </v:group>
        </w:pict>
      </w:r>
    </w:p>
    <w:p w14:paraId="4BF45CB1" w14:textId="238D3DE3" w:rsidR="002B3A87" w:rsidRDefault="002B3A87" w:rsidP="002B3A8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48466215" w14:textId="0D624815" w:rsidR="002B3A87" w:rsidRDefault="002B3A87" w:rsidP="002B3A8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21433AD7" w14:textId="63BCC975" w:rsidR="002B3A87" w:rsidRDefault="002B3A87" w:rsidP="002B3A8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2D3B746B" w14:textId="5C896671" w:rsidR="002B3A87" w:rsidRDefault="002B3A87" w:rsidP="002B3A8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4A0C6A29" w14:textId="2BF87603" w:rsidR="002B3A87" w:rsidRDefault="002B3A87" w:rsidP="002B3A8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031593C7" w14:textId="77777777" w:rsidR="002B3A87" w:rsidRPr="002B3A87" w:rsidRDefault="002B3A87" w:rsidP="002B3A8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14:paraId="3591512E" w14:textId="69329848" w:rsidR="00E7505E" w:rsidRPr="002B3A87" w:rsidRDefault="00691F52" w:rsidP="007055A4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t>1.2.</w:t>
      </w:r>
      <w:r w:rsidR="007055A4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Pr="002B3A87">
        <w:rPr>
          <w:rFonts w:ascii="Arial" w:hAnsi="Arial"/>
          <w:b/>
          <w:bCs/>
          <w:sz w:val="24"/>
          <w:szCs w:val="24"/>
        </w:rPr>
        <w:t>Le</w:t>
      </w:r>
      <w:proofErr w:type="gramEnd"/>
      <w:r w:rsidRPr="002B3A87">
        <w:rPr>
          <w:rFonts w:ascii="Arial" w:hAnsi="Arial"/>
          <w:b/>
          <w:bCs/>
          <w:sz w:val="24"/>
          <w:szCs w:val="24"/>
        </w:rPr>
        <w:t xml:space="preserve"> grille-pain est conçu pour </w:t>
      </w:r>
      <w:r w:rsidRPr="002B3A87">
        <w:rPr>
          <w:rFonts w:ascii="Arial" w:hAnsi="Arial"/>
          <w:b/>
          <w:bCs/>
          <w:sz w:val="24"/>
          <w:szCs w:val="24"/>
        </w:rPr>
        <w:t>fonctionner normalement sous une tension de 230 V et pour fournir une puissance de 700 W. Montrer que la valeur de l’intensité du courant qui traverse le grille-pain en fonctionnement normal est d’environ 3 A.</w:t>
      </w:r>
    </w:p>
    <w:p w14:paraId="44B5F198" w14:textId="239A0572" w:rsidR="000B74D0" w:rsidRDefault="00691F52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>La relation entre puissance, tension et intens</w:t>
      </w:r>
      <w:r w:rsidRPr="002B3A87">
        <w:rPr>
          <w:rFonts w:ascii="Arial" w:hAnsi="Arial"/>
          <w:sz w:val="24"/>
          <w:szCs w:val="24"/>
        </w:rPr>
        <w:t>ité est</w:t>
      </w:r>
      <w:r w:rsidR="000B74D0">
        <w:rPr>
          <w:rFonts w:ascii="Arial" w:hAnsi="Arial"/>
          <w:sz w:val="24"/>
          <w:szCs w:val="24"/>
        </w:rPr>
        <w:t xml:space="preserve"> </w:t>
      </w:r>
      <w:r w:rsidR="000B74D0" w:rsidRPr="000B74D0">
        <w:rPr>
          <w:rFonts w:ascii="Arial" w:hAnsi="Arial"/>
          <w:i/>
          <w:iCs/>
          <w:sz w:val="24"/>
          <w:szCs w:val="24"/>
        </w:rPr>
        <w:t>P</w:t>
      </w:r>
      <w:r w:rsidR="000B74D0">
        <w:rPr>
          <w:rFonts w:ascii="Arial" w:hAnsi="Arial"/>
          <w:sz w:val="24"/>
          <w:szCs w:val="24"/>
        </w:rPr>
        <w:t xml:space="preserve"> = </w:t>
      </w:r>
      <w:r w:rsidR="000B74D0" w:rsidRPr="000B74D0">
        <w:rPr>
          <w:rFonts w:ascii="Arial" w:hAnsi="Arial"/>
          <w:i/>
          <w:iCs/>
          <w:sz w:val="24"/>
          <w:szCs w:val="24"/>
        </w:rPr>
        <w:t>U</w:t>
      </w:r>
      <w:r w:rsidR="000B74D0">
        <w:rPr>
          <w:rFonts w:ascii="Arial" w:hAnsi="Arial"/>
          <w:sz w:val="24"/>
          <w:szCs w:val="24"/>
        </w:rPr>
        <w:t>.</w:t>
      </w:r>
      <w:r w:rsidR="000B74D0" w:rsidRPr="000B74D0">
        <w:rPr>
          <w:rFonts w:ascii="Arial" w:hAnsi="Arial"/>
          <w:i/>
          <w:iCs/>
          <w:sz w:val="24"/>
          <w:szCs w:val="24"/>
        </w:rPr>
        <w:t>I</w:t>
      </w:r>
      <w:r w:rsidR="000B74D0">
        <w:rPr>
          <w:rFonts w:ascii="Arial" w:hAnsi="Arial"/>
          <w:sz w:val="24"/>
          <w:szCs w:val="24"/>
        </w:rPr>
        <w:t xml:space="preserve"> donc </w:t>
      </w:r>
      <w:r w:rsidR="000B74D0">
        <w:rPr>
          <w:rFonts w:ascii="Arial" w:hAnsi="Arial"/>
          <w:i/>
          <w:iCs/>
          <w:sz w:val="24"/>
          <w:szCs w:val="24"/>
        </w:rPr>
        <w:t>I</w:t>
      </w:r>
      <w:r w:rsidR="000B74D0">
        <w:rPr>
          <w:rFonts w:ascii="Arial" w:hAnsi="Arial"/>
          <w:sz w:val="24"/>
          <w:szCs w:val="24"/>
        </w:rPr>
        <w:t xml:space="preserve"> = </w:t>
      </w:r>
      <w:r w:rsidR="000B74D0" w:rsidRPr="000B74D0">
        <w:rPr>
          <w:rFonts w:ascii="Arial" w:hAnsi="Arial"/>
          <w:position w:val="-24"/>
          <w:sz w:val="24"/>
          <w:szCs w:val="24"/>
        </w:rPr>
        <w:object w:dxaOrig="279" w:dyaOrig="620" w14:anchorId="42710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.25pt;height:30.75pt" o:ole="">
            <v:imagedata r:id="rId6" o:title=""/>
          </v:shape>
          <o:OLEObject Type="Embed" ProgID="Equation.DSMT4" ShapeID="_x0000_i1027" DrawAspect="Content" ObjectID="_1657358280" r:id="rId7"/>
        </w:object>
      </w:r>
    </w:p>
    <w:p w14:paraId="66CF9E02" w14:textId="59BBA149" w:rsidR="000B74D0" w:rsidRPr="000B74D0" w:rsidRDefault="000B74D0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= </w:t>
      </w:r>
      <w:r w:rsidRPr="000B74D0">
        <w:rPr>
          <w:rFonts w:ascii="Arial" w:hAnsi="Arial"/>
          <w:position w:val="-24"/>
          <w:sz w:val="24"/>
          <w:szCs w:val="24"/>
        </w:rPr>
        <w:object w:dxaOrig="520" w:dyaOrig="620" w14:anchorId="11C9F323">
          <v:shape id="_x0000_i1031" type="#_x0000_t75" style="width:26.25pt;height:30.75pt" o:ole="">
            <v:imagedata r:id="rId8" o:title=""/>
          </v:shape>
          <o:OLEObject Type="Embed" ProgID="Equation.DSMT4" ShapeID="_x0000_i1031" DrawAspect="Content" ObjectID="_1657358281" r:id="rId9"/>
        </w:object>
      </w:r>
      <w:r>
        <w:rPr>
          <w:rFonts w:ascii="Arial" w:hAnsi="Arial"/>
          <w:sz w:val="24"/>
          <w:szCs w:val="24"/>
        </w:rPr>
        <w:t xml:space="preserve"> = 3,04 A, ce qui correspond bien à environ 3 A.</w:t>
      </w:r>
    </w:p>
    <w:p w14:paraId="2722697D" w14:textId="0E27572C" w:rsidR="00E7505E" w:rsidRPr="002B3A87" w:rsidRDefault="00691F52" w:rsidP="000B74D0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t>1.3.</w:t>
      </w:r>
      <w:r w:rsidR="000B74D0">
        <w:rPr>
          <w:rFonts w:ascii="Arial" w:hAnsi="Arial"/>
          <w:b/>
          <w:bCs/>
          <w:sz w:val="24"/>
          <w:szCs w:val="24"/>
        </w:rPr>
        <w:t xml:space="preserve"> </w:t>
      </w:r>
      <w:r w:rsidRPr="002B3A87">
        <w:rPr>
          <w:rFonts w:ascii="Arial" w:hAnsi="Arial"/>
          <w:b/>
          <w:bCs/>
          <w:sz w:val="24"/>
          <w:szCs w:val="24"/>
        </w:rPr>
        <w:t>Nommer l’effet responsable de l’élévation de température dans le grille-pain. Déduire de la question précédente la valeur de la résistance R du circuit électrique de cet appareil.</w:t>
      </w:r>
    </w:p>
    <w:p w14:paraId="6E35BA79" w14:textId="5ACC6F25" w:rsidR="00E7505E" w:rsidRDefault="00691F52" w:rsidP="000B74D0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L’effet </w:t>
      </w:r>
      <w:r w:rsidR="000B74D0">
        <w:rPr>
          <w:rFonts w:ascii="Arial" w:hAnsi="Arial"/>
          <w:sz w:val="24"/>
          <w:szCs w:val="24"/>
        </w:rPr>
        <w:t>J</w:t>
      </w:r>
      <w:r w:rsidRPr="002B3A87">
        <w:rPr>
          <w:rFonts w:ascii="Arial" w:hAnsi="Arial"/>
          <w:sz w:val="24"/>
          <w:szCs w:val="24"/>
        </w:rPr>
        <w:t>oule est responsable d</w:t>
      </w:r>
      <w:r w:rsidRPr="002B3A87">
        <w:rPr>
          <w:rFonts w:ascii="Arial" w:hAnsi="Arial"/>
          <w:sz w:val="24"/>
          <w:szCs w:val="24"/>
        </w:rPr>
        <w:t>e l’élévation de la température dans le grille</w:t>
      </w:r>
      <w:r w:rsidR="000B74D0">
        <w:rPr>
          <w:rFonts w:ascii="Arial" w:hAnsi="Arial"/>
          <w:sz w:val="24"/>
          <w:szCs w:val="24"/>
        </w:rPr>
        <w:t>-</w:t>
      </w:r>
      <w:r w:rsidRPr="002B3A87">
        <w:rPr>
          <w:rFonts w:ascii="Arial" w:hAnsi="Arial"/>
          <w:sz w:val="24"/>
          <w:szCs w:val="24"/>
        </w:rPr>
        <w:t xml:space="preserve">pain. La puissance thermique dégagée par un courant d’intensité </w:t>
      </w:r>
      <w:r w:rsidRPr="000B74D0">
        <w:rPr>
          <w:rFonts w:ascii="Arial" w:hAnsi="Arial"/>
          <w:i/>
          <w:iCs/>
          <w:sz w:val="24"/>
          <w:szCs w:val="24"/>
        </w:rPr>
        <w:t>I</w:t>
      </w:r>
      <w:r w:rsidRPr="002B3A87">
        <w:rPr>
          <w:rFonts w:ascii="Arial" w:hAnsi="Arial"/>
          <w:sz w:val="24"/>
          <w:szCs w:val="24"/>
        </w:rPr>
        <w:t xml:space="preserve"> à travers un conducteur ohmique de résistance </w:t>
      </w:r>
      <w:r w:rsidRPr="000B74D0">
        <w:rPr>
          <w:rFonts w:ascii="Arial" w:hAnsi="Arial"/>
          <w:i/>
          <w:iCs/>
          <w:sz w:val="24"/>
          <w:szCs w:val="24"/>
        </w:rPr>
        <w:t>R</w:t>
      </w:r>
      <w:r w:rsidRPr="002B3A87">
        <w:rPr>
          <w:rFonts w:ascii="Arial" w:hAnsi="Arial"/>
          <w:sz w:val="24"/>
          <w:szCs w:val="24"/>
        </w:rPr>
        <w:t xml:space="preserve"> </w:t>
      </w:r>
      <w:r w:rsidR="000B74D0">
        <w:rPr>
          <w:rFonts w:ascii="Arial" w:hAnsi="Arial"/>
          <w:sz w:val="24"/>
          <w:szCs w:val="24"/>
        </w:rPr>
        <w:t>est</w:t>
      </w:r>
      <w:r w:rsidRPr="002B3A87">
        <w:rPr>
          <w:rFonts w:ascii="Arial" w:hAnsi="Arial"/>
          <w:sz w:val="24"/>
          <w:szCs w:val="24"/>
        </w:rPr>
        <w:t xml:space="preserve"> : </w:t>
      </w:r>
      <w:r w:rsidR="000B74D0" w:rsidRPr="000B74D0">
        <w:rPr>
          <w:rFonts w:ascii="Arial" w:hAnsi="Arial"/>
          <w:i/>
          <w:iCs/>
          <w:sz w:val="24"/>
          <w:szCs w:val="24"/>
        </w:rPr>
        <w:t>P</w:t>
      </w:r>
      <w:r w:rsidR="000B74D0">
        <w:rPr>
          <w:rFonts w:ascii="Arial" w:hAnsi="Arial"/>
          <w:sz w:val="24"/>
          <w:szCs w:val="24"/>
        </w:rPr>
        <w:t xml:space="preserve"> = </w:t>
      </w:r>
      <w:r w:rsidR="000B74D0" w:rsidRPr="000B74D0">
        <w:rPr>
          <w:rFonts w:ascii="Arial" w:hAnsi="Arial"/>
          <w:i/>
          <w:iCs/>
          <w:sz w:val="24"/>
          <w:szCs w:val="24"/>
        </w:rPr>
        <w:t>R</w:t>
      </w:r>
      <w:r w:rsidR="000B74D0">
        <w:rPr>
          <w:rFonts w:ascii="Arial" w:hAnsi="Arial"/>
          <w:sz w:val="24"/>
          <w:szCs w:val="24"/>
        </w:rPr>
        <w:t>.</w:t>
      </w:r>
      <w:r w:rsidR="000B74D0" w:rsidRPr="000B74D0">
        <w:rPr>
          <w:rFonts w:ascii="Arial" w:hAnsi="Arial"/>
          <w:i/>
          <w:iCs/>
          <w:sz w:val="24"/>
          <w:szCs w:val="24"/>
        </w:rPr>
        <w:t>I</w:t>
      </w:r>
      <w:r w:rsidR="000B74D0">
        <w:rPr>
          <w:rFonts w:ascii="Arial" w:hAnsi="Arial"/>
          <w:sz w:val="24"/>
          <w:szCs w:val="24"/>
        </w:rPr>
        <w:t>²</w:t>
      </w:r>
      <w:r w:rsidRPr="002B3A87">
        <w:rPr>
          <w:rFonts w:ascii="Arial" w:hAnsi="Arial"/>
          <w:sz w:val="24"/>
          <w:szCs w:val="24"/>
        </w:rPr>
        <w:t xml:space="preserve"> </w:t>
      </w:r>
      <w:r w:rsidR="000B74D0">
        <w:rPr>
          <w:rFonts w:ascii="Arial" w:hAnsi="Arial"/>
          <w:sz w:val="24"/>
          <w:szCs w:val="24"/>
        </w:rPr>
        <w:t xml:space="preserve">avec </w:t>
      </w:r>
      <w:r w:rsidR="000B74D0">
        <w:rPr>
          <w:rFonts w:ascii="Arial" w:hAnsi="Arial"/>
          <w:i/>
          <w:iCs/>
          <w:sz w:val="24"/>
          <w:szCs w:val="24"/>
        </w:rPr>
        <w:t>I</w:t>
      </w:r>
      <w:r w:rsidR="000B74D0">
        <w:rPr>
          <w:rFonts w:ascii="Arial" w:hAnsi="Arial"/>
          <w:sz w:val="24"/>
          <w:szCs w:val="24"/>
        </w:rPr>
        <w:t xml:space="preserve"> = </w:t>
      </w:r>
      <w:r w:rsidR="000B74D0" w:rsidRPr="000B74D0">
        <w:rPr>
          <w:rFonts w:ascii="Arial" w:hAnsi="Arial"/>
          <w:position w:val="-24"/>
          <w:sz w:val="24"/>
          <w:szCs w:val="24"/>
        </w:rPr>
        <w:object w:dxaOrig="279" w:dyaOrig="620" w14:anchorId="08FDD103">
          <v:shape id="_x0000_i1032" type="#_x0000_t75" style="width:14.25pt;height:30.75pt" o:ole="">
            <v:imagedata r:id="rId6" o:title=""/>
          </v:shape>
          <o:OLEObject Type="Embed" ProgID="Equation.DSMT4" ShapeID="_x0000_i1032" DrawAspect="Content" ObjectID="_1657358282" r:id="rId10"/>
        </w:object>
      </w:r>
      <w:r w:rsidR="000B74D0">
        <w:rPr>
          <w:rFonts w:ascii="Arial" w:hAnsi="Arial"/>
          <w:sz w:val="24"/>
          <w:szCs w:val="24"/>
        </w:rPr>
        <w:t xml:space="preserve"> alors </w:t>
      </w:r>
      <w:r w:rsidR="000B74D0">
        <w:rPr>
          <w:rFonts w:ascii="Arial" w:hAnsi="Arial"/>
          <w:i/>
          <w:iCs/>
          <w:sz w:val="24"/>
          <w:szCs w:val="24"/>
        </w:rPr>
        <w:t>P</w:t>
      </w:r>
      <w:r w:rsidR="000B74D0">
        <w:rPr>
          <w:rFonts w:ascii="Arial" w:hAnsi="Arial"/>
          <w:sz w:val="24"/>
          <w:szCs w:val="24"/>
        </w:rPr>
        <w:t xml:space="preserve"> = </w:t>
      </w:r>
      <w:r w:rsidR="000B74D0" w:rsidRPr="000B74D0">
        <w:rPr>
          <w:rFonts w:ascii="Arial" w:hAnsi="Arial"/>
          <w:position w:val="-24"/>
          <w:sz w:val="24"/>
          <w:szCs w:val="24"/>
        </w:rPr>
        <w:object w:dxaOrig="639" w:dyaOrig="620" w14:anchorId="1BC25201">
          <v:shape id="_x0000_i1035" type="#_x0000_t75" style="width:32.25pt;height:30.75pt" o:ole="">
            <v:imagedata r:id="rId11" o:title=""/>
          </v:shape>
          <o:OLEObject Type="Embed" ProgID="Equation.DSMT4" ShapeID="_x0000_i1035" DrawAspect="Content" ObjectID="_1657358283" r:id="rId12"/>
        </w:object>
      </w:r>
      <w:r w:rsidR="007C528B" w:rsidRPr="007C528B">
        <w:rPr>
          <w:rFonts w:ascii="Arial" w:hAnsi="Arial"/>
          <w:sz w:val="24"/>
          <w:szCs w:val="24"/>
        </w:rPr>
        <w:t xml:space="preserve"> donc </w:t>
      </w:r>
      <w:r w:rsidR="007C528B" w:rsidRPr="000B74D0">
        <w:rPr>
          <w:rFonts w:ascii="Arial" w:hAnsi="Arial"/>
          <w:position w:val="-24"/>
          <w:sz w:val="24"/>
          <w:szCs w:val="24"/>
        </w:rPr>
        <w:object w:dxaOrig="1060" w:dyaOrig="660" w14:anchorId="763FF4C8">
          <v:shape id="_x0000_i1038" type="#_x0000_t75" style="width:53.25pt;height:33pt" o:ole="">
            <v:imagedata r:id="rId13" o:title=""/>
          </v:shape>
          <o:OLEObject Type="Embed" ProgID="Equation.DSMT4" ShapeID="_x0000_i1038" DrawAspect="Content" ObjectID="_1657358284" r:id="rId14"/>
        </w:object>
      </w:r>
      <w:r w:rsidR="007C528B">
        <w:rPr>
          <w:rFonts w:ascii="Arial" w:hAnsi="Arial"/>
          <w:sz w:val="24"/>
          <w:szCs w:val="24"/>
        </w:rPr>
        <w:t xml:space="preserve"> finalement </w:t>
      </w:r>
      <w:r w:rsidR="007C528B" w:rsidRPr="000B74D0">
        <w:rPr>
          <w:rFonts w:ascii="Arial" w:hAnsi="Arial"/>
          <w:position w:val="-24"/>
          <w:sz w:val="24"/>
          <w:szCs w:val="24"/>
        </w:rPr>
        <w:object w:dxaOrig="840" w:dyaOrig="660" w14:anchorId="6498D98A">
          <v:shape id="_x0000_i1041" type="#_x0000_t75" style="width:42pt;height:33pt" o:ole="">
            <v:imagedata r:id="rId15" o:title=""/>
          </v:shape>
          <o:OLEObject Type="Embed" ProgID="Equation.DSMT4" ShapeID="_x0000_i1041" DrawAspect="Content" ObjectID="_1657358285" r:id="rId16"/>
        </w:object>
      </w:r>
      <w:r w:rsidR="007C528B">
        <w:rPr>
          <w:rFonts w:ascii="Arial" w:hAnsi="Arial"/>
          <w:sz w:val="24"/>
          <w:szCs w:val="24"/>
        </w:rPr>
        <w:t>.</w:t>
      </w:r>
    </w:p>
    <w:p w14:paraId="450DE40F" w14:textId="6B99593E" w:rsidR="007C528B" w:rsidRPr="007C528B" w:rsidRDefault="007C528B" w:rsidP="000B74D0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0B74D0">
        <w:rPr>
          <w:rFonts w:ascii="Arial" w:hAnsi="Arial"/>
          <w:position w:val="-24"/>
          <w:sz w:val="24"/>
          <w:szCs w:val="24"/>
        </w:rPr>
        <w:object w:dxaOrig="1060" w:dyaOrig="660" w14:anchorId="40F2DD41">
          <v:shape id="_x0000_i1048" type="#_x0000_t75" style="width:53.25pt;height:33pt" o:ole="">
            <v:imagedata r:id="rId17" o:title=""/>
          </v:shape>
          <o:OLEObject Type="Embed" ProgID="Equation.DSMT4" ShapeID="_x0000_i1048" DrawAspect="Content" ObjectID="_1657358286" r:id="rId18"/>
        </w:object>
      </w:r>
      <w:r>
        <w:rPr>
          <w:rFonts w:ascii="Arial" w:hAnsi="Arial"/>
          <w:sz w:val="24"/>
          <w:szCs w:val="24"/>
        </w:rPr>
        <w:t xml:space="preserve"> = </w:t>
      </w:r>
      <w:r w:rsidRPr="007C528B">
        <w:rPr>
          <w:rFonts w:ascii="Arial" w:hAnsi="Arial"/>
          <w:b/>
          <w:bCs/>
          <w:sz w:val="24"/>
          <w:szCs w:val="24"/>
        </w:rPr>
        <w:t xml:space="preserve">75,6 </w:t>
      </w:r>
      <w:r w:rsidRPr="007C528B">
        <w:rPr>
          <w:rFonts w:ascii="Arial" w:hAnsi="Arial"/>
          <w:b/>
          <w:bCs/>
          <w:sz w:val="24"/>
          <w:szCs w:val="24"/>
        </w:rPr>
        <w:sym w:font="Symbol" w:char="F057"/>
      </w:r>
      <w:r w:rsidRPr="007C528B">
        <w:rPr>
          <w:rFonts w:ascii="Arial" w:hAnsi="Arial"/>
          <w:b/>
          <w:bCs/>
          <w:sz w:val="24"/>
          <w:szCs w:val="24"/>
        </w:rPr>
        <w:t>.</w:t>
      </w:r>
    </w:p>
    <w:p w14:paraId="091846E0" w14:textId="44AC4F2A" w:rsidR="00E7505E" w:rsidRPr="002B3A87" w:rsidRDefault="00DF0582" w:rsidP="00DF0582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2B3A87">
        <w:rPr>
          <w:noProof/>
          <w:sz w:val="24"/>
          <w:szCs w:val="24"/>
        </w:rPr>
        <w:drawing>
          <wp:anchor distT="0" distB="0" distL="0" distR="0" simplePos="0" relativeHeight="251648512" behindDoc="0" locked="0" layoutInCell="1" allowOverlap="1" wp14:anchorId="6413B89B" wp14:editId="513994CC">
            <wp:simplePos x="0" y="0"/>
            <wp:positionH relativeFrom="column">
              <wp:posOffset>3592830</wp:posOffset>
            </wp:positionH>
            <wp:positionV relativeFrom="paragraph">
              <wp:posOffset>600075</wp:posOffset>
            </wp:positionV>
            <wp:extent cx="3070225" cy="160020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F52" w:rsidRPr="002B3A87">
        <w:rPr>
          <w:rFonts w:ascii="Arial" w:hAnsi="Arial"/>
          <w:b/>
          <w:bCs/>
          <w:sz w:val="24"/>
          <w:szCs w:val="24"/>
        </w:rPr>
        <w:t>1.4.</w:t>
      </w:r>
      <w:r w:rsidR="007C528B">
        <w:rPr>
          <w:rFonts w:ascii="Arial" w:hAnsi="Arial"/>
          <w:b/>
          <w:bCs/>
          <w:sz w:val="24"/>
          <w:szCs w:val="24"/>
        </w:rPr>
        <w:t xml:space="preserve"> </w:t>
      </w:r>
      <w:r w:rsidR="00691F52" w:rsidRPr="002B3A87">
        <w:rPr>
          <w:rFonts w:ascii="Arial" w:hAnsi="Arial"/>
          <w:b/>
          <w:bCs/>
          <w:sz w:val="24"/>
          <w:szCs w:val="24"/>
        </w:rPr>
        <w:t>Indiquer la loi qui modélise la caractéristique du</w:t>
      </w:r>
      <w:r w:rsidR="00691F52" w:rsidRPr="002B3A87">
        <w:rPr>
          <w:rFonts w:ascii="Arial" w:hAnsi="Arial"/>
          <w:b/>
          <w:bCs/>
          <w:sz w:val="24"/>
          <w:szCs w:val="24"/>
        </w:rPr>
        <w:t xml:space="preserve"> circuit électrique du grille-pain, retrouver la valeur de la résistance du circuit électrique du grille-pain et comparer le résultat à celui de la question précédente.</w:t>
      </w:r>
    </w:p>
    <w:p w14:paraId="040DC7C4" w14:textId="42F4FEAD" w:rsidR="00DF0582" w:rsidRDefault="00691F52" w:rsidP="00DF0582">
      <w:pPr>
        <w:pStyle w:val="Corpsdetexte"/>
        <w:spacing w:after="0"/>
        <w:jc w:val="both"/>
        <w:rPr>
          <w:rFonts w:ascii="Arial" w:hAnsi="Arial"/>
          <w:i/>
          <w:iCs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>La loi d’Ohm donne</w:t>
      </w:r>
      <w:r w:rsidR="00DF0582">
        <w:rPr>
          <w:rFonts w:ascii="Arial" w:hAnsi="Arial"/>
          <w:sz w:val="24"/>
          <w:szCs w:val="24"/>
        </w:rPr>
        <w:t> :</w:t>
      </w:r>
      <w:r w:rsidRPr="002B3A87">
        <w:rPr>
          <w:rFonts w:ascii="Arial" w:hAnsi="Arial"/>
          <w:sz w:val="24"/>
          <w:szCs w:val="24"/>
        </w:rPr>
        <w:t xml:space="preserve"> </w:t>
      </w:r>
      <w:r w:rsidR="00DF0582">
        <w:rPr>
          <w:rFonts w:ascii="Arial" w:hAnsi="Arial"/>
          <w:i/>
          <w:iCs/>
          <w:sz w:val="24"/>
          <w:szCs w:val="24"/>
        </w:rPr>
        <w:t xml:space="preserve">U </w:t>
      </w:r>
      <w:r w:rsidR="00DF0582">
        <w:rPr>
          <w:rFonts w:ascii="Arial" w:hAnsi="Arial"/>
          <w:sz w:val="24"/>
          <w:szCs w:val="24"/>
        </w:rPr>
        <w:t xml:space="preserve">= </w:t>
      </w:r>
      <w:r w:rsidR="00DF0582">
        <w:rPr>
          <w:rFonts w:ascii="Arial" w:hAnsi="Arial"/>
          <w:i/>
          <w:iCs/>
          <w:sz w:val="24"/>
          <w:szCs w:val="24"/>
        </w:rPr>
        <w:t>R.</w:t>
      </w:r>
      <w:r w:rsidR="00DF0582" w:rsidRPr="00DF0582">
        <w:rPr>
          <w:rFonts w:ascii="Arial" w:hAnsi="Arial"/>
          <w:i/>
          <w:iCs/>
          <w:sz w:val="24"/>
          <w:szCs w:val="24"/>
        </w:rPr>
        <w:t>I</w:t>
      </w:r>
      <w:r w:rsidR="00DF0582">
        <w:rPr>
          <w:rFonts w:ascii="Arial" w:hAnsi="Arial"/>
          <w:i/>
          <w:iCs/>
          <w:sz w:val="24"/>
          <w:szCs w:val="24"/>
        </w:rPr>
        <w:t>.</w:t>
      </w:r>
    </w:p>
    <w:p w14:paraId="255890B6" w14:textId="62863FA8" w:rsidR="00DF0582" w:rsidRDefault="00DF0582" w:rsidP="00DF0582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trace la droite </w:t>
      </w:r>
      <w:r w:rsidRPr="002B3A87">
        <w:rPr>
          <w:rFonts w:ascii="Arial" w:hAnsi="Arial"/>
          <w:sz w:val="24"/>
          <w:szCs w:val="24"/>
        </w:rPr>
        <w:t>passant au plus près des points de mesure</w:t>
      </w:r>
      <w:r>
        <w:rPr>
          <w:rFonts w:ascii="Arial" w:hAnsi="Arial"/>
          <w:sz w:val="24"/>
          <w:szCs w:val="24"/>
        </w:rPr>
        <w:t>.</w:t>
      </w:r>
    </w:p>
    <w:p w14:paraId="7974F11F" w14:textId="77777777" w:rsidR="00A2556B" w:rsidRPr="00A2556B" w:rsidRDefault="00DF0582" w:rsidP="00DF0582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choisit un point judicieux sur cette droite </w:t>
      </w:r>
      <w:r w:rsidRPr="002B3A87">
        <w:rPr>
          <w:rFonts w:ascii="Arial" w:hAnsi="Arial"/>
          <w:sz w:val="24"/>
          <w:szCs w:val="24"/>
        </w:rPr>
        <w:t>(200mA ; 15,0V)</w:t>
      </w:r>
      <w:r>
        <w:rPr>
          <w:rFonts w:ascii="Arial" w:hAnsi="Arial"/>
          <w:sz w:val="24"/>
          <w:szCs w:val="24"/>
        </w:rPr>
        <w:t xml:space="preserve">, </w:t>
      </w:r>
      <w:r w:rsidR="00691F52" w:rsidRPr="002B3A87">
        <w:rPr>
          <w:rFonts w:ascii="Arial" w:hAnsi="Arial"/>
          <w:sz w:val="24"/>
          <w:szCs w:val="24"/>
        </w:rPr>
        <w:t>ce qui permet de déterminer</w:t>
      </w:r>
      <w:r w:rsidR="00A2556B">
        <w:rPr>
          <w:rFonts w:ascii="Arial" w:hAnsi="Arial"/>
          <w:sz w:val="24"/>
          <w:szCs w:val="24"/>
        </w:rPr>
        <w:t xml:space="preserve"> </w:t>
      </w:r>
      <w:r w:rsidR="00A2556B" w:rsidRPr="00A2556B">
        <w:rPr>
          <w:rFonts w:ascii="Arial" w:hAnsi="Arial"/>
          <w:position w:val="-24"/>
          <w:sz w:val="24"/>
          <w:szCs w:val="24"/>
        </w:rPr>
        <w:object w:dxaOrig="720" w:dyaOrig="620" w14:anchorId="160A24C1">
          <v:shape id="_x0000_i1052" type="#_x0000_t75" style="width:36pt;height:30.75pt" o:ole="">
            <v:imagedata r:id="rId20" o:title=""/>
          </v:shape>
          <o:OLEObject Type="Embed" ProgID="Equation.DSMT4" ShapeID="_x0000_i1052" DrawAspect="Content" ObjectID="_1657358287" r:id="rId21"/>
        </w:object>
      </w:r>
      <w:r w:rsidR="00A2556B">
        <w:rPr>
          <w:rFonts w:ascii="Arial" w:hAnsi="Arial"/>
          <w:sz w:val="24"/>
          <w:szCs w:val="24"/>
        </w:rPr>
        <w:t xml:space="preserve"> </w:t>
      </w:r>
      <w:r w:rsidR="00691F52" w:rsidRPr="002B3A87">
        <w:rPr>
          <w:rFonts w:ascii="Arial" w:hAnsi="Arial"/>
          <w:sz w:val="24"/>
          <w:szCs w:val="24"/>
        </w:rPr>
        <w:t xml:space="preserve"> </w:t>
      </w:r>
      <w:r w:rsidR="00A2556B" w:rsidRPr="00A2556B">
        <w:rPr>
          <w:rFonts w:ascii="Arial" w:hAnsi="Arial"/>
          <w:position w:val="-28"/>
          <w:sz w:val="24"/>
          <w:szCs w:val="24"/>
        </w:rPr>
        <w:object w:dxaOrig="1160" w:dyaOrig="660" w14:anchorId="3E010F2C">
          <v:shape id="_x0000_i1055" type="#_x0000_t75" style="width:57.75pt;height:33pt" o:ole="">
            <v:imagedata r:id="rId22" o:title=""/>
          </v:shape>
          <o:OLEObject Type="Embed" ProgID="Equation.DSMT4" ShapeID="_x0000_i1055" DrawAspect="Content" ObjectID="_1657358288" r:id="rId23"/>
        </w:object>
      </w:r>
      <w:r w:rsidR="00A2556B">
        <w:rPr>
          <w:rFonts w:ascii="Arial" w:hAnsi="Arial"/>
          <w:sz w:val="24"/>
          <w:szCs w:val="24"/>
        </w:rPr>
        <w:t xml:space="preserve"> = 75,0 </w:t>
      </w:r>
      <w:r w:rsidR="00A2556B">
        <w:rPr>
          <w:rFonts w:ascii="Arial" w:hAnsi="Arial"/>
          <w:sz w:val="24"/>
          <w:szCs w:val="24"/>
        </w:rPr>
        <w:sym w:font="Symbol" w:char="F057"/>
      </w:r>
      <w:r w:rsidR="00A2556B">
        <w:rPr>
          <w:rFonts w:ascii="Arial" w:hAnsi="Arial"/>
          <w:sz w:val="24"/>
          <w:szCs w:val="24"/>
        </w:rPr>
        <w:t xml:space="preserve">. </w:t>
      </w:r>
    </w:p>
    <w:p w14:paraId="224A0CF3" w14:textId="61A45C47" w:rsidR="00E7505E" w:rsidRPr="002B3A87" w:rsidRDefault="00691F52" w:rsidP="00DF0582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La valeur est </w:t>
      </w:r>
      <w:r w:rsidRPr="002B3A87">
        <w:rPr>
          <w:rFonts w:ascii="Arial" w:hAnsi="Arial"/>
          <w:sz w:val="24"/>
          <w:szCs w:val="24"/>
        </w:rPr>
        <w:t>cohérente avec celle trouvée précédemment.</w:t>
      </w:r>
    </w:p>
    <w:p w14:paraId="3CBF36D6" w14:textId="77777777" w:rsidR="00567B67" w:rsidRDefault="00567B67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0DDF7B2E" w14:textId="63EAAB6C" w:rsidR="00E7505E" w:rsidRPr="002B3A87" w:rsidRDefault="00691F52" w:rsidP="00567B67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lastRenderedPageBreak/>
        <w:t>1.5.</w:t>
      </w:r>
      <w:r w:rsidR="00567B67">
        <w:rPr>
          <w:rFonts w:ascii="Arial" w:hAnsi="Arial"/>
          <w:b/>
          <w:bCs/>
          <w:sz w:val="24"/>
          <w:szCs w:val="24"/>
        </w:rPr>
        <w:t xml:space="preserve"> </w:t>
      </w:r>
      <w:r w:rsidRPr="002B3A87">
        <w:rPr>
          <w:rFonts w:ascii="Arial" w:hAnsi="Arial"/>
          <w:b/>
          <w:bCs/>
          <w:sz w:val="24"/>
          <w:szCs w:val="24"/>
        </w:rPr>
        <w:t xml:space="preserve">À partir des données contenues dans l’article du Monde, déterminer la valeur de la puissance moyenne fournie par Robert </w:t>
      </w:r>
      <w:proofErr w:type="spellStart"/>
      <w:r w:rsidRPr="002B3A87">
        <w:rPr>
          <w:rFonts w:ascii="Arial" w:hAnsi="Arial"/>
          <w:b/>
          <w:bCs/>
          <w:sz w:val="24"/>
          <w:szCs w:val="24"/>
        </w:rPr>
        <w:t>Forstemann</w:t>
      </w:r>
      <w:proofErr w:type="spellEnd"/>
      <w:r w:rsidRPr="002B3A87">
        <w:rPr>
          <w:rFonts w:ascii="Arial" w:hAnsi="Arial"/>
          <w:b/>
          <w:bCs/>
          <w:sz w:val="24"/>
          <w:szCs w:val="24"/>
        </w:rPr>
        <w:t xml:space="preserve">. Estimer, en prenant R = 76 Ω, la valeur moyenne de la tension et de celle de </w:t>
      </w:r>
      <w:r w:rsidRPr="002B3A87">
        <w:rPr>
          <w:rFonts w:ascii="Arial" w:hAnsi="Arial"/>
          <w:b/>
          <w:bCs/>
          <w:sz w:val="24"/>
          <w:szCs w:val="24"/>
        </w:rPr>
        <w:t>l’intensité du courant de fonctionnement du grille-pain durant la performance. Commenter.</w:t>
      </w:r>
    </w:p>
    <w:p w14:paraId="6A659273" w14:textId="45796726" w:rsidR="00494D84" w:rsidRDefault="00E830B5" w:rsidP="00E830B5">
      <w:pPr>
        <w:pStyle w:val="Corpsdetexte"/>
        <w:numPr>
          <w:ilvl w:val="0"/>
          <w:numId w:val="2"/>
        </w:numPr>
        <w:spacing w:after="0"/>
        <w:jc w:val="both"/>
        <w:rPr>
          <w:rFonts w:ascii="Arial" w:hAnsi="Arial"/>
          <w:sz w:val="24"/>
          <w:szCs w:val="24"/>
        </w:rPr>
      </w:pPr>
      <w:r w:rsidRPr="00E830B5">
        <w:rPr>
          <w:rFonts w:ascii="Arial" w:hAnsi="Arial"/>
          <w:sz w:val="24"/>
          <w:szCs w:val="24"/>
          <w:u w:val="single"/>
        </w:rPr>
        <w:t>Puissance :</w:t>
      </w:r>
      <w:r>
        <w:rPr>
          <w:rFonts w:ascii="Arial" w:hAnsi="Arial"/>
          <w:sz w:val="24"/>
          <w:szCs w:val="24"/>
        </w:rPr>
        <w:t xml:space="preserve"> </w:t>
      </w:r>
      <w:r w:rsidR="00691F52" w:rsidRPr="002B3A87">
        <w:rPr>
          <w:rFonts w:ascii="Arial" w:hAnsi="Arial"/>
          <w:sz w:val="24"/>
          <w:szCs w:val="24"/>
        </w:rPr>
        <w:t>L’article indique que l’athlète a fourni 76</w:t>
      </w:r>
      <w:r w:rsidR="00494D84">
        <w:rPr>
          <w:rFonts w:ascii="Arial" w:hAnsi="Arial"/>
          <w:sz w:val="24"/>
          <w:szCs w:val="24"/>
        </w:rPr>
        <w:t xml:space="preserve"> </w:t>
      </w:r>
      <w:r w:rsidR="00691F52" w:rsidRPr="002B3A87">
        <w:rPr>
          <w:rFonts w:ascii="Arial" w:hAnsi="Arial"/>
          <w:sz w:val="24"/>
          <w:szCs w:val="24"/>
        </w:rPr>
        <w:t>kJ en 2 minutes, c</w:t>
      </w:r>
      <w:r w:rsidR="00494D84">
        <w:rPr>
          <w:rFonts w:ascii="Arial" w:hAnsi="Arial"/>
          <w:sz w:val="24"/>
          <w:szCs w:val="24"/>
        </w:rPr>
        <w:t xml:space="preserve">omme </w:t>
      </w:r>
      <w:r w:rsidR="00494D84" w:rsidRPr="00494D84">
        <w:rPr>
          <w:rFonts w:ascii="Arial" w:hAnsi="Arial"/>
          <w:i/>
          <w:iCs/>
          <w:sz w:val="24"/>
          <w:szCs w:val="24"/>
        </w:rPr>
        <w:t>E</w:t>
      </w:r>
      <w:r w:rsidR="00494D84">
        <w:rPr>
          <w:rFonts w:ascii="Arial" w:hAnsi="Arial"/>
          <w:sz w:val="24"/>
          <w:szCs w:val="24"/>
        </w:rPr>
        <w:t xml:space="preserve"> = </w:t>
      </w:r>
      <w:proofErr w:type="spellStart"/>
      <w:r w:rsidR="00494D84" w:rsidRPr="00494D84">
        <w:rPr>
          <w:rFonts w:ascii="Arial" w:hAnsi="Arial"/>
          <w:i/>
          <w:iCs/>
          <w:sz w:val="24"/>
          <w:szCs w:val="24"/>
        </w:rPr>
        <w:t>P</w:t>
      </w:r>
      <w:r w:rsidR="00494D84">
        <w:rPr>
          <w:rFonts w:ascii="Arial" w:hAnsi="Arial"/>
          <w:sz w:val="24"/>
          <w:szCs w:val="24"/>
        </w:rPr>
        <w:t>.</w:t>
      </w:r>
      <w:r w:rsidR="00494D84">
        <w:rPr>
          <w:rFonts w:ascii="Times New Roman" w:hAnsi="Times New Roman" w:cs="Times New Roman"/>
          <w:sz w:val="24"/>
          <w:szCs w:val="24"/>
        </w:rPr>
        <w:t>Δ</w:t>
      </w:r>
      <w:r w:rsidR="00494D84" w:rsidRPr="00494D84">
        <w:rPr>
          <w:rFonts w:ascii="Arial" w:hAnsi="Arial"/>
          <w:i/>
          <w:iCs/>
          <w:sz w:val="24"/>
          <w:szCs w:val="24"/>
        </w:rPr>
        <w:t>t</w:t>
      </w:r>
      <w:proofErr w:type="spellEnd"/>
      <w:r w:rsidR="00494D84">
        <w:rPr>
          <w:rFonts w:ascii="Arial" w:hAnsi="Arial"/>
          <w:sz w:val="24"/>
          <w:szCs w:val="24"/>
        </w:rPr>
        <w:t xml:space="preserve">, cela correspond à une puissance moyenne </w:t>
      </w:r>
      <w:r w:rsidR="00494D84">
        <w:rPr>
          <w:rFonts w:ascii="Arial" w:hAnsi="Arial"/>
          <w:i/>
          <w:iCs/>
          <w:sz w:val="24"/>
          <w:szCs w:val="24"/>
        </w:rPr>
        <w:t>P</w:t>
      </w:r>
      <w:r w:rsidR="00494D84">
        <w:rPr>
          <w:rFonts w:ascii="Arial" w:hAnsi="Arial"/>
          <w:sz w:val="24"/>
          <w:szCs w:val="24"/>
        </w:rPr>
        <w:t xml:space="preserve"> = </w:t>
      </w:r>
      <w:r w:rsidR="00431029" w:rsidRPr="00431029">
        <w:rPr>
          <w:rFonts w:ascii="Arial" w:hAnsi="Arial"/>
          <w:position w:val="-24"/>
          <w:sz w:val="24"/>
          <w:szCs w:val="24"/>
        </w:rPr>
        <w:object w:dxaOrig="340" w:dyaOrig="620" w14:anchorId="631BE7B5">
          <v:shape id="_x0000_i1058" type="#_x0000_t75" style="width:17.25pt;height:30.75pt" o:ole="">
            <v:imagedata r:id="rId24" o:title=""/>
          </v:shape>
          <o:OLEObject Type="Embed" ProgID="Equation.DSMT4" ShapeID="_x0000_i1058" DrawAspect="Content" ObjectID="_1657358289" r:id="rId25"/>
        </w:object>
      </w:r>
      <w:r w:rsidR="00431029">
        <w:rPr>
          <w:rFonts w:ascii="Arial" w:hAnsi="Arial"/>
          <w:sz w:val="24"/>
          <w:szCs w:val="24"/>
        </w:rPr>
        <w:t>.</w:t>
      </w:r>
    </w:p>
    <w:p w14:paraId="34248145" w14:textId="349DFBB9" w:rsidR="00431029" w:rsidRDefault="00431029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 = </w:t>
      </w:r>
      <w:r w:rsidRPr="00431029">
        <w:rPr>
          <w:rFonts w:ascii="Arial" w:hAnsi="Arial"/>
          <w:position w:val="-24"/>
          <w:sz w:val="24"/>
          <w:szCs w:val="24"/>
        </w:rPr>
        <w:object w:dxaOrig="940" w:dyaOrig="660" w14:anchorId="1996A1C1">
          <v:shape id="_x0000_i1062" type="#_x0000_t75" style="width:47.25pt;height:33pt" o:ole="">
            <v:imagedata r:id="rId26" o:title=""/>
          </v:shape>
          <o:OLEObject Type="Embed" ProgID="Equation.DSMT4" ShapeID="_x0000_i1062" DrawAspect="Content" ObjectID="_1657358290" r:id="rId27"/>
        </w:object>
      </w:r>
      <w:r>
        <w:rPr>
          <w:rFonts w:ascii="Arial" w:hAnsi="Arial"/>
          <w:sz w:val="24"/>
          <w:szCs w:val="24"/>
        </w:rPr>
        <w:t xml:space="preserve"> = </w:t>
      </w:r>
      <w:r w:rsidR="00085F39">
        <w:rPr>
          <w:rFonts w:ascii="Arial" w:hAnsi="Arial"/>
          <w:sz w:val="24"/>
          <w:szCs w:val="24"/>
        </w:rPr>
        <w:t>6,3×10</w:t>
      </w:r>
      <w:r w:rsidR="00085F39">
        <w:rPr>
          <w:rFonts w:ascii="Arial" w:hAnsi="Arial"/>
          <w:sz w:val="24"/>
          <w:szCs w:val="24"/>
          <w:vertAlign w:val="superscript"/>
        </w:rPr>
        <w:t>2</w:t>
      </w:r>
      <w:r w:rsidR="00085F39">
        <w:rPr>
          <w:rFonts w:ascii="Arial" w:hAnsi="Arial"/>
          <w:sz w:val="24"/>
          <w:szCs w:val="24"/>
        </w:rPr>
        <w:t xml:space="preserve"> W.</w:t>
      </w:r>
    </w:p>
    <w:p w14:paraId="2BCEB8C2" w14:textId="0FCB9E59" w:rsidR="00085F39" w:rsidRDefault="00E830B5" w:rsidP="00E830B5">
      <w:pPr>
        <w:pStyle w:val="Corpsdetexte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Tension : </w:t>
      </w:r>
      <w:r w:rsidR="00085F39">
        <w:rPr>
          <w:rFonts w:ascii="Arial" w:hAnsi="Arial"/>
          <w:sz w:val="24"/>
          <w:szCs w:val="24"/>
        </w:rPr>
        <w:t xml:space="preserve">En 1.3. </w:t>
      </w:r>
      <w:proofErr w:type="gramStart"/>
      <w:r w:rsidR="00085F39">
        <w:rPr>
          <w:rFonts w:ascii="Arial" w:hAnsi="Arial"/>
          <w:sz w:val="24"/>
          <w:szCs w:val="24"/>
        </w:rPr>
        <w:t>on</w:t>
      </w:r>
      <w:proofErr w:type="gramEnd"/>
      <w:r w:rsidR="00085F39">
        <w:rPr>
          <w:rFonts w:ascii="Arial" w:hAnsi="Arial"/>
          <w:sz w:val="24"/>
          <w:szCs w:val="24"/>
        </w:rPr>
        <w:t xml:space="preserve"> a établi que </w:t>
      </w:r>
      <w:r w:rsidR="00085F39" w:rsidRPr="000B74D0">
        <w:rPr>
          <w:rFonts w:ascii="Arial" w:hAnsi="Arial"/>
          <w:position w:val="-24"/>
          <w:sz w:val="24"/>
          <w:szCs w:val="24"/>
        </w:rPr>
        <w:object w:dxaOrig="840" w:dyaOrig="660" w14:anchorId="39A913E1">
          <v:shape id="_x0000_i1064" type="#_x0000_t75" style="width:42pt;height:33pt" o:ole="">
            <v:imagedata r:id="rId15" o:title=""/>
          </v:shape>
          <o:OLEObject Type="Embed" ProgID="Equation.DSMT4" ShapeID="_x0000_i1064" DrawAspect="Content" ObjectID="_1657358291" r:id="rId28"/>
        </w:object>
      </w:r>
      <w:r w:rsidR="00085F39">
        <w:rPr>
          <w:rFonts w:ascii="Arial" w:hAnsi="Arial"/>
          <w:sz w:val="24"/>
          <w:szCs w:val="24"/>
        </w:rPr>
        <w:t xml:space="preserve"> donc </w:t>
      </w:r>
      <w:r w:rsidR="00085F39">
        <w:rPr>
          <w:rFonts w:ascii="Arial" w:hAnsi="Arial"/>
          <w:i/>
          <w:iCs/>
          <w:sz w:val="24"/>
          <w:szCs w:val="24"/>
        </w:rPr>
        <w:t>U</w:t>
      </w:r>
      <w:r w:rsidR="00085F39">
        <w:rPr>
          <w:rFonts w:ascii="Arial" w:hAnsi="Arial"/>
          <w:sz w:val="24"/>
          <w:szCs w:val="24"/>
          <w:vertAlign w:val="superscript"/>
        </w:rPr>
        <w:t>2</w:t>
      </w:r>
      <w:r w:rsidR="00085F39">
        <w:rPr>
          <w:rFonts w:ascii="Arial" w:hAnsi="Arial"/>
          <w:sz w:val="24"/>
          <w:szCs w:val="24"/>
        </w:rPr>
        <w:t xml:space="preserve"> = </w:t>
      </w:r>
      <w:r w:rsidR="00085F39" w:rsidRPr="00085F39">
        <w:rPr>
          <w:rFonts w:ascii="Arial" w:hAnsi="Arial"/>
          <w:i/>
          <w:iCs/>
          <w:sz w:val="24"/>
          <w:szCs w:val="24"/>
        </w:rPr>
        <w:t>P</w:t>
      </w:r>
      <w:r w:rsidR="00085F39">
        <w:rPr>
          <w:rFonts w:ascii="Arial" w:hAnsi="Arial"/>
          <w:sz w:val="24"/>
          <w:szCs w:val="24"/>
        </w:rPr>
        <w:t>.</w:t>
      </w:r>
      <w:r w:rsidR="00085F39" w:rsidRPr="00085F39">
        <w:rPr>
          <w:rFonts w:ascii="Arial" w:hAnsi="Arial"/>
          <w:i/>
          <w:iCs/>
          <w:sz w:val="24"/>
          <w:szCs w:val="24"/>
        </w:rPr>
        <w:t>R</w:t>
      </w:r>
      <w:r w:rsidR="00085F39">
        <w:rPr>
          <w:rFonts w:ascii="Arial" w:hAnsi="Arial"/>
          <w:i/>
          <w:iCs/>
          <w:sz w:val="24"/>
          <w:szCs w:val="24"/>
        </w:rPr>
        <w:t xml:space="preserve"> </w:t>
      </w:r>
      <w:r w:rsidR="00085F39" w:rsidRPr="00085F39">
        <w:rPr>
          <w:rFonts w:ascii="Arial" w:hAnsi="Arial"/>
          <w:sz w:val="24"/>
          <w:szCs w:val="24"/>
        </w:rPr>
        <w:t xml:space="preserve">soit </w:t>
      </w:r>
      <w:r w:rsidR="00085F39">
        <w:rPr>
          <w:rFonts w:ascii="Arial" w:hAnsi="Arial"/>
          <w:i/>
          <w:iCs/>
          <w:sz w:val="24"/>
          <w:szCs w:val="24"/>
        </w:rPr>
        <w:t>U</w:t>
      </w:r>
      <w:r w:rsidR="00085F39">
        <w:rPr>
          <w:rFonts w:ascii="Arial" w:hAnsi="Arial"/>
          <w:sz w:val="24"/>
          <w:szCs w:val="24"/>
        </w:rPr>
        <w:t xml:space="preserve"> = </w:t>
      </w:r>
      <w:r w:rsidR="00085F39" w:rsidRPr="00085F39">
        <w:rPr>
          <w:rFonts w:ascii="Arial" w:hAnsi="Arial"/>
          <w:position w:val="-26"/>
          <w:sz w:val="24"/>
          <w:szCs w:val="24"/>
        </w:rPr>
        <w:object w:dxaOrig="1540" w:dyaOrig="700" w14:anchorId="7DED3387">
          <v:shape id="_x0000_i1067" type="#_x0000_t75" style="width:77.25pt;height:35.25pt" o:ole="">
            <v:imagedata r:id="rId29" o:title=""/>
          </v:shape>
          <o:OLEObject Type="Embed" ProgID="Equation.DSMT4" ShapeID="_x0000_i1067" DrawAspect="Content" ObjectID="_1657358292" r:id="rId30"/>
        </w:object>
      </w:r>
      <w:r w:rsidR="00085F39">
        <w:rPr>
          <w:rFonts w:ascii="Arial" w:hAnsi="Arial"/>
          <w:sz w:val="24"/>
          <w:szCs w:val="24"/>
        </w:rPr>
        <w:t xml:space="preserve"> </w:t>
      </w:r>
    </w:p>
    <w:p w14:paraId="50523F12" w14:textId="62B99E3D" w:rsidR="00085F39" w:rsidRPr="00085F39" w:rsidRDefault="00085F39" w:rsidP="00085F39">
      <w:pPr>
        <w:pStyle w:val="Corpsdetexte"/>
        <w:spacing w:after="0"/>
        <w:rPr>
          <w:rFonts w:ascii="Arial" w:hAnsi="Arial"/>
          <w:sz w:val="24"/>
          <w:szCs w:val="24"/>
        </w:rPr>
      </w:pPr>
      <w:r w:rsidRPr="00085F39">
        <w:rPr>
          <w:rFonts w:ascii="Arial" w:hAnsi="Arial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0D8D906" wp14:editId="6AB4BC6A">
            <wp:simplePos x="0" y="0"/>
            <wp:positionH relativeFrom="column">
              <wp:posOffset>3775075</wp:posOffset>
            </wp:positionH>
            <wp:positionV relativeFrom="paragraph">
              <wp:posOffset>30480</wp:posOffset>
            </wp:positionV>
            <wp:extent cx="2847975" cy="523875"/>
            <wp:effectExtent l="19050" t="1905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23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iCs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 xml:space="preserve"> = </w:t>
      </w:r>
      <w:r w:rsidRPr="00085F39">
        <w:rPr>
          <w:rFonts w:ascii="Arial" w:hAnsi="Arial"/>
          <w:position w:val="-26"/>
          <w:sz w:val="24"/>
          <w:szCs w:val="24"/>
        </w:rPr>
        <w:object w:dxaOrig="1579" w:dyaOrig="720" w14:anchorId="25127654">
          <v:shape id="_x0000_i1072" type="#_x0000_t75" style="width:78.75pt;height:36pt" o:ole="">
            <v:imagedata r:id="rId32" o:title=""/>
          </v:shape>
          <o:OLEObject Type="Embed" ProgID="Equation.DSMT4" ShapeID="_x0000_i1072" DrawAspect="Content" ObjectID="_1657358293" r:id="rId33"/>
        </w:objec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= 2,2×10</w:t>
      </w:r>
      <w:r>
        <w:rPr>
          <w:rFonts w:ascii="Arial" w:hAnsi="Arial"/>
          <w:sz w:val="24"/>
          <w:szCs w:val="24"/>
          <w:vertAlign w:val="superscript"/>
        </w:rPr>
        <w:t>2</w:t>
      </w:r>
      <w:r>
        <w:rPr>
          <w:rFonts w:ascii="Arial" w:hAnsi="Arial"/>
          <w:sz w:val="24"/>
          <w:szCs w:val="24"/>
        </w:rPr>
        <w:t xml:space="preserve"> V</w:t>
      </w:r>
    </w:p>
    <w:p w14:paraId="6DB46FDC" w14:textId="487CAB47" w:rsidR="00085F39" w:rsidRPr="00085F39" w:rsidRDefault="0017738E" w:rsidP="00E830B5">
      <w:pPr>
        <w:pStyle w:val="Corpsdetexte"/>
        <w:numPr>
          <w:ilvl w:val="0"/>
          <w:numId w:val="2"/>
        </w:numPr>
        <w:spacing w:after="0"/>
        <w:rPr>
          <w:rFonts w:ascii="Arial" w:hAnsi="Arial"/>
          <w:sz w:val="24"/>
          <w:szCs w:val="24"/>
        </w:rPr>
      </w:pPr>
      <w:r w:rsidRPr="0017738E">
        <w:rPr>
          <w:rFonts w:ascii="Arial" w:hAnsi="Arial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230CF04" wp14:editId="2940D00C">
            <wp:simplePos x="0" y="0"/>
            <wp:positionH relativeFrom="column">
              <wp:posOffset>3746500</wp:posOffset>
            </wp:positionH>
            <wp:positionV relativeFrom="paragraph">
              <wp:posOffset>355600</wp:posOffset>
            </wp:positionV>
            <wp:extent cx="2886075" cy="533400"/>
            <wp:effectExtent l="19050" t="1905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33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B5">
        <w:rPr>
          <w:rFonts w:ascii="Arial" w:hAnsi="Arial"/>
          <w:sz w:val="24"/>
          <w:szCs w:val="24"/>
        </w:rPr>
        <w:t xml:space="preserve">Intensité : </w:t>
      </w:r>
      <w:r w:rsidR="00E830B5">
        <w:rPr>
          <w:rFonts w:ascii="Arial" w:hAnsi="Arial"/>
          <w:i/>
          <w:iCs/>
          <w:sz w:val="24"/>
          <w:szCs w:val="24"/>
        </w:rPr>
        <w:t>P</w:t>
      </w:r>
      <w:r w:rsidR="00E830B5">
        <w:rPr>
          <w:rFonts w:ascii="Arial" w:hAnsi="Arial"/>
          <w:sz w:val="24"/>
          <w:szCs w:val="24"/>
        </w:rPr>
        <w:t xml:space="preserve"> = R.I</w:t>
      </w:r>
      <w:r w:rsidR="00E830B5">
        <w:rPr>
          <w:rFonts w:ascii="Arial" w:hAnsi="Arial"/>
          <w:sz w:val="24"/>
          <w:szCs w:val="24"/>
          <w:vertAlign w:val="superscript"/>
        </w:rPr>
        <w:t>2</w:t>
      </w:r>
      <w:r w:rsidR="00E830B5">
        <w:rPr>
          <w:rFonts w:ascii="Arial" w:hAnsi="Arial"/>
          <w:sz w:val="24"/>
          <w:szCs w:val="24"/>
        </w:rPr>
        <w:t xml:space="preserve"> donc </w:t>
      </w:r>
      <w:r w:rsidR="00E830B5">
        <w:rPr>
          <w:rFonts w:ascii="Arial" w:hAnsi="Arial"/>
          <w:i/>
          <w:iCs/>
          <w:sz w:val="24"/>
          <w:szCs w:val="24"/>
        </w:rPr>
        <w:t>I</w:t>
      </w:r>
      <w:r w:rsidR="00E830B5">
        <w:rPr>
          <w:rFonts w:ascii="Arial" w:hAnsi="Arial"/>
          <w:sz w:val="24"/>
          <w:szCs w:val="24"/>
        </w:rPr>
        <w:t xml:space="preserve"> = </w:t>
      </w:r>
      <w:r w:rsidR="00E830B5" w:rsidRPr="00E830B5">
        <w:rPr>
          <w:rFonts w:ascii="Arial" w:hAnsi="Arial"/>
          <w:position w:val="-26"/>
          <w:sz w:val="24"/>
          <w:szCs w:val="24"/>
        </w:rPr>
        <w:object w:dxaOrig="480" w:dyaOrig="700" w14:anchorId="1133CB0A">
          <v:shape id="_x0000_i1082" type="#_x0000_t75" style="width:24pt;height:35.25pt" o:ole="">
            <v:imagedata r:id="rId35" o:title=""/>
          </v:shape>
          <o:OLEObject Type="Embed" ProgID="Equation.DSMT4" ShapeID="_x0000_i1082" DrawAspect="Content" ObjectID="_1657358294" r:id="rId36"/>
        </w:object>
      </w:r>
      <w:r w:rsidR="00E830B5">
        <w:rPr>
          <w:rFonts w:ascii="Arial" w:hAnsi="Arial"/>
          <w:sz w:val="24"/>
          <w:szCs w:val="24"/>
        </w:rPr>
        <w:t xml:space="preserve"> = </w:t>
      </w:r>
      <w:r w:rsidR="00E830B5" w:rsidRPr="00E830B5">
        <w:rPr>
          <w:rFonts w:ascii="Arial" w:hAnsi="Arial"/>
          <w:position w:val="-26"/>
          <w:sz w:val="24"/>
          <w:szCs w:val="24"/>
        </w:rPr>
        <w:object w:dxaOrig="760" w:dyaOrig="700" w14:anchorId="138DE417">
          <v:shape id="_x0000_i1085" type="#_x0000_t75" style="width:38.25pt;height:35.25pt" o:ole="">
            <v:imagedata r:id="rId37" o:title=""/>
          </v:shape>
          <o:OLEObject Type="Embed" ProgID="Equation.DSMT4" ShapeID="_x0000_i1085" DrawAspect="Content" ObjectID="_1657358295" r:id="rId38"/>
        </w:object>
      </w:r>
    </w:p>
    <w:p w14:paraId="155BF2E3" w14:textId="34C2751F" w:rsidR="00E830B5" w:rsidRPr="00085F39" w:rsidRDefault="00E830B5" w:rsidP="00E830B5">
      <w:pPr>
        <w:pStyle w:val="Corpsdetexte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 = </w:t>
      </w:r>
      <w:r w:rsidRPr="00E830B5">
        <w:rPr>
          <w:rFonts w:ascii="Arial" w:hAnsi="Arial"/>
          <w:position w:val="-26"/>
          <w:sz w:val="24"/>
          <w:szCs w:val="24"/>
        </w:rPr>
        <w:object w:dxaOrig="1359" w:dyaOrig="720" w14:anchorId="15310A11">
          <v:shape id="_x0000_i1092" type="#_x0000_t75" style="width:68.25pt;height:36pt" o:ole="">
            <v:imagedata r:id="rId39" o:title=""/>
          </v:shape>
          <o:OLEObject Type="Embed" ProgID="Equation.DSMT4" ShapeID="_x0000_i1092" DrawAspect="Content" ObjectID="_1657358296" r:id="rId40"/>
        </w:object>
      </w:r>
      <w:r>
        <w:rPr>
          <w:rFonts w:ascii="Arial" w:hAnsi="Arial"/>
          <w:sz w:val="24"/>
          <w:szCs w:val="24"/>
        </w:rPr>
        <w:t xml:space="preserve"> = </w:t>
      </w:r>
      <w:r w:rsidR="0017738E">
        <w:rPr>
          <w:rFonts w:ascii="Arial" w:hAnsi="Arial"/>
          <w:sz w:val="24"/>
          <w:szCs w:val="24"/>
        </w:rPr>
        <w:t>2,9 A</w:t>
      </w:r>
    </w:p>
    <w:p w14:paraId="0C535848" w14:textId="2A43A334" w:rsidR="00E7505E" w:rsidRPr="002B3A87" w:rsidRDefault="00BA165B" w:rsidP="00BA165B">
      <w:pPr>
        <w:pStyle w:val="Corpsdetex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Commentaire : </w:t>
      </w:r>
      <w:r w:rsidR="00691F52" w:rsidRPr="002B3A87">
        <w:rPr>
          <w:rFonts w:ascii="Arial" w:hAnsi="Arial"/>
          <w:sz w:val="24"/>
          <w:szCs w:val="24"/>
        </w:rPr>
        <w:t>Il est donc démontré qu’il n’est pas possible, même pour un humain particulièrement entraîné de fournir un</w:t>
      </w:r>
      <w:r w:rsidR="00691F52" w:rsidRPr="002B3A87">
        <w:rPr>
          <w:rFonts w:ascii="Arial" w:hAnsi="Arial"/>
          <w:sz w:val="24"/>
          <w:szCs w:val="24"/>
        </w:rPr>
        <w:t>e puissance suffisamment importante pendant un temps assez long pour permettre à un simple grille-pain de fonctionner correctement.</w:t>
      </w:r>
    </w:p>
    <w:p w14:paraId="746E76E7" w14:textId="77777777" w:rsidR="00E7505E" w:rsidRPr="002B3A87" w:rsidRDefault="00E7505E" w:rsidP="002B3A87">
      <w:pPr>
        <w:pStyle w:val="Corpsdetexte"/>
        <w:spacing w:after="0"/>
        <w:rPr>
          <w:rFonts w:ascii="Arial" w:hAnsi="Arial"/>
          <w:sz w:val="24"/>
          <w:szCs w:val="24"/>
        </w:rPr>
      </w:pPr>
    </w:p>
    <w:p w14:paraId="4CD47753" w14:textId="0EA7791A" w:rsidR="00E7505E" w:rsidRPr="002B3A87" w:rsidRDefault="00691F52" w:rsidP="00BA165B">
      <w:pPr>
        <w:pStyle w:val="Corpsdetexte"/>
        <w:spacing w:after="0"/>
        <w:jc w:val="both"/>
        <w:rPr>
          <w:b/>
          <w:bCs/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t>1.6.</w:t>
      </w:r>
      <w:r w:rsidR="00567B67">
        <w:rPr>
          <w:rFonts w:ascii="Arial" w:hAnsi="Arial"/>
          <w:b/>
          <w:bCs/>
          <w:sz w:val="24"/>
          <w:szCs w:val="24"/>
        </w:rPr>
        <w:t xml:space="preserve"> </w:t>
      </w:r>
      <w:r w:rsidRPr="002B3A87">
        <w:rPr>
          <w:rFonts w:ascii="Arial" w:hAnsi="Arial"/>
          <w:b/>
          <w:bCs/>
          <w:sz w:val="24"/>
          <w:szCs w:val="24"/>
        </w:rPr>
        <w:t>Estimer, en effectuant un bilan énergétique, la valeur de la vitesse maximale que pourrait atteindre le cycliste à vélo</w:t>
      </w:r>
      <w:r w:rsidRPr="002B3A87">
        <w:rPr>
          <w:rFonts w:ascii="Arial" w:hAnsi="Arial"/>
          <w:b/>
          <w:bCs/>
          <w:sz w:val="24"/>
          <w:szCs w:val="24"/>
        </w:rPr>
        <w:t xml:space="preserve"> initialement immobile en 5 secondes sur un terrain plat en développant une puissance de 630 W. Commenter.</w:t>
      </w:r>
    </w:p>
    <w:p w14:paraId="0DF28B4A" w14:textId="4AEED410" w:rsidR="00E7505E" w:rsidRPr="00BA165B" w:rsidRDefault="00691F52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>Fournir une puissance de 630</w:t>
      </w:r>
      <w:r w:rsidR="00BA165B">
        <w:rPr>
          <w:rFonts w:ascii="Arial" w:hAnsi="Arial"/>
          <w:sz w:val="24"/>
          <w:szCs w:val="24"/>
        </w:rPr>
        <w:t> </w:t>
      </w:r>
      <w:r w:rsidRPr="002B3A87">
        <w:rPr>
          <w:rFonts w:ascii="Arial" w:hAnsi="Arial"/>
          <w:sz w:val="24"/>
          <w:szCs w:val="24"/>
        </w:rPr>
        <w:t>W pendant 5</w:t>
      </w:r>
      <w:r w:rsidR="00BA165B">
        <w:rPr>
          <w:rFonts w:ascii="Arial" w:hAnsi="Arial"/>
          <w:sz w:val="24"/>
          <w:szCs w:val="24"/>
        </w:rPr>
        <w:t> </w:t>
      </w:r>
      <w:r w:rsidRPr="002B3A87">
        <w:rPr>
          <w:rFonts w:ascii="Arial" w:hAnsi="Arial"/>
          <w:sz w:val="24"/>
          <w:szCs w:val="24"/>
        </w:rPr>
        <w:t>s correspond à une énergie de</w:t>
      </w:r>
      <w:r w:rsidR="00BA165B">
        <w:rPr>
          <w:rFonts w:ascii="Arial" w:hAnsi="Arial"/>
          <w:sz w:val="24"/>
          <w:szCs w:val="24"/>
        </w:rPr>
        <w:t xml:space="preserve"> </w:t>
      </w:r>
      <w:r w:rsidR="00BA165B">
        <w:rPr>
          <w:rFonts w:ascii="Arial" w:hAnsi="Arial"/>
          <w:i/>
          <w:iCs/>
          <w:sz w:val="24"/>
          <w:szCs w:val="24"/>
        </w:rPr>
        <w:t>E</w:t>
      </w:r>
      <w:r w:rsidR="00BA165B">
        <w:rPr>
          <w:rFonts w:ascii="Arial" w:hAnsi="Arial"/>
          <w:sz w:val="24"/>
          <w:szCs w:val="24"/>
        </w:rPr>
        <w:t xml:space="preserve"> = </w:t>
      </w:r>
      <w:proofErr w:type="spellStart"/>
      <w:r w:rsidR="00BA165B" w:rsidRPr="00BA165B">
        <w:rPr>
          <w:rFonts w:ascii="Arial" w:hAnsi="Arial"/>
          <w:i/>
          <w:iCs/>
          <w:sz w:val="24"/>
          <w:szCs w:val="24"/>
        </w:rPr>
        <w:t>P</w:t>
      </w:r>
      <w:r w:rsidR="00BA165B">
        <w:rPr>
          <w:rFonts w:ascii="Arial" w:hAnsi="Arial"/>
          <w:sz w:val="24"/>
          <w:szCs w:val="24"/>
        </w:rPr>
        <w:t>.</w:t>
      </w:r>
      <w:r w:rsidR="00BA165B">
        <w:rPr>
          <w:rFonts w:ascii="Times New Roman" w:hAnsi="Times New Roman" w:cs="Times New Roman"/>
          <w:sz w:val="24"/>
          <w:szCs w:val="24"/>
        </w:rPr>
        <w:t>Δ</w:t>
      </w:r>
      <w:r w:rsidR="00BA165B" w:rsidRPr="00BA165B">
        <w:rPr>
          <w:rFonts w:ascii="Arial" w:hAnsi="Arial"/>
          <w:i/>
          <w:iCs/>
          <w:sz w:val="24"/>
          <w:szCs w:val="24"/>
        </w:rPr>
        <w:t>t</w:t>
      </w:r>
      <w:proofErr w:type="spellEnd"/>
      <w:r w:rsidR="00BA165B">
        <w:rPr>
          <w:rFonts w:ascii="Arial" w:hAnsi="Arial"/>
          <w:sz w:val="24"/>
          <w:szCs w:val="24"/>
        </w:rPr>
        <w:t>.</w:t>
      </w:r>
    </w:p>
    <w:p w14:paraId="74E0ED26" w14:textId="77777777" w:rsidR="00BA165B" w:rsidRDefault="00691F52" w:rsidP="002B3A87">
      <w:pPr>
        <w:pStyle w:val="Corpsdetexte"/>
        <w:spacing w:after="0"/>
        <w:rPr>
          <w:rFonts w:ascii="Arial" w:hAnsi="Arial"/>
          <w:i/>
          <w:iCs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>En supposant que l’intégralité de cette énergie est conv</w:t>
      </w:r>
      <w:r w:rsidRPr="002B3A87">
        <w:rPr>
          <w:rFonts w:ascii="Arial" w:hAnsi="Arial"/>
          <w:sz w:val="24"/>
          <w:szCs w:val="24"/>
        </w:rPr>
        <w:t>ertie en énergie cinétique</w:t>
      </w:r>
      <w:r w:rsidR="00BA165B">
        <w:rPr>
          <w:rFonts w:ascii="Arial" w:hAnsi="Arial"/>
          <w:sz w:val="24"/>
          <w:szCs w:val="24"/>
        </w:rPr>
        <w:t xml:space="preserve"> </w:t>
      </w:r>
      <w:r w:rsidR="00BA165B">
        <w:rPr>
          <w:rFonts w:ascii="Arial" w:hAnsi="Arial"/>
          <w:i/>
          <w:iCs/>
          <w:sz w:val="24"/>
          <w:szCs w:val="24"/>
        </w:rPr>
        <w:t>E</w:t>
      </w:r>
      <w:r w:rsidR="00BA165B">
        <w:rPr>
          <w:rFonts w:ascii="Arial" w:hAnsi="Arial"/>
          <w:i/>
          <w:iCs/>
          <w:sz w:val="24"/>
          <w:szCs w:val="24"/>
          <w:vertAlign w:val="subscript"/>
        </w:rPr>
        <w:t>C</w:t>
      </w:r>
      <w:r w:rsidR="00BA165B">
        <w:rPr>
          <w:rFonts w:ascii="Arial" w:hAnsi="Arial"/>
          <w:sz w:val="24"/>
          <w:szCs w:val="24"/>
        </w:rPr>
        <w:t xml:space="preserve"> = </w:t>
      </w:r>
      <w:r w:rsidR="00BA165B" w:rsidRPr="00BA165B">
        <w:rPr>
          <w:rFonts w:ascii="Arial" w:hAnsi="Arial"/>
          <w:position w:val="-24"/>
          <w:sz w:val="24"/>
          <w:szCs w:val="24"/>
        </w:rPr>
        <w:object w:dxaOrig="240" w:dyaOrig="620" w14:anchorId="732F4F0E">
          <v:shape id="_x0000_i1107" type="#_x0000_t75" style="width:12pt;height:30.75pt" o:ole="">
            <v:imagedata r:id="rId41" o:title=""/>
          </v:shape>
          <o:OLEObject Type="Embed" ProgID="Equation.DSMT4" ShapeID="_x0000_i1107" DrawAspect="Content" ObjectID="_1657358297" r:id="rId42"/>
        </w:object>
      </w:r>
      <w:r w:rsidR="00BA165B">
        <w:rPr>
          <w:rFonts w:ascii="Arial" w:hAnsi="Arial"/>
          <w:sz w:val="24"/>
          <w:szCs w:val="24"/>
        </w:rPr>
        <w:t xml:space="preserve"> .</w:t>
      </w:r>
      <w:proofErr w:type="gramStart"/>
      <w:r w:rsidR="00BA165B">
        <w:rPr>
          <w:rFonts w:ascii="Arial" w:hAnsi="Arial"/>
          <w:i/>
          <w:iCs/>
          <w:sz w:val="24"/>
          <w:szCs w:val="24"/>
        </w:rPr>
        <w:t>m.v</w:t>
      </w:r>
      <w:proofErr w:type="gramEnd"/>
      <w:r w:rsidR="00BA165B">
        <w:rPr>
          <w:rFonts w:ascii="Arial" w:hAnsi="Arial"/>
          <w:i/>
          <w:iCs/>
          <w:sz w:val="24"/>
          <w:szCs w:val="24"/>
          <w:vertAlign w:val="superscript"/>
        </w:rPr>
        <w:t>2</w:t>
      </w:r>
      <w:r w:rsidR="00BA165B">
        <w:rPr>
          <w:rFonts w:ascii="Arial" w:hAnsi="Arial"/>
          <w:i/>
          <w:iCs/>
          <w:sz w:val="24"/>
          <w:szCs w:val="24"/>
        </w:rPr>
        <w:t>.</w:t>
      </w:r>
    </w:p>
    <w:p w14:paraId="2C2B68C0" w14:textId="01F408B3" w:rsidR="00BA165B" w:rsidRPr="00BA165B" w:rsidRDefault="00BA165B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 w:rsidRPr="00BA165B">
        <w:rPr>
          <w:rFonts w:ascii="Arial" w:hAnsi="Arial"/>
          <w:position w:val="-24"/>
          <w:sz w:val="24"/>
          <w:szCs w:val="24"/>
        </w:rPr>
        <w:object w:dxaOrig="240" w:dyaOrig="620" w14:anchorId="036B6DD4">
          <v:shape id="_x0000_i1108" type="#_x0000_t75" style="width:12pt;height:30.75pt" o:ole="">
            <v:imagedata r:id="rId41" o:title=""/>
          </v:shape>
          <o:OLEObject Type="Embed" ProgID="Equation.DSMT4" ShapeID="_x0000_i1108" DrawAspect="Content" ObjectID="_1657358298" r:id="rId43"/>
        </w:object>
      </w:r>
      <w:r>
        <w:rPr>
          <w:rFonts w:ascii="Arial" w:hAnsi="Arial"/>
          <w:sz w:val="24"/>
          <w:szCs w:val="24"/>
        </w:rPr>
        <w:t xml:space="preserve"> .</w:t>
      </w:r>
      <w:proofErr w:type="gramStart"/>
      <w:r>
        <w:rPr>
          <w:rFonts w:ascii="Arial" w:hAnsi="Arial"/>
          <w:i/>
          <w:iCs/>
          <w:sz w:val="24"/>
          <w:szCs w:val="24"/>
        </w:rPr>
        <w:t>m.v</w:t>
      </w:r>
      <w:proofErr w:type="gramEnd"/>
      <w:r>
        <w:rPr>
          <w:rFonts w:ascii="Arial" w:hAnsi="Arial"/>
          <w:i/>
          <w:iCs/>
          <w:sz w:val="24"/>
          <w:szCs w:val="24"/>
          <w:vertAlign w:val="superscript"/>
        </w:rPr>
        <w:t>2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BA165B">
        <w:rPr>
          <w:rFonts w:ascii="Arial" w:hAnsi="Arial"/>
          <w:sz w:val="24"/>
          <w:szCs w:val="24"/>
        </w:rPr>
        <w:t>=</w:t>
      </w:r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0BA165B">
        <w:rPr>
          <w:rFonts w:ascii="Arial" w:hAnsi="Arial"/>
          <w:i/>
          <w:iCs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BA165B">
        <w:rPr>
          <w:rFonts w:ascii="Arial" w:hAnsi="Arial"/>
          <w:i/>
          <w:iCs/>
          <w:sz w:val="24"/>
          <w:szCs w:val="24"/>
        </w:rPr>
        <w:t>t</w:t>
      </w:r>
      <w:proofErr w:type="spellEnd"/>
    </w:p>
    <w:p w14:paraId="7429D208" w14:textId="0891BB67" w:rsidR="00BA165B" w:rsidRDefault="00BA165B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 w:rsidRPr="00BA165B">
        <w:rPr>
          <w:rFonts w:ascii="Arial" w:hAnsi="Arial"/>
          <w:position w:val="-24"/>
          <w:sz w:val="24"/>
          <w:szCs w:val="24"/>
        </w:rPr>
        <w:object w:dxaOrig="1260" w:dyaOrig="620" w14:anchorId="4C35635D">
          <v:shape id="_x0000_i1112" type="#_x0000_t75" style="width:63pt;height:30.75pt" o:ole="">
            <v:imagedata r:id="rId44" o:title=""/>
          </v:shape>
          <o:OLEObject Type="Embed" ProgID="Equation.DSMT4" ShapeID="_x0000_i1112" DrawAspect="Content" ObjectID="_1657358299" r:id="rId45"/>
        </w:object>
      </w:r>
      <w:r>
        <w:rPr>
          <w:rFonts w:ascii="Arial" w:hAnsi="Arial"/>
          <w:sz w:val="24"/>
          <w:szCs w:val="24"/>
        </w:rPr>
        <w:t xml:space="preserve"> </w:t>
      </w:r>
    </w:p>
    <w:p w14:paraId="59CF083A" w14:textId="6B31FB23" w:rsidR="00BA165B" w:rsidRDefault="00D21007" w:rsidP="00BA165B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D21007">
        <w:rPr>
          <w:rFonts w:ascii="Arial" w:hAnsi="Arial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4F12E5E" wp14:editId="33150B22">
            <wp:simplePos x="0" y="0"/>
            <wp:positionH relativeFrom="column">
              <wp:posOffset>3908424</wp:posOffset>
            </wp:positionH>
            <wp:positionV relativeFrom="paragraph">
              <wp:posOffset>737870</wp:posOffset>
            </wp:positionV>
            <wp:extent cx="2571749" cy="789349"/>
            <wp:effectExtent l="19050" t="1905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394" cy="7923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5B" w:rsidRPr="00BA165B">
        <w:rPr>
          <w:rFonts w:ascii="Arial" w:hAnsi="Arial"/>
          <w:position w:val="-26"/>
          <w:sz w:val="24"/>
          <w:szCs w:val="24"/>
        </w:rPr>
        <w:object w:dxaOrig="1320" w:dyaOrig="700" w14:anchorId="60606D93">
          <v:shape id="_x0000_i1116" type="#_x0000_t75" style="width:66pt;height:35.25pt" o:ole="">
            <v:imagedata r:id="rId47" o:title=""/>
          </v:shape>
          <o:OLEObject Type="Embed" ProgID="Equation.DSMT4" ShapeID="_x0000_i1116" DrawAspect="Content" ObjectID="_1657358300" r:id="rId48"/>
        </w:object>
      </w:r>
      <w:r w:rsidR="00BA165B" w:rsidRPr="00BA165B">
        <w:rPr>
          <w:rFonts w:ascii="Arial" w:hAnsi="Arial"/>
          <w:sz w:val="24"/>
          <w:szCs w:val="24"/>
        </w:rPr>
        <w:t xml:space="preserve"> </w:t>
      </w:r>
      <w:r w:rsidR="00BA165B" w:rsidRPr="002B3A87">
        <w:rPr>
          <w:rFonts w:ascii="Arial" w:hAnsi="Arial"/>
          <w:sz w:val="24"/>
          <w:szCs w:val="24"/>
        </w:rPr>
        <w:t xml:space="preserve">Robert </w:t>
      </w:r>
      <w:proofErr w:type="spellStart"/>
      <w:r w:rsidR="00BA165B" w:rsidRPr="002B3A87">
        <w:rPr>
          <w:rFonts w:ascii="Arial" w:hAnsi="Arial"/>
          <w:sz w:val="24"/>
          <w:szCs w:val="24"/>
        </w:rPr>
        <w:t>Förstemann</w:t>
      </w:r>
      <w:proofErr w:type="spellEnd"/>
      <w:r w:rsidR="00BA165B" w:rsidRPr="002B3A87">
        <w:rPr>
          <w:rFonts w:ascii="Arial" w:hAnsi="Arial"/>
          <w:sz w:val="24"/>
          <w:szCs w:val="24"/>
        </w:rPr>
        <w:t xml:space="preserve"> a une masse de "presque 100</w:t>
      </w:r>
      <w:r>
        <w:rPr>
          <w:rFonts w:ascii="Arial" w:hAnsi="Arial"/>
          <w:sz w:val="24"/>
          <w:szCs w:val="24"/>
        </w:rPr>
        <w:t> </w:t>
      </w:r>
      <w:r w:rsidR="00BA165B" w:rsidRPr="002B3A87">
        <w:rPr>
          <w:rFonts w:ascii="Arial" w:hAnsi="Arial"/>
          <w:sz w:val="24"/>
          <w:szCs w:val="24"/>
        </w:rPr>
        <w:t>kg" et son vélo, qui est un modèle de course, doit peser moins de 10</w:t>
      </w:r>
      <w:r>
        <w:rPr>
          <w:rFonts w:ascii="Arial" w:hAnsi="Arial"/>
          <w:sz w:val="24"/>
          <w:szCs w:val="24"/>
        </w:rPr>
        <w:t> </w:t>
      </w:r>
      <w:r w:rsidR="00BA165B" w:rsidRPr="002B3A87">
        <w:rPr>
          <w:rFonts w:ascii="Arial" w:hAnsi="Arial"/>
          <w:sz w:val="24"/>
          <w:szCs w:val="24"/>
        </w:rPr>
        <w:t>kg, on suppose que l’ensemble a une masse d’environ 110</w:t>
      </w:r>
      <w:r>
        <w:rPr>
          <w:rFonts w:ascii="Arial" w:hAnsi="Arial"/>
          <w:sz w:val="24"/>
          <w:szCs w:val="24"/>
        </w:rPr>
        <w:t> </w:t>
      </w:r>
      <w:r w:rsidR="00BA165B" w:rsidRPr="002B3A87">
        <w:rPr>
          <w:rFonts w:ascii="Arial" w:hAnsi="Arial"/>
          <w:sz w:val="24"/>
          <w:szCs w:val="24"/>
        </w:rPr>
        <w:t>kg.</w:t>
      </w:r>
    </w:p>
    <w:p w14:paraId="2CD64B15" w14:textId="674E5A1D" w:rsidR="00E7505E" w:rsidRPr="00D21007" w:rsidRDefault="00BA165B" w:rsidP="00BA165B">
      <w:pPr>
        <w:pStyle w:val="Corpsdetexte"/>
        <w:spacing w:after="0"/>
        <w:rPr>
          <w:rFonts w:ascii="Arial" w:hAnsi="Arial" w:cs="Arial"/>
          <w:sz w:val="24"/>
          <w:szCs w:val="24"/>
        </w:rPr>
      </w:pPr>
      <w:r w:rsidRPr="00BA165B">
        <w:rPr>
          <w:rFonts w:ascii="Arial" w:hAnsi="Arial"/>
          <w:position w:val="-26"/>
          <w:sz w:val="24"/>
          <w:szCs w:val="24"/>
        </w:rPr>
        <w:object w:dxaOrig="1740" w:dyaOrig="700" w14:anchorId="35147B5B">
          <v:shape id="_x0000_i1120" type="#_x0000_t75" style="width:87pt;height:35.25pt" o:ole="">
            <v:imagedata r:id="rId49" o:title=""/>
          </v:shape>
          <o:OLEObject Type="Embed" ProgID="Equation.DSMT4" ShapeID="_x0000_i1120" DrawAspect="Content" ObjectID="_1657358301" r:id="rId50"/>
        </w:object>
      </w:r>
      <w:r>
        <w:rPr>
          <w:rFonts w:ascii="Arial" w:hAnsi="Arial"/>
          <w:sz w:val="24"/>
          <w:szCs w:val="24"/>
        </w:rPr>
        <w:t xml:space="preserve"> = </w:t>
      </w:r>
      <w:r w:rsidR="00D21007">
        <w:rPr>
          <w:rFonts w:ascii="Arial" w:hAnsi="Arial"/>
          <w:sz w:val="24"/>
          <w:szCs w:val="24"/>
        </w:rPr>
        <w:t>8 m.s</w:t>
      </w:r>
      <w:r w:rsidR="00D21007">
        <w:rPr>
          <w:rFonts w:ascii="Arial" w:hAnsi="Arial"/>
          <w:sz w:val="24"/>
          <w:szCs w:val="24"/>
          <w:vertAlign w:val="superscript"/>
        </w:rPr>
        <w:t>-1</w:t>
      </w:r>
      <w:r w:rsidR="00D21007">
        <w:rPr>
          <w:rFonts w:ascii="Arial" w:hAnsi="Arial"/>
          <w:sz w:val="24"/>
          <w:szCs w:val="24"/>
        </w:rPr>
        <w:t xml:space="preserve"> = 3×10</w:t>
      </w:r>
      <w:r w:rsidR="00D21007">
        <w:rPr>
          <w:rFonts w:ascii="Arial" w:hAnsi="Arial"/>
          <w:sz w:val="24"/>
          <w:szCs w:val="24"/>
          <w:vertAlign w:val="superscript"/>
        </w:rPr>
        <w:t>1</w:t>
      </w:r>
      <w:r w:rsidR="00D21007">
        <w:rPr>
          <w:rFonts w:ascii="Arial" w:hAnsi="Arial"/>
          <w:sz w:val="24"/>
          <w:szCs w:val="24"/>
        </w:rPr>
        <w:t xml:space="preserve"> km.h</w:t>
      </w:r>
      <w:r w:rsidR="00D21007">
        <w:rPr>
          <w:rFonts w:ascii="Arial" w:hAnsi="Arial"/>
          <w:sz w:val="24"/>
          <w:szCs w:val="24"/>
          <w:vertAlign w:val="superscript"/>
        </w:rPr>
        <w:t>-1</w:t>
      </w:r>
      <w:r w:rsidR="00D21007">
        <w:rPr>
          <w:rFonts w:ascii="Arial" w:hAnsi="Arial"/>
          <w:sz w:val="24"/>
          <w:szCs w:val="24"/>
        </w:rPr>
        <w:t>.</w:t>
      </w:r>
    </w:p>
    <w:p w14:paraId="5783CA60" w14:textId="77777777" w:rsidR="00D21007" w:rsidRDefault="00D21007" w:rsidP="002B3A87">
      <w:pPr>
        <w:pStyle w:val="Corpsdetexte"/>
        <w:spacing w:after="0"/>
        <w:rPr>
          <w:rFonts w:ascii="Arial" w:hAnsi="Arial"/>
          <w:sz w:val="24"/>
          <w:szCs w:val="24"/>
        </w:rPr>
      </w:pPr>
    </w:p>
    <w:p w14:paraId="340B3D1F" w14:textId="2D3CCA0F" w:rsidR="00E7505E" w:rsidRPr="00567B67" w:rsidRDefault="00691F52" w:rsidP="00D21007">
      <w:pPr>
        <w:pStyle w:val="Corpsdetexte"/>
        <w:spacing w:after="0"/>
        <w:jc w:val="both"/>
        <w:rPr>
          <w:rFonts w:ascii="Arial" w:hAnsi="Arial" w:cs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Avec une telle puissance, le cycliste atteindrait en </w:t>
      </w:r>
      <w:r w:rsidRPr="002B3A87">
        <w:rPr>
          <w:rFonts w:ascii="Arial" w:hAnsi="Arial"/>
          <w:sz w:val="24"/>
          <w:szCs w:val="24"/>
        </w:rPr>
        <w:t>5</w:t>
      </w:r>
      <w:r w:rsidR="00D21007">
        <w:rPr>
          <w:rFonts w:ascii="Arial" w:hAnsi="Arial"/>
          <w:sz w:val="24"/>
          <w:szCs w:val="24"/>
        </w:rPr>
        <w:t> </w:t>
      </w:r>
      <w:r w:rsidRPr="002B3A87">
        <w:rPr>
          <w:rFonts w:ascii="Arial" w:hAnsi="Arial"/>
          <w:sz w:val="24"/>
          <w:szCs w:val="24"/>
        </w:rPr>
        <w:t xml:space="preserve">s une vitesse </w:t>
      </w:r>
      <w:r w:rsidR="00D21007">
        <w:rPr>
          <w:rFonts w:ascii="Arial" w:hAnsi="Arial"/>
          <w:sz w:val="24"/>
          <w:szCs w:val="24"/>
        </w:rPr>
        <w:t xml:space="preserve">proche de 30 km/h, </w:t>
      </w:r>
      <w:r w:rsidRPr="002B3A87">
        <w:rPr>
          <w:rFonts w:ascii="Arial" w:hAnsi="Arial"/>
          <w:sz w:val="24"/>
          <w:szCs w:val="24"/>
        </w:rPr>
        <w:t>plutôt élevée</w:t>
      </w:r>
      <w:r w:rsidR="00D21007">
        <w:rPr>
          <w:rFonts w:ascii="Arial" w:hAnsi="Arial"/>
          <w:sz w:val="24"/>
          <w:szCs w:val="24"/>
        </w:rPr>
        <w:t> ; ce qui montre que cette puissance de 630 W est élevée et renforce encore le commentaire précédent.</w:t>
      </w:r>
    </w:p>
    <w:p w14:paraId="494ED5BE" w14:textId="77777777" w:rsidR="00D21007" w:rsidRDefault="00D21007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br w:type="page"/>
      </w:r>
    </w:p>
    <w:p w14:paraId="672AD68B" w14:textId="3671F023" w:rsidR="00567B67" w:rsidRPr="001476E0" w:rsidRDefault="00567B67" w:rsidP="00567B67">
      <w:pPr>
        <w:jc w:val="both"/>
        <w:rPr>
          <w:rFonts w:cs="Arial"/>
          <w:b/>
          <w:lang w:eastAsia="en-US"/>
        </w:rPr>
      </w:pPr>
      <w:r w:rsidRPr="001476E0">
        <w:rPr>
          <w:rFonts w:cs="Arial"/>
          <w:b/>
          <w:lang w:eastAsia="en-US"/>
        </w:rPr>
        <w:lastRenderedPageBreak/>
        <w:t>2. Récupérer après l’effort</w:t>
      </w:r>
    </w:p>
    <w:p w14:paraId="2E349598" w14:textId="49D0F0A7" w:rsidR="00E7505E" w:rsidRPr="002B3A87" w:rsidRDefault="00691F52" w:rsidP="00E1404C">
      <w:pPr>
        <w:pStyle w:val="Corpsdetexte"/>
        <w:spacing w:after="0"/>
        <w:jc w:val="both"/>
        <w:rPr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t>2.1.</w:t>
      </w:r>
      <w:r w:rsidR="00567B67">
        <w:rPr>
          <w:rFonts w:ascii="Arial" w:hAnsi="Arial"/>
          <w:b/>
          <w:bCs/>
          <w:sz w:val="24"/>
          <w:szCs w:val="24"/>
        </w:rPr>
        <w:t xml:space="preserve"> </w:t>
      </w:r>
      <w:r w:rsidRPr="002B3A87">
        <w:rPr>
          <w:rFonts w:ascii="Arial" w:hAnsi="Arial"/>
          <w:b/>
          <w:bCs/>
          <w:sz w:val="24"/>
          <w:szCs w:val="24"/>
        </w:rPr>
        <w:t xml:space="preserve">Le spectre infrarouge obtenu par analyse d’un échantillon de glucose est </w:t>
      </w:r>
      <w:r w:rsidRPr="002B3A87">
        <w:rPr>
          <w:rFonts w:ascii="Arial" w:hAnsi="Arial"/>
          <w:b/>
          <w:bCs/>
          <w:sz w:val="24"/>
          <w:szCs w:val="24"/>
        </w:rPr>
        <w:t>fourni ci-dessous. Déduire de ce spectre la configuration majoritaire du glucose dans l’échantillon étudié. Justifier.</w:t>
      </w:r>
    </w:p>
    <w:p w14:paraId="325BBF10" w14:textId="1DA3E801" w:rsidR="00E7505E" w:rsidRDefault="004F31D1" w:rsidP="00AA5935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2B3A87">
        <w:rPr>
          <w:noProof/>
          <w:sz w:val="24"/>
          <w:szCs w:val="24"/>
        </w:rPr>
        <w:drawing>
          <wp:anchor distT="0" distB="0" distL="0" distR="179705" simplePos="0" relativeHeight="251653632" behindDoc="0" locked="0" layoutInCell="1" allowOverlap="1" wp14:anchorId="3D92F2CE" wp14:editId="699D7EB3">
            <wp:simplePos x="0" y="0"/>
            <wp:positionH relativeFrom="column">
              <wp:posOffset>45085</wp:posOffset>
            </wp:positionH>
            <wp:positionV relativeFrom="paragraph">
              <wp:posOffset>3175</wp:posOffset>
            </wp:positionV>
            <wp:extent cx="2597150" cy="1322705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F52" w:rsidRPr="002B3A87">
        <w:rPr>
          <w:rFonts w:ascii="Arial" w:hAnsi="Arial"/>
          <w:sz w:val="24"/>
          <w:szCs w:val="24"/>
        </w:rPr>
        <w:t>Pour pouvoir différencier à l’aide d’un spectre IR deux configurations du glucose, il faut d’abord déterminer ce qui les différencie : la</w:t>
      </w:r>
      <w:r w:rsidR="00691F52" w:rsidRPr="002B3A87">
        <w:rPr>
          <w:rFonts w:ascii="Arial" w:hAnsi="Arial"/>
          <w:sz w:val="24"/>
          <w:szCs w:val="24"/>
        </w:rPr>
        <w:t xml:space="preserve"> fonction carbonyle C=O est présente dans la configuration </w:t>
      </w:r>
      <w:r w:rsidR="00691F52" w:rsidRPr="002B3A87">
        <w:rPr>
          <w:rFonts w:ascii="Arial" w:hAnsi="Arial"/>
          <w:sz w:val="24"/>
          <w:szCs w:val="24"/>
        </w:rPr>
        <w:t>à chaîne ouverte</w:t>
      </w:r>
      <w:r w:rsidR="00691F52" w:rsidRPr="002B3A87">
        <w:rPr>
          <w:rFonts w:ascii="Arial" w:hAnsi="Arial"/>
          <w:sz w:val="24"/>
          <w:szCs w:val="24"/>
        </w:rPr>
        <w:t>, mais pas dans la configuration cyclique.</w:t>
      </w:r>
    </w:p>
    <w:p w14:paraId="340827D6" w14:textId="77777777" w:rsidR="00AA5935" w:rsidRPr="002B3A87" w:rsidRDefault="00AA5935" w:rsidP="00AA5935">
      <w:pPr>
        <w:pStyle w:val="Corpsdetexte"/>
        <w:spacing w:after="0"/>
        <w:jc w:val="both"/>
        <w:rPr>
          <w:sz w:val="24"/>
          <w:szCs w:val="24"/>
        </w:rPr>
      </w:pPr>
    </w:p>
    <w:p w14:paraId="3D647F80" w14:textId="77777777" w:rsidR="00AA5935" w:rsidRDefault="00691F52" w:rsidP="00AA5935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Il s’agit donc de regarder si dans le spectre une bande correspondant à cette fonction </w:t>
      </w:r>
      <w:r w:rsidR="00AA5935">
        <w:rPr>
          <w:rFonts w:ascii="Arial" w:hAnsi="Arial"/>
          <w:sz w:val="24"/>
          <w:szCs w:val="24"/>
        </w:rPr>
        <w:t xml:space="preserve">carbonyle </w:t>
      </w:r>
      <w:r w:rsidRPr="002B3A87">
        <w:rPr>
          <w:rFonts w:ascii="Arial" w:hAnsi="Arial"/>
          <w:sz w:val="24"/>
          <w:szCs w:val="24"/>
        </w:rPr>
        <w:t>est présent</w:t>
      </w:r>
      <w:r w:rsidR="00AA5935">
        <w:rPr>
          <w:rFonts w:ascii="Arial" w:hAnsi="Arial"/>
          <w:sz w:val="24"/>
          <w:szCs w:val="24"/>
        </w:rPr>
        <w:t>e</w:t>
      </w:r>
      <w:r w:rsidRPr="002B3A87">
        <w:rPr>
          <w:rFonts w:ascii="Arial" w:hAnsi="Arial"/>
          <w:sz w:val="24"/>
          <w:szCs w:val="24"/>
        </w:rPr>
        <w:t>.</w:t>
      </w:r>
    </w:p>
    <w:p w14:paraId="04BD904C" w14:textId="7DF6526B" w:rsidR="00E7505E" w:rsidRPr="002B3A87" w:rsidRDefault="00691F52" w:rsidP="00AA5935">
      <w:pPr>
        <w:pStyle w:val="Corpsdetexte"/>
        <w:spacing w:after="0"/>
        <w:jc w:val="both"/>
        <w:rPr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D’après le document, </w:t>
      </w:r>
      <w:r w:rsidRPr="002B3A87">
        <w:rPr>
          <w:noProof/>
          <w:sz w:val="24"/>
          <w:szCs w:val="24"/>
        </w:rPr>
        <w:drawing>
          <wp:anchor distT="0" distB="0" distL="0" distR="179705" simplePos="0" relativeHeight="251655680" behindDoc="0" locked="0" layoutInCell="1" allowOverlap="1" wp14:anchorId="57493C36" wp14:editId="2F97D5E2">
            <wp:simplePos x="0" y="0"/>
            <wp:positionH relativeFrom="column">
              <wp:posOffset>27305</wp:posOffset>
            </wp:positionH>
            <wp:positionV relativeFrom="paragraph">
              <wp:posOffset>385445</wp:posOffset>
            </wp:positionV>
            <wp:extent cx="3505200" cy="1706880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3A87">
        <w:rPr>
          <w:rFonts w:ascii="Arial" w:hAnsi="Arial"/>
          <w:sz w:val="24"/>
          <w:szCs w:val="24"/>
        </w:rPr>
        <w:t xml:space="preserve">elle doit être </w:t>
      </w:r>
      <w:r w:rsidRPr="002B3A87">
        <w:rPr>
          <w:rFonts w:ascii="Arial" w:hAnsi="Arial"/>
          <w:sz w:val="24"/>
          <w:szCs w:val="24"/>
        </w:rPr>
        <w:t>présente vers [</w:t>
      </w:r>
      <w:proofErr w:type="gramStart"/>
      <w:r w:rsidRPr="002B3A87">
        <w:rPr>
          <w:rFonts w:ascii="Arial" w:hAnsi="Arial"/>
          <w:sz w:val="24"/>
          <w:szCs w:val="24"/>
        </w:rPr>
        <w:t>1720;</w:t>
      </w:r>
      <w:proofErr w:type="gramEnd"/>
      <w:r w:rsidRPr="002B3A87">
        <w:rPr>
          <w:rFonts w:ascii="Arial" w:hAnsi="Arial"/>
          <w:sz w:val="24"/>
          <w:szCs w:val="24"/>
        </w:rPr>
        <w:t>1740]</w:t>
      </w:r>
      <w:r w:rsidR="003140DE">
        <w:rPr>
          <w:rFonts w:ascii="Arial" w:hAnsi="Arial"/>
          <w:sz w:val="24"/>
          <w:szCs w:val="24"/>
        </w:rPr>
        <w:t xml:space="preserve"> cm</w:t>
      </w:r>
      <w:r w:rsidR="003140DE">
        <w:rPr>
          <w:rFonts w:ascii="Arial" w:hAnsi="Arial"/>
          <w:sz w:val="24"/>
          <w:szCs w:val="24"/>
          <w:vertAlign w:val="superscript"/>
        </w:rPr>
        <w:t>-1</w:t>
      </w:r>
      <w:r w:rsidRPr="002B3A87">
        <w:rPr>
          <w:rFonts w:ascii="Arial" w:hAnsi="Arial"/>
          <w:sz w:val="24"/>
          <w:szCs w:val="24"/>
        </w:rPr>
        <w:t xml:space="preserve"> et la liaison </w:t>
      </w:r>
      <w:proofErr w:type="spellStart"/>
      <w:r w:rsidRPr="002B3A87">
        <w:rPr>
          <w:rFonts w:ascii="Arial" w:hAnsi="Arial"/>
          <w:sz w:val="24"/>
          <w:szCs w:val="24"/>
        </w:rPr>
        <w:t>C</w:t>
      </w:r>
      <w:r w:rsidRPr="002B3A87">
        <w:rPr>
          <w:rFonts w:ascii="Arial" w:hAnsi="Arial"/>
          <w:sz w:val="24"/>
          <w:szCs w:val="24"/>
          <w:vertAlign w:val="subscript"/>
        </w:rPr>
        <w:t>tri</w:t>
      </w:r>
      <w:proofErr w:type="spellEnd"/>
      <w:r w:rsidRPr="002B3A87">
        <w:rPr>
          <w:rFonts w:ascii="Arial" w:hAnsi="Arial"/>
          <w:sz w:val="24"/>
          <w:szCs w:val="24"/>
        </w:rPr>
        <w:t>-H vers [2700-2900]</w:t>
      </w:r>
      <w:r w:rsidR="003140DE">
        <w:rPr>
          <w:rFonts w:ascii="Arial" w:hAnsi="Arial"/>
          <w:sz w:val="24"/>
          <w:szCs w:val="24"/>
        </w:rPr>
        <w:t xml:space="preserve"> cm</w:t>
      </w:r>
      <w:r w:rsidR="003140DE">
        <w:rPr>
          <w:rFonts w:ascii="Arial" w:hAnsi="Arial"/>
          <w:sz w:val="24"/>
          <w:szCs w:val="24"/>
          <w:vertAlign w:val="superscript"/>
        </w:rPr>
        <w:t>-1</w:t>
      </w:r>
      <w:r w:rsidRPr="002B3A87">
        <w:rPr>
          <w:rFonts w:ascii="Arial" w:hAnsi="Arial"/>
          <w:sz w:val="24"/>
          <w:szCs w:val="24"/>
        </w:rPr>
        <w:t>.</w:t>
      </w:r>
    </w:p>
    <w:p w14:paraId="75AE81F6" w14:textId="1756F7FC" w:rsidR="003140DE" w:rsidRDefault="003140DE" w:rsidP="003E24B9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691F52" w:rsidRPr="002B3A87">
        <w:rPr>
          <w:rFonts w:ascii="Arial" w:hAnsi="Arial"/>
          <w:sz w:val="24"/>
          <w:szCs w:val="24"/>
        </w:rPr>
        <w:t>es deux domaines</w:t>
      </w:r>
      <w:r w:rsidR="00691F52" w:rsidRPr="002B3A87">
        <w:rPr>
          <w:rFonts w:ascii="Arial" w:hAnsi="Arial"/>
          <w:sz w:val="24"/>
          <w:szCs w:val="24"/>
        </w:rPr>
        <w:t xml:space="preserve"> sont représentés sur le graphique ci-contre et il</w:t>
      </w:r>
      <w:r>
        <w:rPr>
          <w:rFonts w:ascii="Arial" w:hAnsi="Arial"/>
          <w:sz w:val="24"/>
          <w:szCs w:val="24"/>
        </w:rPr>
        <w:t>s ne contiennent aucune bande</w:t>
      </w:r>
      <w:r w:rsidR="00691F52" w:rsidRPr="002B3A87">
        <w:rPr>
          <w:rFonts w:ascii="Arial" w:hAnsi="Arial"/>
          <w:sz w:val="24"/>
          <w:szCs w:val="24"/>
        </w:rPr>
        <w:t>.</w:t>
      </w:r>
    </w:p>
    <w:p w14:paraId="77557206" w14:textId="4616BBAC" w:rsidR="00E7505E" w:rsidRPr="002B3A87" w:rsidRDefault="00691F52" w:rsidP="003E24B9">
      <w:pPr>
        <w:pStyle w:val="Corpsdetexte"/>
        <w:spacing w:after="0"/>
        <w:jc w:val="both"/>
        <w:rPr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>Par conséquent nous concluons qu</w:t>
      </w:r>
      <w:r w:rsidRPr="002B3A87">
        <w:rPr>
          <w:rFonts w:ascii="Arial" w:hAnsi="Arial"/>
          <w:sz w:val="24"/>
          <w:szCs w:val="24"/>
        </w:rPr>
        <w:t>e la configuration de glucose majoritaire dans cet</w:t>
      </w:r>
      <w:r w:rsidRPr="002B3A87">
        <w:rPr>
          <w:rFonts w:ascii="Arial" w:hAnsi="Arial"/>
          <w:sz w:val="24"/>
          <w:szCs w:val="24"/>
        </w:rPr>
        <w:t xml:space="preserve"> échantillon est la configuration cyclique</w:t>
      </w:r>
      <w:r w:rsidR="003140DE">
        <w:rPr>
          <w:rFonts w:ascii="Arial" w:hAnsi="Arial"/>
          <w:sz w:val="24"/>
          <w:szCs w:val="24"/>
        </w:rPr>
        <w:t xml:space="preserve"> (sans groupe carbonyle)</w:t>
      </w:r>
      <w:r w:rsidRPr="002B3A87">
        <w:rPr>
          <w:rFonts w:ascii="Arial" w:hAnsi="Arial"/>
          <w:sz w:val="24"/>
          <w:szCs w:val="24"/>
        </w:rPr>
        <w:t>.</w:t>
      </w:r>
    </w:p>
    <w:p w14:paraId="240435C9" w14:textId="62EACFB2" w:rsidR="00E7505E" w:rsidRDefault="00E7505E" w:rsidP="002B3A87">
      <w:pPr>
        <w:pStyle w:val="Corpsdetexte"/>
        <w:spacing w:after="0"/>
        <w:rPr>
          <w:rFonts w:ascii="Arial" w:hAnsi="Arial"/>
          <w:sz w:val="24"/>
          <w:szCs w:val="24"/>
        </w:rPr>
      </w:pPr>
    </w:p>
    <w:p w14:paraId="652EC112" w14:textId="77777777" w:rsidR="003E24B9" w:rsidRPr="002B3A87" w:rsidRDefault="003E24B9" w:rsidP="002B3A87">
      <w:pPr>
        <w:pStyle w:val="Corpsdetexte"/>
        <w:spacing w:after="0"/>
        <w:rPr>
          <w:rFonts w:ascii="Arial" w:hAnsi="Arial"/>
          <w:sz w:val="24"/>
          <w:szCs w:val="24"/>
        </w:rPr>
      </w:pPr>
    </w:p>
    <w:p w14:paraId="50901F2F" w14:textId="4DB1AE79" w:rsidR="00E7505E" w:rsidRPr="002B3A87" w:rsidRDefault="00691F52" w:rsidP="002B3A87">
      <w:pPr>
        <w:pStyle w:val="Corpsdetexte"/>
        <w:spacing w:after="0"/>
        <w:rPr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t>2.2.</w:t>
      </w:r>
      <w:r w:rsidR="003E24B9">
        <w:rPr>
          <w:rFonts w:ascii="Arial" w:hAnsi="Arial"/>
          <w:b/>
          <w:bCs/>
          <w:sz w:val="24"/>
          <w:szCs w:val="24"/>
        </w:rPr>
        <w:t xml:space="preserve"> </w:t>
      </w:r>
      <w:r w:rsidRPr="002B3A87">
        <w:rPr>
          <w:rFonts w:ascii="Arial" w:hAnsi="Arial"/>
          <w:b/>
          <w:bCs/>
          <w:sz w:val="24"/>
          <w:szCs w:val="24"/>
        </w:rPr>
        <w:t>Écrire l’équation de la réaction modélisant l’hydrolyse du saccharose.</w:t>
      </w:r>
    </w:p>
    <w:p w14:paraId="44092CA2" w14:textId="7B8AFA8C" w:rsidR="00E7505E" w:rsidRPr="002B3A87" w:rsidRDefault="00691F52" w:rsidP="00370E46">
      <w:pPr>
        <w:pStyle w:val="Corpsdetexte"/>
        <w:spacing w:after="0"/>
        <w:jc w:val="both"/>
        <w:rPr>
          <w:b/>
          <w:bCs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>Le document nous indique que l’hydrolyse est une réaction avec de l’eau et qu</w:t>
      </w:r>
      <w:r w:rsidR="00370E46">
        <w:rPr>
          <w:rFonts w:ascii="Arial" w:hAnsi="Arial"/>
          <w:sz w:val="24"/>
          <w:szCs w:val="24"/>
        </w:rPr>
        <w:t>’elle</w:t>
      </w:r>
      <w:r w:rsidRPr="002B3A87">
        <w:rPr>
          <w:rFonts w:ascii="Arial" w:hAnsi="Arial"/>
          <w:sz w:val="24"/>
          <w:szCs w:val="24"/>
        </w:rPr>
        <w:t xml:space="preserve"> forme deux sucres de même formu</w:t>
      </w:r>
      <w:r w:rsidRPr="002B3A87">
        <w:rPr>
          <w:rFonts w:ascii="Arial" w:hAnsi="Arial"/>
          <w:sz w:val="24"/>
          <w:szCs w:val="24"/>
        </w:rPr>
        <w:t xml:space="preserve">le brute (isomères) : </w:t>
      </w:r>
      <w:r w:rsidRPr="002B3A87">
        <w:rPr>
          <w:rFonts w:ascii="Arial" w:hAnsi="Arial"/>
          <w:sz w:val="24"/>
          <w:szCs w:val="24"/>
        </w:rPr>
        <w:tab/>
        <w:t>saccharose + eau → glucose + fructose</w:t>
      </w:r>
    </w:p>
    <w:p w14:paraId="2F022589" w14:textId="77777777" w:rsidR="00E7505E" w:rsidRPr="002B3A87" w:rsidRDefault="00691F52" w:rsidP="002B3A87">
      <w:pPr>
        <w:pStyle w:val="Corpsdetexte"/>
        <w:spacing w:after="0"/>
        <w:rPr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La </w:t>
      </w:r>
      <w:r w:rsidRPr="002B3A87">
        <w:rPr>
          <w:rFonts w:ascii="Arial" w:hAnsi="Arial"/>
          <w:sz w:val="24"/>
          <w:szCs w:val="24"/>
        </w:rPr>
        <w:t>représentation</w:t>
      </w:r>
      <w:r w:rsidRPr="002B3A87">
        <w:rPr>
          <w:rFonts w:ascii="Arial" w:hAnsi="Arial"/>
          <w:sz w:val="24"/>
          <w:szCs w:val="24"/>
        </w:rPr>
        <w:t xml:space="preserve"> (similaire à la représentation topologique) du glucose nous permet d’établir sa formule brute : C</w:t>
      </w:r>
      <w:r w:rsidRPr="002B3A87">
        <w:rPr>
          <w:rFonts w:ascii="Arial" w:hAnsi="Arial"/>
          <w:sz w:val="24"/>
          <w:szCs w:val="24"/>
          <w:vertAlign w:val="subscript"/>
        </w:rPr>
        <w:t>6</w:t>
      </w:r>
      <w:r w:rsidRPr="002B3A87">
        <w:rPr>
          <w:rFonts w:ascii="Arial" w:hAnsi="Arial"/>
          <w:sz w:val="24"/>
          <w:szCs w:val="24"/>
        </w:rPr>
        <w:t>H</w:t>
      </w:r>
      <w:r w:rsidRPr="002B3A87">
        <w:rPr>
          <w:rFonts w:ascii="Arial" w:hAnsi="Arial"/>
          <w:sz w:val="24"/>
          <w:szCs w:val="24"/>
          <w:vertAlign w:val="subscript"/>
        </w:rPr>
        <w:t>12</w:t>
      </w:r>
      <w:r w:rsidRPr="002B3A87">
        <w:rPr>
          <w:rFonts w:ascii="Arial" w:hAnsi="Arial"/>
          <w:sz w:val="24"/>
          <w:szCs w:val="24"/>
        </w:rPr>
        <w:t>O</w:t>
      </w:r>
      <w:r w:rsidRPr="002B3A87">
        <w:rPr>
          <w:rFonts w:ascii="Arial" w:hAnsi="Arial"/>
          <w:sz w:val="24"/>
          <w:szCs w:val="24"/>
          <w:vertAlign w:val="subscript"/>
        </w:rPr>
        <w:t>6</w:t>
      </w:r>
      <w:r w:rsidRPr="002B3A87">
        <w:rPr>
          <w:rFonts w:ascii="Arial" w:hAnsi="Arial"/>
          <w:sz w:val="24"/>
          <w:szCs w:val="24"/>
        </w:rPr>
        <w:t>. Il est ainsi possible d’établir l’équation modélisant l’hydrolyse :</w:t>
      </w:r>
    </w:p>
    <w:p w14:paraId="0066B4B7" w14:textId="0364EA85" w:rsidR="00E7505E" w:rsidRPr="00370E46" w:rsidRDefault="00691F52" w:rsidP="002B3A87">
      <w:pPr>
        <w:pStyle w:val="Corpsdetexte"/>
        <w:spacing w:after="0"/>
        <w:rPr>
          <w:b/>
          <w:bCs/>
          <w:sz w:val="24"/>
          <w:szCs w:val="24"/>
        </w:rPr>
      </w:pPr>
      <w:r w:rsidRPr="00370E46">
        <w:rPr>
          <w:rFonts w:ascii="Arial" w:hAnsi="Arial"/>
          <w:b/>
          <w:bCs/>
          <w:sz w:val="24"/>
          <w:szCs w:val="24"/>
        </w:rPr>
        <w:t>C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12</w:t>
      </w:r>
      <w:r w:rsidRPr="00370E46">
        <w:rPr>
          <w:rFonts w:ascii="Arial" w:hAnsi="Arial"/>
          <w:b/>
          <w:bCs/>
          <w:sz w:val="24"/>
          <w:szCs w:val="24"/>
        </w:rPr>
        <w:t>H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22</w:t>
      </w:r>
      <w:r w:rsidRPr="00370E46">
        <w:rPr>
          <w:rFonts w:ascii="Arial" w:hAnsi="Arial"/>
          <w:b/>
          <w:bCs/>
          <w:sz w:val="24"/>
          <w:szCs w:val="24"/>
        </w:rPr>
        <w:t>O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11</w:t>
      </w:r>
      <w:r w:rsidRPr="00370E46">
        <w:rPr>
          <w:rFonts w:ascii="Arial" w:hAnsi="Arial"/>
          <w:b/>
          <w:bCs/>
          <w:sz w:val="24"/>
          <w:szCs w:val="24"/>
        </w:rPr>
        <w:t xml:space="preserve"> + H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2</w:t>
      </w:r>
      <w:r w:rsidRPr="00370E46">
        <w:rPr>
          <w:rFonts w:ascii="Arial" w:hAnsi="Arial"/>
          <w:b/>
          <w:bCs/>
          <w:sz w:val="24"/>
          <w:szCs w:val="24"/>
        </w:rPr>
        <w:t xml:space="preserve">O </w:t>
      </w:r>
      <w:r w:rsidR="00370E46" w:rsidRPr="00370E46">
        <w:rPr>
          <w:rFonts w:ascii="Arial" w:hAnsi="Arial"/>
          <w:b/>
          <w:bCs/>
          <w:sz w:val="24"/>
          <w:szCs w:val="24"/>
        </w:rPr>
        <w:sym w:font="Wingdings" w:char="F0E0"/>
      </w:r>
      <w:r w:rsidRPr="00370E46">
        <w:rPr>
          <w:rFonts w:ascii="Arial" w:hAnsi="Arial"/>
          <w:b/>
          <w:bCs/>
          <w:sz w:val="24"/>
          <w:szCs w:val="24"/>
        </w:rPr>
        <w:t xml:space="preserve"> C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6</w:t>
      </w:r>
      <w:r w:rsidRPr="00370E46">
        <w:rPr>
          <w:rFonts w:ascii="Arial" w:hAnsi="Arial"/>
          <w:b/>
          <w:bCs/>
          <w:sz w:val="24"/>
          <w:szCs w:val="24"/>
        </w:rPr>
        <w:t>H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12</w:t>
      </w:r>
      <w:r w:rsidRPr="00370E46">
        <w:rPr>
          <w:rFonts w:ascii="Arial" w:hAnsi="Arial"/>
          <w:b/>
          <w:bCs/>
          <w:sz w:val="24"/>
          <w:szCs w:val="24"/>
        </w:rPr>
        <w:t>O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6</w:t>
      </w:r>
      <w:r w:rsidRPr="00370E46">
        <w:rPr>
          <w:rFonts w:ascii="Arial" w:hAnsi="Arial"/>
          <w:b/>
          <w:bCs/>
          <w:sz w:val="24"/>
          <w:szCs w:val="24"/>
        </w:rPr>
        <w:t xml:space="preserve"> </w:t>
      </w:r>
      <w:r w:rsidRPr="00370E46">
        <w:rPr>
          <w:rFonts w:ascii="Arial" w:hAnsi="Arial"/>
          <w:b/>
          <w:bCs/>
          <w:sz w:val="24"/>
          <w:szCs w:val="24"/>
        </w:rPr>
        <w:t>+ C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6</w:t>
      </w:r>
      <w:r w:rsidRPr="00370E46">
        <w:rPr>
          <w:rFonts w:ascii="Arial" w:hAnsi="Arial"/>
          <w:b/>
          <w:bCs/>
          <w:sz w:val="24"/>
          <w:szCs w:val="24"/>
        </w:rPr>
        <w:t>H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12</w:t>
      </w:r>
      <w:r w:rsidRPr="00370E46">
        <w:rPr>
          <w:rFonts w:ascii="Arial" w:hAnsi="Arial"/>
          <w:b/>
          <w:bCs/>
          <w:sz w:val="24"/>
          <w:szCs w:val="24"/>
        </w:rPr>
        <w:t>O</w:t>
      </w:r>
      <w:r w:rsidRPr="00370E46">
        <w:rPr>
          <w:rFonts w:ascii="Arial" w:hAnsi="Arial"/>
          <w:b/>
          <w:bCs/>
          <w:sz w:val="24"/>
          <w:szCs w:val="24"/>
          <w:vertAlign w:val="subscript"/>
        </w:rPr>
        <w:t>6</w:t>
      </w:r>
    </w:p>
    <w:p w14:paraId="7F2F8FF1" w14:textId="5185B3C0" w:rsidR="00E7505E" w:rsidRPr="002B3A87" w:rsidRDefault="00691F52" w:rsidP="00370E46">
      <w:pPr>
        <w:pStyle w:val="Corpsdetexte"/>
        <w:spacing w:after="0"/>
        <w:jc w:val="both"/>
        <w:rPr>
          <w:b/>
          <w:bCs/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t>2.3.</w:t>
      </w:r>
      <w:r w:rsidR="00370E46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Pr="002B3A87">
        <w:rPr>
          <w:rFonts w:ascii="Arial" w:hAnsi="Arial"/>
          <w:b/>
          <w:bCs/>
          <w:sz w:val="24"/>
          <w:szCs w:val="24"/>
        </w:rPr>
        <w:t>Vérifier</w:t>
      </w:r>
      <w:proofErr w:type="gramEnd"/>
      <w:r w:rsidRPr="002B3A87">
        <w:rPr>
          <w:rFonts w:ascii="Arial" w:hAnsi="Arial"/>
          <w:b/>
          <w:bCs/>
          <w:sz w:val="24"/>
          <w:szCs w:val="24"/>
        </w:rPr>
        <w:t xml:space="preserve"> que l’oxydation complète d’un morceau de sucre libère une énergie d’environ 24 kcal.</w:t>
      </w:r>
    </w:p>
    <w:p w14:paraId="5EB20AFC" w14:textId="054D74F0" w:rsidR="00E7505E" w:rsidRPr="002F4577" w:rsidRDefault="00691F52" w:rsidP="00370E46">
      <w:pPr>
        <w:pStyle w:val="Corpsdetexte"/>
        <w:spacing w:after="0"/>
        <w:jc w:val="both"/>
        <w:rPr>
          <w:b/>
          <w:bCs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Les données nous indiquent que l’énergie molaire fournie par la combustion (oxydation complète) du saccharose est </w:t>
      </w:r>
      <w:r w:rsidRPr="002B3A87">
        <w:rPr>
          <w:rFonts w:ascii="Arial" w:hAnsi="Arial"/>
          <w:sz w:val="24"/>
          <w:szCs w:val="24"/>
        </w:rPr>
        <w:t>5,8×10</w:t>
      </w:r>
      <w:r w:rsidRPr="002B3A87">
        <w:rPr>
          <w:rFonts w:ascii="Arial" w:hAnsi="Arial"/>
          <w:sz w:val="24"/>
          <w:szCs w:val="24"/>
          <w:vertAlign w:val="superscript"/>
        </w:rPr>
        <w:t>6</w:t>
      </w:r>
      <w:r w:rsidRPr="002B3A87">
        <w:rPr>
          <w:rFonts w:ascii="Arial" w:hAnsi="Arial"/>
          <w:sz w:val="24"/>
          <w:szCs w:val="24"/>
        </w:rPr>
        <w:t xml:space="preserve"> J·mol</w:t>
      </w:r>
      <w:r w:rsidRPr="002B3A87">
        <w:rPr>
          <w:rFonts w:ascii="Arial" w:hAnsi="Arial"/>
          <w:sz w:val="24"/>
          <w:szCs w:val="24"/>
          <w:vertAlign w:val="superscript"/>
        </w:rPr>
        <w:t>-1</w:t>
      </w:r>
      <w:r w:rsidR="002F4577">
        <w:rPr>
          <w:rFonts w:ascii="Arial" w:hAnsi="Arial"/>
          <w:sz w:val="24"/>
          <w:szCs w:val="24"/>
        </w:rPr>
        <w:t xml:space="preserve"> = 5,8×10</w:t>
      </w:r>
      <w:r w:rsidR="002F4577">
        <w:rPr>
          <w:rFonts w:ascii="Arial" w:hAnsi="Arial"/>
          <w:sz w:val="24"/>
          <w:szCs w:val="24"/>
          <w:vertAlign w:val="superscript"/>
        </w:rPr>
        <w:t>3</w:t>
      </w:r>
      <w:r w:rsidR="002F4577">
        <w:rPr>
          <w:rFonts w:ascii="Arial" w:hAnsi="Arial"/>
          <w:sz w:val="24"/>
          <w:szCs w:val="24"/>
        </w:rPr>
        <w:t xml:space="preserve"> kJ.mol</w:t>
      </w:r>
      <w:r w:rsidR="002F4577">
        <w:rPr>
          <w:rFonts w:ascii="Arial" w:hAnsi="Arial"/>
          <w:sz w:val="24"/>
          <w:szCs w:val="24"/>
          <w:vertAlign w:val="superscript"/>
        </w:rPr>
        <w:t>-1</w:t>
      </w:r>
      <w:r w:rsidR="002F4577">
        <w:rPr>
          <w:rFonts w:ascii="Arial" w:hAnsi="Arial"/>
          <w:sz w:val="24"/>
          <w:szCs w:val="24"/>
        </w:rPr>
        <w:t>.</w:t>
      </w:r>
    </w:p>
    <w:p w14:paraId="1240FF57" w14:textId="2462DF9E" w:rsidR="00081670" w:rsidRPr="00081670" w:rsidRDefault="00005517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 w:rsidRPr="00005517">
        <w:rPr>
          <w:iCs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40E8C3EE" wp14:editId="22EE8D13">
            <wp:simplePos x="0" y="0"/>
            <wp:positionH relativeFrom="column">
              <wp:posOffset>3898900</wp:posOffset>
            </wp:positionH>
            <wp:positionV relativeFrom="paragraph">
              <wp:posOffset>160655</wp:posOffset>
            </wp:positionV>
            <wp:extent cx="2905125" cy="1114425"/>
            <wp:effectExtent l="19050" t="1905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91F52" w:rsidRPr="002B3A87">
        <w:rPr>
          <w:rFonts w:ascii="Arial" w:hAnsi="Arial"/>
          <w:sz w:val="24"/>
          <w:szCs w:val="24"/>
        </w:rPr>
        <w:t xml:space="preserve">Comme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sacc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arose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sub>
            </m:sSub>
          </m:sub>
        </m:sSub>
      </m:oMath>
    </w:p>
    <w:p w14:paraId="79A7D770" w14:textId="77777777" w:rsidR="00081670" w:rsidRPr="00081670" w:rsidRDefault="00081670" w:rsidP="002B3A87">
      <w:pPr>
        <w:pStyle w:val="Corpsdetexte"/>
        <w:spacing w:after="0"/>
        <w:rPr>
          <w:rFonts w:ascii="Arial" w:hAnsi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saccharose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=12⋅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+22⋅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+11⋅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</m:oMath>
      </m:oMathPara>
    </w:p>
    <w:p w14:paraId="6F5C4620" w14:textId="262A5408" w:rsidR="00E7505E" w:rsidRPr="00081670" w:rsidRDefault="00081670" w:rsidP="002B3A87">
      <w:pPr>
        <w:pStyle w:val="Corpsdetexte"/>
        <w:spacing w:after="0"/>
        <w:rPr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saccharose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=12×12+22×1+11×16=342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g.</m:t>
          </m:r>
          <m:sSup>
            <m:sSup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</m:oMath>
      </m:oMathPara>
    </w:p>
    <w:p w14:paraId="14F46B86" w14:textId="431554CC" w:rsidR="00E93E10" w:rsidRPr="00E93E10" w:rsidRDefault="00E93E10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691F52" w:rsidRPr="002B3A87">
        <w:rPr>
          <w:rFonts w:ascii="Arial" w:hAnsi="Arial"/>
          <w:sz w:val="24"/>
          <w:szCs w:val="24"/>
        </w:rPr>
        <w:t xml:space="preserve">n a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massique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molaire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glucose</m:t>
                </m:r>
              </m:sub>
            </m:sSub>
          </m:den>
        </m:f>
      </m:oMath>
    </w:p>
    <w:p w14:paraId="614C9695" w14:textId="77777777" w:rsidR="002F4577" w:rsidRDefault="00E93E10" w:rsidP="002B3A87">
      <w:pPr>
        <w:pStyle w:val="Corpsdetexte"/>
        <w:spacing w:after="0"/>
        <w:rPr>
          <w:rFonts w:ascii="Arial" w:hAnsi="Arial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massique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5,8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J/mol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342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g/mol</m:t>
            </m:r>
          </m:den>
        </m:f>
        <m:r>
          <w:rPr>
            <w:rFonts w:ascii="Cambria Math" w:hAnsi="Cambria Math"/>
            <w:sz w:val="24"/>
            <w:szCs w:val="24"/>
          </w:rPr>
          <m:t>=17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kJ.</m:t>
        </m:r>
        <m:sSup>
          <m:s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691F52" w:rsidRPr="002B3A87">
        <w:rPr>
          <w:rFonts w:ascii="Arial" w:hAnsi="Arial"/>
          <w:sz w:val="24"/>
          <w:szCs w:val="24"/>
        </w:rPr>
        <w:t>.</w:t>
      </w:r>
      <w:r w:rsidR="00691F52" w:rsidRPr="002B3A87">
        <w:rPr>
          <w:rFonts w:ascii="Arial" w:hAnsi="Arial"/>
          <w:sz w:val="24"/>
          <w:szCs w:val="24"/>
        </w:rPr>
        <w:br/>
      </w:r>
      <w:r w:rsidR="00691F52" w:rsidRPr="002B3A87">
        <w:rPr>
          <w:rFonts w:ascii="Arial" w:hAnsi="Arial"/>
          <w:sz w:val="24"/>
          <w:szCs w:val="24"/>
        </w:rPr>
        <w:t>Une boite de sucre de 1</w:t>
      </w:r>
      <w:r w:rsidR="002F4577">
        <w:rPr>
          <w:rFonts w:ascii="Arial" w:hAnsi="Arial"/>
          <w:sz w:val="24"/>
          <w:szCs w:val="24"/>
        </w:rPr>
        <w:t> </w:t>
      </w:r>
      <w:r w:rsidR="00691F52" w:rsidRPr="002B3A87">
        <w:rPr>
          <w:rFonts w:ascii="Arial" w:hAnsi="Arial"/>
          <w:sz w:val="24"/>
          <w:szCs w:val="24"/>
        </w:rPr>
        <w:t>kg contient 168 morceaux, donc chaque morceau pèse</w:t>
      </w:r>
    </w:p>
    <w:p w14:paraId="41FB3EFF" w14:textId="74D4C288" w:rsidR="00E7505E" w:rsidRPr="002F4577" w:rsidRDefault="00691F52" w:rsidP="002B3A87">
      <w:pPr>
        <w:pStyle w:val="Corpsdetexte"/>
        <w:spacing w:after="0"/>
        <w:rPr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morceau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=6,0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g</m:t>
          </m:r>
        </m:oMath>
      </m:oMathPara>
    </w:p>
    <w:p w14:paraId="29EC9734" w14:textId="77777777" w:rsidR="002F4577" w:rsidRPr="002F4577" w:rsidRDefault="00691F52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L’oxydation complète d’un morceau de sucre libère donc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morceau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massique</m:t>
            </m:r>
          </m:sub>
        </m:sSub>
        <m:r>
          <w:rPr>
            <w:rFonts w:ascii="Cambria Math" w:hAnsi="Cambria Math"/>
            <w:sz w:val="24"/>
            <w:szCs w:val="24"/>
          </w:rPr>
          <m:t>⋅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morceau</m:t>
            </m:r>
          </m:sub>
        </m:sSub>
      </m:oMath>
    </w:p>
    <w:p w14:paraId="5EACA2C3" w14:textId="6A238BA5" w:rsidR="00E7505E" w:rsidRPr="002F4577" w:rsidRDefault="002F4577" w:rsidP="002B3A87">
      <w:pPr>
        <w:pStyle w:val="Corpsdetexte"/>
        <w:spacing w:after="0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morceau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17×6,0=102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kJ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102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4,18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J.</m:t>
            </m:r>
            <m:sSup>
              <m:sSupPr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cal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=24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kca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l</m:t>
        </m:r>
      </m:oMath>
      <w:r w:rsidR="00005517">
        <w:rPr>
          <w:iCs/>
          <w:sz w:val="24"/>
          <w:szCs w:val="24"/>
        </w:rPr>
        <w:t>.</w:t>
      </w:r>
    </w:p>
    <w:p w14:paraId="12F13E27" w14:textId="77777777" w:rsidR="00691F52" w:rsidRDefault="00691F52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FED02C9" w14:textId="75ECA7E0" w:rsidR="00E7505E" w:rsidRPr="002B3A87" w:rsidRDefault="00691F52" w:rsidP="00691F52">
      <w:pPr>
        <w:pStyle w:val="Corpsdetexte"/>
        <w:spacing w:after="0"/>
        <w:jc w:val="both"/>
        <w:rPr>
          <w:b/>
          <w:bCs/>
          <w:sz w:val="24"/>
          <w:szCs w:val="24"/>
        </w:rPr>
      </w:pPr>
      <w:r w:rsidRPr="002B3A87">
        <w:rPr>
          <w:rFonts w:ascii="Arial" w:hAnsi="Arial"/>
          <w:b/>
          <w:bCs/>
          <w:sz w:val="24"/>
          <w:szCs w:val="24"/>
        </w:rPr>
        <w:lastRenderedPageBreak/>
        <w:t>2.4.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2B3A87">
        <w:rPr>
          <w:rFonts w:ascii="Arial" w:hAnsi="Arial"/>
          <w:b/>
          <w:bCs/>
          <w:sz w:val="24"/>
          <w:szCs w:val="24"/>
        </w:rPr>
        <w:t xml:space="preserve">En déduire la quantité de sucre que Robert </w:t>
      </w:r>
      <w:proofErr w:type="spellStart"/>
      <w:r w:rsidRPr="002B3A87">
        <w:rPr>
          <w:rFonts w:ascii="Arial" w:hAnsi="Arial"/>
          <w:b/>
          <w:bCs/>
          <w:sz w:val="24"/>
          <w:szCs w:val="24"/>
        </w:rPr>
        <w:t>Förstemann</w:t>
      </w:r>
      <w:proofErr w:type="spellEnd"/>
      <w:r w:rsidRPr="002B3A87">
        <w:rPr>
          <w:rFonts w:ascii="Arial" w:hAnsi="Arial"/>
          <w:b/>
          <w:bCs/>
          <w:sz w:val="24"/>
          <w:szCs w:val="24"/>
        </w:rPr>
        <w:t xml:space="preserve"> doit ingérer pour compenser l’effort réalisé en supposant que l’énergie musculaire a été intégralement transférée au grille-pain. Commenter.</w:t>
      </w:r>
    </w:p>
    <w:p w14:paraId="4F759EC0" w14:textId="77777777" w:rsidR="00691F52" w:rsidRDefault="00691F52" w:rsidP="002B3A87">
      <w:pPr>
        <w:pStyle w:val="Corpsdetexte"/>
        <w:spacing w:after="0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Le document indique que le cycliste a fourni une </w:t>
      </w:r>
      <w:r w:rsidRPr="002B3A87">
        <w:rPr>
          <w:rFonts w:ascii="Arial" w:hAnsi="Arial"/>
          <w:sz w:val="24"/>
          <w:szCs w:val="24"/>
        </w:rPr>
        <w:t>énergie de 76</w:t>
      </w:r>
      <w:r>
        <w:rPr>
          <w:rFonts w:ascii="Arial" w:hAnsi="Arial"/>
          <w:sz w:val="24"/>
          <w:szCs w:val="24"/>
        </w:rPr>
        <w:t> </w:t>
      </w:r>
      <w:r w:rsidRPr="002B3A87">
        <w:rPr>
          <w:rFonts w:ascii="Arial" w:hAnsi="Arial"/>
          <w:sz w:val="24"/>
          <w:szCs w:val="24"/>
        </w:rPr>
        <w:t xml:space="preserve">kJ. </w:t>
      </w:r>
    </w:p>
    <w:p w14:paraId="03015123" w14:textId="77777777" w:rsidR="00691F52" w:rsidRDefault="00691F52" w:rsidP="00691F52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>On a calculé précédemment que l’oxydation complète du saccharose contenu dans 1</w:t>
      </w:r>
      <w:r>
        <w:rPr>
          <w:rFonts w:ascii="Arial" w:hAnsi="Arial"/>
          <w:sz w:val="24"/>
          <w:szCs w:val="24"/>
        </w:rPr>
        <w:t xml:space="preserve"> </w:t>
      </w:r>
      <w:r w:rsidRPr="002B3A87">
        <w:rPr>
          <w:rFonts w:ascii="Arial" w:hAnsi="Arial"/>
          <w:sz w:val="24"/>
          <w:szCs w:val="24"/>
        </w:rPr>
        <w:t>g de sucre libère une énergie de 17</w:t>
      </w:r>
      <w:r>
        <w:rPr>
          <w:rFonts w:ascii="Arial" w:hAnsi="Arial"/>
          <w:sz w:val="24"/>
          <w:szCs w:val="24"/>
        </w:rPr>
        <w:t> </w:t>
      </w:r>
      <w:r w:rsidRPr="002B3A87">
        <w:rPr>
          <w:rFonts w:ascii="Arial" w:hAnsi="Arial"/>
          <w:sz w:val="24"/>
          <w:szCs w:val="24"/>
        </w:rPr>
        <w:t>kJ.</w:t>
      </w:r>
    </w:p>
    <w:p w14:paraId="62909ABB" w14:textId="4DEFF454" w:rsidR="00E7505E" w:rsidRDefault="00691F52" w:rsidP="00691F52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2B3A87">
        <w:rPr>
          <w:rFonts w:ascii="Arial" w:hAnsi="Arial"/>
          <w:sz w:val="24"/>
          <w:szCs w:val="24"/>
        </w:rPr>
        <w:t xml:space="preserve">Il suffirait donc d’ingérer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  <m:r>
          <w:rPr>
            <w:rFonts w:ascii="Cambria Math" w:hAnsi="Cambria Math"/>
            <w:sz w:val="24"/>
            <w:szCs w:val="24"/>
          </w:rPr>
          <m:t>=4,5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 w:rsidRPr="002B3A87">
        <w:rPr>
          <w:rFonts w:ascii="Arial" w:hAnsi="Arial"/>
          <w:sz w:val="24"/>
          <w:szCs w:val="24"/>
        </w:rPr>
        <w:t xml:space="preserve"> de sucre, soit 3/4 d’un morceau de sucre pour compenser l’énergie dépensée lors de</w:t>
      </w:r>
      <w:r w:rsidRPr="002B3A87">
        <w:rPr>
          <w:rFonts w:ascii="Arial" w:hAnsi="Arial"/>
          <w:sz w:val="24"/>
          <w:szCs w:val="24"/>
        </w:rPr>
        <w:t xml:space="preserve"> cet effort quasi </w:t>
      </w:r>
      <w:proofErr w:type="spellStart"/>
      <w:r w:rsidRPr="002B3A87">
        <w:rPr>
          <w:rFonts w:ascii="Arial" w:hAnsi="Arial"/>
          <w:sz w:val="24"/>
          <w:szCs w:val="24"/>
        </w:rPr>
        <w:t>sur-humain</w:t>
      </w:r>
      <w:proofErr w:type="spellEnd"/>
      <w:r w:rsidRPr="002B3A87">
        <w:rPr>
          <w:rFonts w:ascii="Arial" w:hAnsi="Arial"/>
          <w:sz w:val="24"/>
          <w:szCs w:val="24"/>
        </w:rPr>
        <w:t>.</w:t>
      </w:r>
    </w:p>
    <w:p w14:paraId="097D27EA" w14:textId="2F3E1F34" w:rsidR="00691F52" w:rsidRPr="002B3A87" w:rsidRDefault="00691F52" w:rsidP="002B3A87">
      <w:pPr>
        <w:pStyle w:val="Corpsdetexte"/>
        <w:spacing w:after="0"/>
        <w:rPr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Les aliments contiennent énormément d’énergie.</w:t>
      </w:r>
    </w:p>
    <w:sectPr w:rsidR="00691F52" w:rsidRPr="002B3A87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F402B"/>
    <w:multiLevelType w:val="multilevel"/>
    <w:tmpl w:val="E44AAB74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7635EF"/>
    <w:multiLevelType w:val="hybridMultilevel"/>
    <w:tmpl w:val="CFC8C5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05E"/>
    <w:rsid w:val="00005517"/>
    <w:rsid w:val="00081670"/>
    <w:rsid w:val="00085F39"/>
    <w:rsid w:val="000B74D0"/>
    <w:rsid w:val="000E3F05"/>
    <w:rsid w:val="0017738E"/>
    <w:rsid w:val="002B3A87"/>
    <w:rsid w:val="002F4577"/>
    <w:rsid w:val="003140DE"/>
    <w:rsid w:val="00370E46"/>
    <w:rsid w:val="003E24B9"/>
    <w:rsid w:val="00431029"/>
    <w:rsid w:val="00494D84"/>
    <w:rsid w:val="004F31D1"/>
    <w:rsid w:val="00567B67"/>
    <w:rsid w:val="0068797A"/>
    <w:rsid w:val="00691F52"/>
    <w:rsid w:val="007055A4"/>
    <w:rsid w:val="007C528B"/>
    <w:rsid w:val="00A2556B"/>
    <w:rsid w:val="00AA5935"/>
    <w:rsid w:val="00BA165B"/>
    <w:rsid w:val="00C00857"/>
    <w:rsid w:val="00D21007"/>
    <w:rsid w:val="00DF0582"/>
    <w:rsid w:val="00E1404C"/>
    <w:rsid w:val="00E7505E"/>
    <w:rsid w:val="00E830B5"/>
    <w:rsid w:val="00E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31"/>
        <o:r id="V:Rule6" type="connector" idref="#_x0000_s1032"/>
        <o:r id="V:Rule7" type="connector" idref="#_x0000_s1037"/>
        <o:r id="V:Rule9" type="connector" idref="#_x0000_s1038"/>
      </o:rules>
    </o:shapelayout>
  </w:shapeDefaults>
  <w:decimalSymbol w:val=","/>
  <w:listSeparator w:val=";"/>
  <w14:docId w14:val="4BCD8718"/>
  <w15:docId w15:val="{AFA20438-872E-4A37-8498-A681694E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05"/>
    <w:rPr>
      <w:rFonts w:ascii="Arial" w:hAnsi="Arial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  <w:sz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0E3F05"/>
    <w:pPr>
      <w:suppressAutoHyphens w:val="0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E3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6.png"/><Relationship Id="rId5" Type="http://schemas.openxmlformats.org/officeDocument/2006/relationships/hyperlink" Target="http://labolycee.org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1.png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1064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>Jocelyn CLEMENT</dc:creator>
  <dc:description/>
  <cp:lastModifiedBy>Jocelyn CLEMENT</cp:lastModifiedBy>
  <cp:revision>22</cp:revision>
  <dcterms:created xsi:type="dcterms:W3CDTF">2020-07-27T08:53:00Z</dcterms:created>
  <dcterms:modified xsi:type="dcterms:W3CDTF">2020-07-27T10:25:00Z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