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31780" w14:textId="77777777" w:rsidR="00823EC6" w:rsidRPr="00823EC6" w:rsidRDefault="00823EC6" w:rsidP="00823EC6">
      <w:pPr>
        <w:spacing w:after="80" w:line="240" w:lineRule="auto"/>
        <w:jc w:val="center"/>
        <w:rPr>
          <w:rFonts w:ascii="Arial" w:eastAsia="Times New Roman" w:hAnsi="Arial" w:cs="Arial"/>
          <w:sz w:val="40"/>
          <w:szCs w:val="40"/>
        </w:rPr>
      </w:pPr>
      <w:r w:rsidRPr="00823EC6">
        <w:rPr>
          <w:rFonts w:ascii="Arial" w:eastAsia="Times New Roman" w:hAnsi="Arial" w:cs="Arial"/>
          <w:sz w:val="40"/>
          <w:szCs w:val="40"/>
        </w:rPr>
        <w:t>BACCALAURÉAT GÉNÉRAL</w:t>
      </w:r>
    </w:p>
    <w:p w14:paraId="078964D7" w14:textId="77777777" w:rsidR="00823EC6" w:rsidRPr="00823EC6" w:rsidRDefault="00823EC6" w:rsidP="00823EC6">
      <w:pPr>
        <w:spacing w:after="80" w:line="240" w:lineRule="auto"/>
        <w:jc w:val="center"/>
        <w:rPr>
          <w:rFonts w:ascii="Arial" w:eastAsia="Times New Roman" w:hAnsi="Arial" w:cs="Arial"/>
          <w:sz w:val="24"/>
          <w:szCs w:val="24"/>
        </w:rPr>
      </w:pPr>
    </w:p>
    <w:p w14:paraId="3CEE4FB1" w14:textId="77777777" w:rsidR="00823EC6" w:rsidRPr="00823EC6" w:rsidRDefault="00823EC6" w:rsidP="00823EC6">
      <w:pPr>
        <w:spacing w:after="80" w:line="240" w:lineRule="auto"/>
        <w:jc w:val="center"/>
        <w:rPr>
          <w:rFonts w:ascii="Arial" w:eastAsia="Times New Roman" w:hAnsi="Arial" w:cs="Arial"/>
          <w:sz w:val="24"/>
          <w:szCs w:val="24"/>
        </w:rPr>
      </w:pPr>
      <w:r w:rsidRPr="00823EC6">
        <w:rPr>
          <w:rFonts w:ascii="Arial" w:eastAsia="Times New Roman" w:hAnsi="Arial" w:cs="Arial"/>
          <w:sz w:val="24"/>
          <w:szCs w:val="24"/>
        </w:rPr>
        <w:t>ÉPREUVE D’ENSEIGNEMENT DE SPÉCIALITÉ</w:t>
      </w:r>
    </w:p>
    <w:p w14:paraId="1D740D00" w14:textId="77777777" w:rsidR="00823EC6" w:rsidRPr="00823EC6" w:rsidRDefault="00823EC6" w:rsidP="00823EC6">
      <w:pPr>
        <w:spacing w:after="80" w:line="240" w:lineRule="auto"/>
        <w:jc w:val="center"/>
        <w:rPr>
          <w:rFonts w:ascii="Arial" w:eastAsia="Times New Roman" w:hAnsi="Arial" w:cs="Arial"/>
          <w:sz w:val="24"/>
          <w:szCs w:val="24"/>
        </w:rPr>
      </w:pPr>
    </w:p>
    <w:p w14:paraId="0823685C" w14:textId="77777777" w:rsidR="00823EC6" w:rsidRPr="00823EC6" w:rsidRDefault="00823EC6" w:rsidP="00823EC6">
      <w:pPr>
        <w:spacing w:after="80" w:line="240" w:lineRule="auto"/>
        <w:jc w:val="center"/>
        <w:rPr>
          <w:rFonts w:ascii="Arial" w:eastAsia="Times New Roman" w:hAnsi="Arial" w:cs="Arial"/>
          <w:b/>
          <w:bCs/>
          <w:sz w:val="28"/>
          <w:szCs w:val="28"/>
        </w:rPr>
      </w:pPr>
      <w:r w:rsidRPr="00823EC6">
        <w:rPr>
          <w:rFonts w:ascii="Arial" w:eastAsia="Times New Roman" w:hAnsi="Arial" w:cs="Arial"/>
          <w:b/>
          <w:bCs/>
          <w:sz w:val="28"/>
          <w:szCs w:val="28"/>
        </w:rPr>
        <w:t>SESSION 2021</w:t>
      </w:r>
    </w:p>
    <w:p w14:paraId="51673D1B" w14:textId="77777777" w:rsidR="00823EC6" w:rsidRPr="00823EC6" w:rsidRDefault="00823EC6" w:rsidP="00823EC6">
      <w:pPr>
        <w:spacing w:after="80" w:line="240" w:lineRule="auto"/>
        <w:jc w:val="center"/>
        <w:rPr>
          <w:rFonts w:ascii="Arial" w:eastAsia="Times New Roman" w:hAnsi="Arial" w:cs="Arial"/>
          <w:sz w:val="24"/>
          <w:szCs w:val="24"/>
        </w:rPr>
      </w:pPr>
    </w:p>
    <w:p w14:paraId="00A00AAE" w14:textId="77777777" w:rsidR="00823EC6" w:rsidRPr="00823EC6" w:rsidRDefault="00823EC6" w:rsidP="00823EC6">
      <w:pPr>
        <w:spacing w:after="80" w:line="240" w:lineRule="auto"/>
        <w:jc w:val="center"/>
        <w:rPr>
          <w:rFonts w:ascii="Arial" w:eastAsia="Times New Roman" w:hAnsi="Arial" w:cs="Arial"/>
          <w:sz w:val="24"/>
          <w:szCs w:val="24"/>
        </w:rPr>
      </w:pPr>
    </w:p>
    <w:p w14:paraId="16C66ED5" w14:textId="77777777" w:rsidR="00823EC6" w:rsidRPr="00823EC6" w:rsidRDefault="00823EC6" w:rsidP="00823EC6">
      <w:pPr>
        <w:spacing w:after="80" w:line="240" w:lineRule="auto"/>
        <w:jc w:val="center"/>
        <w:rPr>
          <w:rFonts w:ascii="Arial" w:eastAsia="Times New Roman" w:hAnsi="Arial" w:cs="Arial"/>
          <w:b/>
          <w:sz w:val="32"/>
          <w:szCs w:val="32"/>
        </w:rPr>
      </w:pPr>
      <w:r w:rsidRPr="00823EC6">
        <w:rPr>
          <w:rFonts w:ascii="Arial" w:eastAsia="Times New Roman" w:hAnsi="Arial" w:cs="Arial"/>
          <w:b/>
          <w:bCs/>
          <w:sz w:val="40"/>
          <w:szCs w:val="40"/>
        </w:rPr>
        <w:t>SCIENCES DE L’INGÉNIEUR</w:t>
      </w:r>
    </w:p>
    <w:p w14:paraId="5596AF01" w14:textId="77777777" w:rsidR="00823EC6" w:rsidRPr="00823EC6" w:rsidRDefault="00823EC6" w:rsidP="00823EC6">
      <w:pPr>
        <w:spacing w:after="80" w:line="240" w:lineRule="auto"/>
        <w:jc w:val="center"/>
        <w:rPr>
          <w:rFonts w:ascii="Arial" w:eastAsia="Times New Roman" w:hAnsi="Arial" w:cs="Arial"/>
          <w:b/>
          <w:sz w:val="30"/>
          <w:szCs w:val="30"/>
        </w:rPr>
      </w:pPr>
    </w:p>
    <w:p w14:paraId="7FB4E26C" w14:textId="77777777" w:rsidR="0008565C" w:rsidRDefault="0008565C" w:rsidP="0008565C">
      <w:pPr>
        <w:spacing w:after="80" w:line="240" w:lineRule="auto"/>
        <w:jc w:val="center"/>
        <w:rPr>
          <w:rFonts w:ascii="Arial" w:hAnsi="Arial" w:cs="Arial"/>
          <w:b/>
          <w:sz w:val="30"/>
          <w:szCs w:val="30"/>
        </w:rPr>
      </w:pPr>
    </w:p>
    <w:p w14:paraId="10C4A59A" w14:textId="7E2C2C85" w:rsidR="00823EC6" w:rsidRPr="00131A9B" w:rsidRDefault="0008565C" w:rsidP="0008565C">
      <w:pPr>
        <w:spacing w:after="80" w:line="240" w:lineRule="auto"/>
        <w:jc w:val="center"/>
        <w:rPr>
          <w:rFonts w:ascii="Arial" w:eastAsia="Times New Roman" w:hAnsi="Arial" w:cs="Arial"/>
          <w:b/>
          <w:sz w:val="40"/>
          <w:szCs w:val="40"/>
        </w:rPr>
      </w:pPr>
      <w:r w:rsidRPr="00C40C82">
        <w:rPr>
          <w:rFonts w:ascii="Arial" w:hAnsi="Arial" w:cs="Arial"/>
          <w:b/>
          <w:sz w:val="30"/>
          <w:szCs w:val="30"/>
        </w:rPr>
        <w:t xml:space="preserve">Mardi </w:t>
      </w:r>
      <w:r>
        <w:rPr>
          <w:rFonts w:ascii="Arial" w:hAnsi="Arial" w:cs="Arial"/>
          <w:b/>
          <w:sz w:val="30"/>
          <w:szCs w:val="30"/>
        </w:rPr>
        <w:t>8 juin</w:t>
      </w:r>
      <w:r w:rsidRPr="00C40C82">
        <w:rPr>
          <w:rFonts w:ascii="Arial" w:hAnsi="Arial" w:cs="Arial"/>
          <w:b/>
          <w:sz w:val="30"/>
          <w:szCs w:val="30"/>
        </w:rPr>
        <w:t xml:space="preserve"> 2021</w:t>
      </w:r>
    </w:p>
    <w:p w14:paraId="6311B3D9" w14:textId="147C7641" w:rsidR="00823EC6" w:rsidRDefault="00823EC6" w:rsidP="00823EC6">
      <w:pPr>
        <w:spacing w:after="80" w:line="240" w:lineRule="auto"/>
        <w:jc w:val="center"/>
        <w:rPr>
          <w:rFonts w:ascii="Arial" w:eastAsia="Times New Roman" w:hAnsi="Arial" w:cs="Arial"/>
          <w:sz w:val="24"/>
          <w:szCs w:val="24"/>
        </w:rPr>
      </w:pPr>
    </w:p>
    <w:p w14:paraId="05D15B02" w14:textId="77777777" w:rsidR="006F5F8B" w:rsidRPr="00823EC6" w:rsidRDefault="006F5F8B" w:rsidP="00823EC6">
      <w:pPr>
        <w:spacing w:after="80" w:line="240" w:lineRule="auto"/>
        <w:jc w:val="center"/>
        <w:rPr>
          <w:rFonts w:ascii="Arial" w:eastAsia="Times New Roman" w:hAnsi="Arial" w:cs="Arial"/>
          <w:sz w:val="24"/>
          <w:szCs w:val="24"/>
        </w:rPr>
      </w:pPr>
    </w:p>
    <w:p w14:paraId="392D80CC" w14:textId="77777777" w:rsidR="00823EC6" w:rsidRPr="00823EC6" w:rsidRDefault="00823EC6" w:rsidP="00823EC6">
      <w:pPr>
        <w:spacing w:after="80" w:line="240" w:lineRule="auto"/>
        <w:jc w:val="center"/>
        <w:rPr>
          <w:rFonts w:ascii="Arial" w:eastAsia="Times New Roman" w:hAnsi="Arial" w:cs="Arial"/>
          <w:sz w:val="24"/>
          <w:szCs w:val="24"/>
        </w:rPr>
      </w:pPr>
    </w:p>
    <w:p w14:paraId="21B2DA58" w14:textId="77777777" w:rsidR="00823EC6" w:rsidRPr="00823EC6" w:rsidRDefault="00823EC6" w:rsidP="00823EC6">
      <w:pPr>
        <w:spacing w:after="80" w:line="240" w:lineRule="auto"/>
        <w:jc w:val="center"/>
        <w:rPr>
          <w:rFonts w:ascii="Arial" w:eastAsia="Times New Roman" w:hAnsi="Arial" w:cs="Arial"/>
          <w:b/>
          <w:bCs/>
          <w:sz w:val="24"/>
          <w:szCs w:val="24"/>
        </w:rPr>
      </w:pPr>
      <w:r w:rsidRPr="00823EC6">
        <w:rPr>
          <w:rFonts w:ascii="Arial" w:eastAsia="Times New Roman" w:hAnsi="Arial" w:cs="Arial"/>
          <w:sz w:val="24"/>
          <w:szCs w:val="24"/>
        </w:rPr>
        <w:t xml:space="preserve">Durée de l’épreuve : </w:t>
      </w:r>
      <w:r w:rsidRPr="00823EC6">
        <w:rPr>
          <w:rFonts w:ascii="Arial" w:eastAsia="Times New Roman" w:hAnsi="Arial" w:cs="Arial"/>
          <w:b/>
          <w:bCs/>
          <w:sz w:val="24"/>
          <w:szCs w:val="24"/>
        </w:rPr>
        <w:t xml:space="preserve">4 heures </w:t>
      </w:r>
    </w:p>
    <w:p w14:paraId="656F1957" w14:textId="77777777" w:rsidR="00823EC6" w:rsidRPr="00823EC6" w:rsidRDefault="00823EC6" w:rsidP="00823EC6">
      <w:pPr>
        <w:spacing w:after="80" w:line="240" w:lineRule="auto"/>
        <w:jc w:val="center"/>
        <w:rPr>
          <w:rFonts w:ascii="Arial" w:eastAsia="Times New Roman" w:hAnsi="Arial" w:cs="Arial"/>
          <w:b/>
          <w:bCs/>
          <w:sz w:val="24"/>
          <w:szCs w:val="24"/>
        </w:rPr>
      </w:pPr>
      <w:r w:rsidRPr="00823EC6">
        <w:rPr>
          <w:rFonts w:ascii="Arial" w:eastAsia="Times New Roman" w:hAnsi="Arial" w:cs="Arial"/>
          <w:bCs/>
          <w:sz w:val="24"/>
          <w:szCs w:val="24"/>
        </w:rPr>
        <w:t>Partie sciences de l’ingénieur :</w:t>
      </w:r>
      <w:r w:rsidRPr="00823EC6">
        <w:rPr>
          <w:rFonts w:ascii="Arial" w:eastAsia="Times New Roman" w:hAnsi="Arial" w:cs="Arial"/>
          <w:b/>
          <w:bCs/>
          <w:sz w:val="24"/>
          <w:szCs w:val="24"/>
        </w:rPr>
        <w:t xml:space="preserve"> </w:t>
      </w:r>
      <w:r w:rsidRPr="00823EC6">
        <w:rPr>
          <w:rFonts w:ascii="Arial" w:eastAsia="Times New Roman" w:hAnsi="Arial" w:cs="Arial"/>
          <w:bCs/>
          <w:sz w:val="24"/>
          <w:szCs w:val="24"/>
        </w:rPr>
        <w:t xml:space="preserve">durée indicative de </w:t>
      </w:r>
      <w:r w:rsidRPr="00823EC6">
        <w:rPr>
          <w:rFonts w:ascii="Arial" w:eastAsia="Times New Roman" w:hAnsi="Arial" w:cs="Arial"/>
          <w:b/>
          <w:bCs/>
          <w:sz w:val="24"/>
          <w:szCs w:val="24"/>
        </w:rPr>
        <w:t xml:space="preserve">3 h </w:t>
      </w:r>
      <w:r w:rsidRPr="00823EC6">
        <w:rPr>
          <w:rFonts w:ascii="Arial" w:eastAsia="Times New Roman" w:hAnsi="Arial" w:cs="Arial"/>
          <w:bCs/>
          <w:sz w:val="24"/>
          <w:szCs w:val="24"/>
        </w:rPr>
        <w:t>-</w:t>
      </w:r>
      <w:r w:rsidRPr="00823EC6">
        <w:rPr>
          <w:rFonts w:ascii="Arial" w:eastAsia="Times New Roman" w:hAnsi="Arial" w:cs="Arial"/>
          <w:b/>
          <w:bCs/>
          <w:sz w:val="24"/>
          <w:szCs w:val="24"/>
        </w:rPr>
        <w:t xml:space="preserve"> </w:t>
      </w:r>
      <w:r w:rsidRPr="00823EC6">
        <w:rPr>
          <w:rFonts w:ascii="Arial" w:eastAsia="Times New Roman" w:hAnsi="Arial" w:cs="Arial"/>
          <w:sz w:val="24"/>
          <w:szCs w:val="24"/>
        </w:rPr>
        <w:t xml:space="preserve">Coefficient : </w:t>
      </w:r>
      <w:r w:rsidRPr="00823EC6">
        <w:rPr>
          <w:rFonts w:ascii="Arial" w:eastAsia="Times New Roman" w:hAnsi="Arial" w:cs="Arial"/>
          <w:b/>
          <w:bCs/>
          <w:sz w:val="24"/>
          <w:szCs w:val="24"/>
        </w:rPr>
        <w:t>12</w:t>
      </w:r>
    </w:p>
    <w:p w14:paraId="722C015C" w14:textId="77777777" w:rsidR="00823EC6" w:rsidRPr="00823EC6" w:rsidRDefault="00823EC6" w:rsidP="00823EC6">
      <w:pPr>
        <w:spacing w:after="80" w:line="276" w:lineRule="auto"/>
        <w:jc w:val="center"/>
        <w:rPr>
          <w:rFonts w:ascii="Arial" w:eastAsia="Times New Roman" w:hAnsi="Arial" w:cs="Arial"/>
          <w:sz w:val="24"/>
          <w:szCs w:val="24"/>
        </w:rPr>
      </w:pPr>
      <w:r w:rsidRPr="00823EC6">
        <w:rPr>
          <w:rFonts w:ascii="Arial" w:eastAsia="Times New Roman" w:hAnsi="Arial" w:cs="Arial"/>
          <w:bCs/>
          <w:sz w:val="24"/>
          <w:szCs w:val="24"/>
        </w:rPr>
        <w:t xml:space="preserve">Partie sciences physiques : durée indicative de </w:t>
      </w:r>
      <w:r w:rsidRPr="00823EC6">
        <w:rPr>
          <w:rFonts w:ascii="Arial" w:eastAsia="Times New Roman" w:hAnsi="Arial" w:cs="Arial"/>
          <w:b/>
          <w:bCs/>
          <w:sz w:val="24"/>
          <w:szCs w:val="24"/>
        </w:rPr>
        <w:t xml:space="preserve">1 h </w:t>
      </w:r>
      <w:r w:rsidRPr="00823EC6">
        <w:rPr>
          <w:rFonts w:ascii="Arial" w:eastAsia="Times New Roman" w:hAnsi="Arial" w:cs="Arial"/>
          <w:bCs/>
          <w:sz w:val="24"/>
          <w:szCs w:val="24"/>
        </w:rPr>
        <w:t>-</w:t>
      </w:r>
      <w:r w:rsidRPr="00823EC6">
        <w:rPr>
          <w:rFonts w:ascii="Arial" w:eastAsia="Times New Roman" w:hAnsi="Arial" w:cs="Arial"/>
          <w:b/>
          <w:bCs/>
          <w:sz w:val="24"/>
          <w:szCs w:val="24"/>
        </w:rPr>
        <w:t xml:space="preserve"> </w:t>
      </w:r>
      <w:r w:rsidRPr="00823EC6">
        <w:rPr>
          <w:rFonts w:ascii="Arial" w:eastAsia="Times New Roman" w:hAnsi="Arial" w:cs="Arial"/>
          <w:sz w:val="24"/>
          <w:szCs w:val="24"/>
        </w:rPr>
        <w:t xml:space="preserve">Coefficient : </w:t>
      </w:r>
      <w:r w:rsidRPr="00823EC6">
        <w:rPr>
          <w:rFonts w:ascii="Arial" w:eastAsia="Times New Roman" w:hAnsi="Arial" w:cs="Arial"/>
          <w:b/>
          <w:bCs/>
          <w:sz w:val="24"/>
          <w:szCs w:val="24"/>
        </w:rPr>
        <w:t>4</w:t>
      </w:r>
    </w:p>
    <w:p w14:paraId="1D3D0FB3" w14:textId="77777777" w:rsidR="00823EC6" w:rsidRPr="00823EC6" w:rsidRDefault="00823EC6" w:rsidP="00823EC6">
      <w:pPr>
        <w:spacing w:after="480" w:line="240" w:lineRule="auto"/>
        <w:jc w:val="center"/>
        <w:rPr>
          <w:rFonts w:ascii="Arial" w:eastAsia="Times New Roman" w:hAnsi="Arial" w:cs="Arial"/>
          <w:b/>
          <w:sz w:val="30"/>
          <w:szCs w:val="30"/>
        </w:rPr>
      </w:pPr>
    </w:p>
    <w:p w14:paraId="4A900172" w14:textId="77777777" w:rsidR="00823EC6" w:rsidRPr="00823EC6" w:rsidRDefault="00823EC6" w:rsidP="00823EC6">
      <w:pPr>
        <w:spacing w:after="80" w:line="240" w:lineRule="auto"/>
        <w:jc w:val="center"/>
        <w:rPr>
          <w:rFonts w:ascii="Arial" w:eastAsia="Times New Roman" w:hAnsi="Arial" w:cs="Arial"/>
          <w:i/>
          <w:sz w:val="24"/>
          <w:szCs w:val="24"/>
          <w:lang w:val="hr-HR"/>
        </w:rPr>
      </w:pPr>
      <w:r w:rsidRPr="00823EC6">
        <w:rPr>
          <w:rFonts w:ascii="Arial" w:eastAsia="Times New Roman" w:hAnsi="Arial" w:cs="Arial"/>
          <w:i/>
          <w:sz w:val="24"/>
          <w:szCs w:val="24"/>
          <w:lang w:val="hr-HR"/>
        </w:rPr>
        <w:t>L’usage de la calculatrice avec mode examen actif est autorisé.</w:t>
      </w:r>
    </w:p>
    <w:p w14:paraId="11944DD4" w14:textId="77777777" w:rsidR="00823EC6" w:rsidRPr="00823EC6" w:rsidRDefault="00823EC6" w:rsidP="00823EC6">
      <w:pPr>
        <w:spacing w:after="80" w:line="240" w:lineRule="auto"/>
        <w:jc w:val="center"/>
        <w:rPr>
          <w:rFonts w:ascii="Arial" w:eastAsia="Times New Roman" w:hAnsi="Arial" w:cs="Arial"/>
          <w:sz w:val="24"/>
          <w:szCs w:val="24"/>
        </w:rPr>
      </w:pPr>
      <w:r w:rsidRPr="00823EC6">
        <w:rPr>
          <w:rFonts w:ascii="Arial" w:eastAsia="Times New Roman" w:hAnsi="Arial" w:cs="Arial"/>
          <w:i/>
          <w:sz w:val="24"/>
          <w:szCs w:val="24"/>
          <w:lang w:val="hr-HR"/>
        </w:rPr>
        <w:t>L’usage de la calculatrice sans mémoire, « type collège » est autorisé.</w:t>
      </w:r>
    </w:p>
    <w:p w14:paraId="017A8893" w14:textId="77777777" w:rsidR="00823EC6" w:rsidRPr="00823EC6" w:rsidRDefault="00823EC6" w:rsidP="00823EC6">
      <w:pPr>
        <w:spacing w:after="480" w:line="240" w:lineRule="auto"/>
        <w:jc w:val="center"/>
        <w:rPr>
          <w:rFonts w:ascii="Arial" w:eastAsia="Times New Roman" w:hAnsi="Arial" w:cs="Arial"/>
          <w:b/>
          <w:sz w:val="30"/>
          <w:szCs w:val="30"/>
        </w:rPr>
      </w:pPr>
      <w:r w:rsidRPr="00823EC6">
        <w:rPr>
          <w:rFonts w:ascii="Arial" w:eastAsia="Times New Roman" w:hAnsi="Arial" w:cs="Arial"/>
          <w:b/>
          <w:sz w:val="30"/>
          <w:szCs w:val="30"/>
        </w:rPr>
        <w:t>Chacune des parties est traitée sur des copies séparées.</w:t>
      </w:r>
    </w:p>
    <w:p w14:paraId="54D6189D" w14:textId="77777777" w:rsidR="00823EC6" w:rsidRPr="00823EC6" w:rsidRDefault="00823EC6" w:rsidP="00823EC6">
      <w:pPr>
        <w:spacing w:after="80" w:line="240" w:lineRule="auto"/>
        <w:rPr>
          <w:rFonts w:ascii="Times New Roman" w:eastAsia="Times New Roman" w:hAnsi="Times New Roman" w:cs="Times New Roman"/>
          <w:sz w:val="24"/>
          <w:szCs w:val="24"/>
        </w:rPr>
      </w:pPr>
    </w:p>
    <w:p w14:paraId="347B1521" w14:textId="77777777" w:rsidR="00823EC6" w:rsidRPr="00823EC6" w:rsidRDefault="00823EC6" w:rsidP="00823EC6">
      <w:pPr>
        <w:spacing w:after="80" w:line="240" w:lineRule="auto"/>
        <w:jc w:val="center"/>
        <w:rPr>
          <w:rFonts w:ascii="Arial" w:eastAsia="Times New Roman" w:hAnsi="Arial" w:cs="Arial"/>
          <w:sz w:val="24"/>
          <w:szCs w:val="24"/>
        </w:rPr>
      </w:pPr>
      <w:r w:rsidRPr="00823EC6">
        <w:rPr>
          <w:rFonts w:ascii="Arial" w:eastAsia="Times New Roman" w:hAnsi="Arial" w:cs="Arial"/>
          <w:sz w:val="24"/>
          <w:szCs w:val="24"/>
        </w:rPr>
        <w:t>Dès que ce sujet vous est remis, assurez-vous qu’il est complet.</w:t>
      </w:r>
    </w:p>
    <w:p w14:paraId="70E66CF9" w14:textId="265CB472" w:rsidR="00823EC6" w:rsidRPr="00823EC6" w:rsidRDefault="00823EC6" w:rsidP="00823EC6">
      <w:pPr>
        <w:spacing w:after="240" w:line="240" w:lineRule="auto"/>
        <w:jc w:val="center"/>
        <w:rPr>
          <w:rFonts w:ascii="Arial" w:eastAsia="Times New Roman" w:hAnsi="Arial" w:cs="Arial"/>
          <w:color w:val="000000"/>
          <w:sz w:val="21"/>
          <w:szCs w:val="21"/>
        </w:rPr>
      </w:pPr>
      <w:r w:rsidRPr="00823EC6">
        <w:rPr>
          <w:rFonts w:ascii="Arial" w:eastAsia="Times New Roman" w:hAnsi="Arial" w:cs="Arial"/>
          <w:sz w:val="24"/>
          <w:szCs w:val="24"/>
        </w:rPr>
        <w:t xml:space="preserve">Ce sujet comporte </w:t>
      </w:r>
      <w:r w:rsidR="00460D32" w:rsidRPr="00460D32">
        <w:rPr>
          <w:rFonts w:ascii="Arial" w:eastAsia="Times New Roman" w:hAnsi="Arial" w:cs="Arial"/>
          <w:sz w:val="24"/>
          <w:szCs w:val="24"/>
        </w:rPr>
        <w:t>33</w:t>
      </w:r>
      <w:r w:rsidRPr="00460D32">
        <w:rPr>
          <w:rFonts w:ascii="Arial" w:eastAsia="Times New Roman" w:hAnsi="Arial" w:cs="Arial"/>
          <w:sz w:val="24"/>
          <w:szCs w:val="24"/>
        </w:rPr>
        <w:t xml:space="preserve"> pages numérotées de 1/</w:t>
      </w:r>
      <w:r w:rsidR="00460D32" w:rsidRPr="00460D32">
        <w:rPr>
          <w:rFonts w:ascii="Arial" w:eastAsia="Times New Roman" w:hAnsi="Arial" w:cs="Arial"/>
          <w:sz w:val="24"/>
          <w:szCs w:val="24"/>
        </w:rPr>
        <w:t>33</w:t>
      </w:r>
      <w:r w:rsidRPr="00460D32">
        <w:rPr>
          <w:rFonts w:ascii="Arial" w:eastAsia="Times New Roman" w:hAnsi="Arial" w:cs="Arial"/>
          <w:sz w:val="24"/>
          <w:szCs w:val="24"/>
        </w:rPr>
        <w:t xml:space="preserve"> à </w:t>
      </w:r>
      <w:r w:rsidR="00460D32" w:rsidRPr="00460D32">
        <w:rPr>
          <w:rFonts w:ascii="Arial" w:eastAsia="Times New Roman" w:hAnsi="Arial" w:cs="Arial"/>
          <w:sz w:val="24"/>
          <w:szCs w:val="24"/>
        </w:rPr>
        <w:t>33</w:t>
      </w:r>
      <w:r w:rsidRPr="00460D32">
        <w:rPr>
          <w:rFonts w:ascii="Arial" w:eastAsia="Times New Roman" w:hAnsi="Arial" w:cs="Arial"/>
          <w:sz w:val="24"/>
          <w:szCs w:val="24"/>
        </w:rPr>
        <w:t>/</w:t>
      </w:r>
      <w:r w:rsidR="00460D32" w:rsidRPr="00460D32">
        <w:rPr>
          <w:rFonts w:ascii="Arial" w:eastAsia="Times New Roman" w:hAnsi="Arial" w:cs="Arial"/>
          <w:sz w:val="24"/>
          <w:szCs w:val="24"/>
        </w:rPr>
        <w:t>33</w:t>
      </w:r>
      <w:r w:rsidRPr="00460D32">
        <w:rPr>
          <w:rFonts w:ascii="Arial" w:eastAsia="Times New Roman" w:hAnsi="Arial" w:cs="Arial"/>
          <w:sz w:val="24"/>
          <w:szCs w:val="24"/>
        </w:rPr>
        <w:t>.</w:t>
      </w:r>
    </w:p>
    <w:p w14:paraId="52EF926E" w14:textId="77777777" w:rsidR="00823EC6" w:rsidRPr="00823EC6" w:rsidRDefault="00823EC6" w:rsidP="00823EC6">
      <w:pPr>
        <w:spacing w:after="240" w:line="240" w:lineRule="auto"/>
        <w:jc w:val="both"/>
        <w:rPr>
          <w:rFonts w:ascii="Arial" w:eastAsia="Times New Roman" w:hAnsi="Arial" w:cs="Arial"/>
          <w:b/>
          <w:bCs/>
          <w:sz w:val="24"/>
          <w:szCs w:val="24"/>
        </w:rPr>
      </w:pPr>
    </w:p>
    <w:p w14:paraId="4BD1571C" w14:textId="77777777" w:rsidR="00823EC6" w:rsidRPr="00823EC6" w:rsidRDefault="00823EC6" w:rsidP="00823EC6">
      <w:pPr>
        <w:spacing w:after="240" w:line="240" w:lineRule="auto"/>
        <w:jc w:val="both"/>
        <w:rPr>
          <w:rFonts w:ascii="Arial" w:eastAsia="Times New Roman" w:hAnsi="Arial" w:cs="Arial"/>
          <w:b/>
          <w:bCs/>
          <w:sz w:val="24"/>
          <w:szCs w:val="24"/>
        </w:rPr>
      </w:pPr>
      <w:r w:rsidRPr="00823EC6">
        <w:rPr>
          <w:rFonts w:ascii="Arial" w:eastAsia="Times New Roman" w:hAnsi="Arial" w:cs="Arial"/>
          <w:b/>
          <w:bCs/>
          <w:sz w:val="24"/>
          <w:szCs w:val="24"/>
        </w:rPr>
        <w:t>Le candidat traite les 2 parties en suivant les consignes contenues dans le sujet.</w:t>
      </w:r>
    </w:p>
    <w:p w14:paraId="39079C26" w14:textId="77777777" w:rsidR="00823EC6" w:rsidRPr="00823EC6" w:rsidRDefault="00823EC6" w:rsidP="00823EC6">
      <w:pPr>
        <w:spacing w:after="0" w:line="240" w:lineRule="auto"/>
        <w:jc w:val="both"/>
        <w:rPr>
          <w:rFonts w:ascii="Arial" w:eastAsia="Times New Roman" w:hAnsi="Arial" w:cs="Arial"/>
          <w:b/>
          <w:bCs/>
          <w:sz w:val="24"/>
          <w:szCs w:val="24"/>
        </w:rPr>
      </w:pPr>
    </w:p>
    <w:tbl>
      <w:tblPr>
        <w:tblStyle w:val="Grilledutableau1"/>
        <w:tblW w:w="0" w:type="auto"/>
        <w:jc w:val="center"/>
        <w:tblLook w:val="04A0" w:firstRow="1" w:lastRow="0" w:firstColumn="1" w:lastColumn="0" w:noHBand="0" w:noVBand="1"/>
      </w:tblPr>
      <w:tblGrid>
        <w:gridCol w:w="4248"/>
        <w:gridCol w:w="1559"/>
      </w:tblGrid>
      <w:tr w:rsidR="00823EC6" w:rsidRPr="00823EC6" w14:paraId="5B0D6942" w14:textId="77777777" w:rsidTr="00460D32">
        <w:trPr>
          <w:trHeight w:val="653"/>
          <w:jc w:val="center"/>
        </w:trPr>
        <w:tc>
          <w:tcPr>
            <w:tcW w:w="4248" w:type="dxa"/>
            <w:vAlign w:val="center"/>
          </w:tcPr>
          <w:p w14:paraId="73FE2283" w14:textId="77777777" w:rsidR="00823EC6" w:rsidRPr="00823EC6" w:rsidRDefault="00823EC6" w:rsidP="007530B8">
            <w:pPr>
              <w:spacing w:after="80"/>
              <w:ind w:firstLine="22"/>
              <w:jc w:val="left"/>
              <w:rPr>
                <w:rFonts w:ascii="Arial" w:eastAsia="Times New Roman" w:hAnsi="Arial" w:cs="Times New Roman"/>
                <w:b/>
                <w:sz w:val="24"/>
                <w:szCs w:val="24"/>
              </w:rPr>
            </w:pPr>
            <w:r w:rsidRPr="00823EC6">
              <w:rPr>
                <w:rFonts w:ascii="Arial" w:eastAsia="Times New Roman" w:hAnsi="Arial" w:cs="Times New Roman"/>
                <w:b/>
                <w:sz w:val="24"/>
                <w:szCs w:val="24"/>
              </w:rPr>
              <w:t>Partie 1 - Sciences de l’ingénieur</w:t>
            </w:r>
          </w:p>
        </w:tc>
        <w:tc>
          <w:tcPr>
            <w:tcW w:w="1559" w:type="dxa"/>
            <w:vAlign w:val="center"/>
          </w:tcPr>
          <w:p w14:paraId="777EEB15" w14:textId="77777777" w:rsidR="00823EC6" w:rsidRPr="00823EC6" w:rsidRDefault="00823EC6" w:rsidP="00823EC6">
            <w:pPr>
              <w:spacing w:after="80"/>
              <w:rPr>
                <w:rFonts w:ascii="Arial" w:eastAsia="Times New Roman" w:hAnsi="Arial" w:cs="Times New Roman"/>
                <w:sz w:val="24"/>
                <w:szCs w:val="24"/>
              </w:rPr>
            </w:pPr>
            <w:r w:rsidRPr="00823EC6">
              <w:rPr>
                <w:rFonts w:ascii="Arial" w:eastAsia="Times New Roman" w:hAnsi="Arial" w:cs="Times New Roman"/>
                <w:sz w:val="24"/>
                <w:szCs w:val="24"/>
              </w:rPr>
              <w:t>20 points</w:t>
            </w:r>
          </w:p>
        </w:tc>
      </w:tr>
      <w:tr w:rsidR="00823EC6" w:rsidRPr="00823EC6" w14:paraId="55595B08" w14:textId="77777777" w:rsidTr="00460D32">
        <w:trPr>
          <w:trHeight w:val="653"/>
          <w:jc w:val="center"/>
        </w:trPr>
        <w:tc>
          <w:tcPr>
            <w:tcW w:w="4248" w:type="dxa"/>
            <w:vAlign w:val="center"/>
          </w:tcPr>
          <w:p w14:paraId="2C8BE0B8" w14:textId="77777777" w:rsidR="00823EC6" w:rsidRPr="00823EC6" w:rsidRDefault="00823EC6" w:rsidP="007530B8">
            <w:pPr>
              <w:spacing w:after="80"/>
              <w:jc w:val="left"/>
              <w:rPr>
                <w:rFonts w:ascii="Arial" w:eastAsia="Times New Roman" w:hAnsi="Arial" w:cs="Times New Roman"/>
                <w:b/>
                <w:sz w:val="24"/>
                <w:szCs w:val="24"/>
              </w:rPr>
            </w:pPr>
            <w:r w:rsidRPr="00823EC6">
              <w:rPr>
                <w:rFonts w:ascii="Arial" w:eastAsia="Times New Roman" w:hAnsi="Arial" w:cs="Times New Roman"/>
                <w:b/>
                <w:bCs/>
                <w:sz w:val="24"/>
                <w:szCs w:val="24"/>
              </w:rPr>
              <w:t>Partie 2 - Sciences Physiques</w:t>
            </w:r>
          </w:p>
        </w:tc>
        <w:tc>
          <w:tcPr>
            <w:tcW w:w="1559" w:type="dxa"/>
            <w:vAlign w:val="center"/>
          </w:tcPr>
          <w:p w14:paraId="0D38C139" w14:textId="77777777" w:rsidR="00823EC6" w:rsidRPr="00823EC6" w:rsidRDefault="00823EC6" w:rsidP="00823EC6">
            <w:pPr>
              <w:spacing w:after="80"/>
              <w:rPr>
                <w:rFonts w:ascii="Arial" w:eastAsia="Times New Roman" w:hAnsi="Arial" w:cs="Times New Roman"/>
                <w:sz w:val="24"/>
                <w:szCs w:val="24"/>
              </w:rPr>
            </w:pPr>
            <w:r w:rsidRPr="00823EC6">
              <w:rPr>
                <w:rFonts w:ascii="Arial" w:eastAsia="Times New Roman" w:hAnsi="Arial" w:cs="Times New Roman"/>
                <w:sz w:val="24"/>
                <w:szCs w:val="24"/>
              </w:rPr>
              <w:t>20 points</w:t>
            </w:r>
          </w:p>
        </w:tc>
      </w:tr>
    </w:tbl>
    <w:p w14:paraId="60062C01" w14:textId="77777777" w:rsidR="00823EC6" w:rsidRPr="00823EC6" w:rsidRDefault="00823EC6" w:rsidP="00823EC6">
      <w:pPr>
        <w:spacing w:after="80" w:line="240" w:lineRule="auto"/>
        <w:jc w:val="center"/>
        <w:rPr>
          <w:rFonts w:ascii="Arial" w:eastAsia="Times New Roman" w:hAnsi="Arial" w:cs="Arial"/>
          <w:b/>
          <w:sz w:val="24"/>
          <w:szCs w:val="28"/>
        </w:rPr>
      </w:pPr>
    </w:p>
    <w:p w14:paraId="67D303FE" w14:textId="3A1795C6" w:rsidR="00823EC6" w:rsidRPr="00823EC6" w:rsidRDefault="00823EC6" w:rsidP="004F687B">
      <w:pPr>
        <w:spacing w:after="80" w:line="240" w:lineRule="auto"/>
        <w:jc w:val="center"/>
        <w:rPr>
          <w:rFonts w:ascii="Arial" w:eastAsia="Times New Roman" w:hAnsi="Arial" w:cs="Arial"/>
          <w:b/>
          <w:sz w:val="24"/>
          <w:szCs w:val="28"/>
        </w:rPr>
      </w:pPr>
      <w:r w:rsidRPr="00823EC6">
        <w:rPr>
          <w:rFonts w:ascii="Arial" w:eastAsia="Times New Roman" w:hAnsi="Arial" w:cs="Arial"/>
          <w:b/>
          <w:sz w:val="24"/>
          <w:szCs w:val="28"/>
        </w:rPr>
        <w:t xml:space="preserve">Partie 1 : </w:t>
      </w:r>
      <w:r w:rsidRPr="003B3773">
        <w:rPr>
          <w:rFonts w:ascii="Arial" w:eastAsia="Times New Roman" w:hAnsi="Arial" w:cs="Arial"/>
          <w:b/>
          <w:sz w:val="24"/>
          <w:szCs w:val="28"/>
        </w:rPr>
        <w:t>les documents-réponses DR</w:t>
      </w:r>
      <w:r w:rsidR="003B3773" w:rsidRPr="003B3773">
        <w:rPr>
          <w:rFonts w:ascii="Arial" w:eastAsia="Times New Roman" w:hAnsi="Arial" w:cs="Arial"/>
          <w:b/>
          <w:sz w:val="24"/>
          <w:szCs w:val="28"/>
        </w:rPr>
        <w:t>1</w:t>
      </w:r>
      <w:r w:rsidRPr="003B3773">
        <w:rPr>
          <w:rFonts w:ascii="Arial" w:eastAsia="Times New Roman" w:hAnsi="Arial" w:cs="Arial"/>
          <w:b/>
          <w:sz w:val="24"/>
          <w:szCs w:val="28"/>
        </w:rPr>
        <w:t xml:space="preserve"> à DR</w:t>
      </w:r>
      <w:r w:rsidR="003B3773" w:rsidRPr="003B3773">
        <w:rPr>
          <w:rFonts w:ascii="Arial" w:eastAsia="Times New Roman" w:hAnsi="Arial" w:cs="Arial"/>
          <w:b/>
          <w:sz w:val="24"/>
          <w:szCs w:val="28"/>
        </w:rPr>
        <w:t>2</w:t>
      </w:r>
      <w:r w:rsidRPr="003B3773">
        <w:rPr>
          <w:rFonts w:ascii="Arial" w:eastAsia="Times New Roman" w:hAnsi="Arial" w:cs="Arial"/>
          <w:b/>
          <w:sz w:val="24"/>
          <w:szCs w:val="28"/>
        </w:rPr>
        <w:t xml:space="preserve"> (pages </w:t>
      </w:r>
      <w:r w:rsidR="003B3773" w:rsidRPr="003B3773">
        <w:rPr>
          <w:rFonts w:ascii="Arial" w:eastAsia="Times New Roman" w:hAnsi="Arial" w:cs="Arial"/>
          <w:b/>
          <w:sz w:val="24"/>
          <w:szCs w:val="28"/>
        </w:rPr>
        <w:t>23</w:t>
      </w:r>
      <w:r w:rsidRPr="003B3773">
        <w:rPr>
          <w:rFonts w:ascii="Arial" w:eastAsia="Times New Roman" w:hAnsi="Arial" w:cs="Arial"/>
          <w:b/>
          <w:sz w:val="24"/>
          <w:szCs w:val="28"/>
        </w:rPr>
        <w:t xml:space="preserve"> à </w:t>
      </w:r>
      <w:r w:rsidR="003B3773" w:rsidRPr="003B3773">
        <w:rPr>
          <w:rFonts w:ascii="Arial" w:eastAsia="Times New Roman" w:hAnsi="Arial" w:cs="Arial"/>
          <w:b/>
          <w:sz w:val="24"/>
          <w:szCs w:val="28"/>
        </w:rPr>
        <w:t>24</w:t>
      </w:r>
      <w:r w:rsidR="004F687B">
        <w:rPr>
          <w:rFonts w:ascii="Arial" w:eastAsia="Times New Roman" w:hAnsi="Arial" w:cs="Arial"/>
          <w:b/>
          <w:sz w:val="24"/>
          <w:szCs w:val="28"/>
        </w:rPr>
        <w:t>)</w:t>
      </w:r>
      <w:r w:rsidR="004F687B">
        <w:rPr>
          <w:rFonts w:ascii="Arial" w:eastAsia="Times New Roman" w:hAnsi="Arial" w:cs="Arial"/>
          <w:b/>
          <w:sz w:val="24"/>
          <w:szCs w:val="28"/>
        </w:rPr>
        <w:br/>
      </w:r>
      <w:r w:rsidRPr="003B3773">
        <w:rPr>
          <w:rFonts w:ascii="Arial" w:eastAsia="Times New Roman" w:hAnsi="Arial" w:cs="Arial"/>
          <w:b/>
          <w:sz w:val="24"/>
          <w:szCs w:val="28"/>
        </w:rPr>
        <w:t xml:space="preserve">sont à </w:t>
      </w:r>
      <w:proofErr w:type="gramStart"/>
      <w:r w:rsidRPr="003B3773">
        <w:rPr>
          <w:rFonts w:ascii="Arial" w:eastAsia="Times New Roman" w:hAnsi="Arial" w:cs="Arial"/>
          <w:b/>
          <w:sz w:val="24"/>
          <w:szCs w:val="28"/>
        </w:rPr>
        <w:t xml:space="preserve">rendre </w:t>
      </w:r>
      <w:r w:rsidR="004F687B">
        <w:rPr>
          <w:rFonts w:ascii="Arial" w:eastAsia="Times New Roman" w:hAnsi="Arial" w:cs="Arial"/>
          <w:b/>
          <w:sz w:val="24"/>
          <w:szCs w:val="28"/>
        </w:rPr>
        <w:t xml:space="preserve"> </w:t>
      </w:r>
      <w:r w:rsidRPr="003B3773">
        <w:rPr>
          <w:rFonts w:ascii="Arial" w:eastAsia="Times New Roman" w:hAnsi="Arial" w:cs="Arial"/>
          <w:b/>
          <w:sz w:val="24"/>
          <w:szCs w:val="28"/>
        </w:rPr>
        <w:t>avec</w:t>
      </w:r>
      <w:proofErr w:type="gramEnd"/>
      <w:r w:rsidRPr="003B3773">
        <w:rPr>
          <w:rFonts w:ascii="Arial" w:eastAsia="Times New Roman" w:hAnsi="Arial" w:cs="Arial"/>
          <w:b/>
          <w:sz w:val="24"/>
          <w:szCs w:val="28"/>
        </w:rPr>
        <w:t xml:space="preserve"> la copie.</w:t>
      </w:r>
    </w:p>
    <w:p w14:paraId="34286AE8" w14:textId="7F617093" w:rsidR="00823EC6" w:rsidRPr="00823EC6" w:rsidRDefault="00823EC6" w:rsidP="00823EC6">
      <w:pPr>
        <w:spacing w:before="70" w:after="200" w:line="240" w:lineRule="auto"/>
        <w:ind w:left="313" w:right="131"/>
        <w:jc w:val="center"/>
        <w:rPr>
          <w:rFonts w:ascii="Arial" w:eastAsia="Cambria" w:hAnsi="Arial" w:cs="Times New Roman"/>
          <w:b/>
          <w:sz w:val="30"/>
          <w:szCs w:val="24"/>
        </w:rPr>
      </w:pPr>
      <w:r w:rsidRPr="00823EC6">
        <w:rPr>
          <w:rFonts w:ascii="Arial" w:eastAsia="Cambria" w:hAnsi="Arial" w:cs="Times New Roman"/>
          <w:noProof/>
          <w:szCs w:val="24"/>
          <w:lang w:eastAsia="fr-FR"/>
        </w:rPr>
        <w:lastRenderedPageBreak/>
        <mc:AlternateContent>
          <mc:Choice Requires="wps">
            <w:drawing>
              <wp:anchor distT="0" distB="0" distL="0" distR="0" simplePos="0" relativeHeight="251654144" behindDoc="1" locked="0" layoutInCell="1" allowOverlap="1" wp14:anchorId="281B6A22" wp14:editId="2FA9B55C">
                <wp:simplePos x="0" y="0"/>
                <wp:positionH relativeFrom="page">
                  <wp:posOffset>829310</wp:posOffset>
                </wp:positionH>
                <wp:positionV relativeFrom="paragraph">
                  <wp:posOffset>543560</wp:posOffset>
                </wp:positionV>
                <wp:extent cx="5901055" cy="3069590"/>
                <wp:effectExtent l="0" t="0" r="23495" b="16510"/>
                <wp:wrapTopAndBottom/>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1055" cy="3069590"/>
                        </a:xfrm>
                        <a:prstGeom prst="rect">
                          <a:avLst/>
                        </a:prstGeom>
                        <a:noFill/>
                        <a:ln w="3048">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E2E6C9E" w14:textId="77777777" w:rsidR="00460D32" w:rsidRDefault="00460D32" w:rsidP="00823EC6">
                            <w:pPr>
                              <w:spacing w:before="8"/>
                              <w:rPr>
                                <w:b/>
                                <w:sz w:val="25"/>
                              </w:rPr>
                            </w:pPr>
                          </w:p>
                          <w:p w14:paraId="20DB7E17" w14:textId="4F58E5B2" w:rsidR="00460D32" w:rsidRDefault="00460D32" w:rsidP="00823EC6">
                            <w:pPr>
                              <w:ind w:right="79"/>
                              <w:jc w:val="center"/>
                              <w:rPr>
                                <w:b/>
                                <w:sz w:val="24"/>
                              </w:rPr>
                            </w:pPr>
                            <w:r>
                              <w:rPr>
                                <w:rFonts w:ascii="Arial" w:hAnsi="Arial" w:cs="Arial"/>
                                <w:b/>
                                <w:bCs/>
                                <w:sz w:val="40"/>
                                <w:szCs w:val="40"/>
                              </w:rPr>
                              <w:t>ENERGY OBSERVER</w:t>
                            </w:r>
                          </w:p>
                          <w:p w14:paraId="1F81084E" w14:textId="77777777" w:rsidR="00460D32" w:rsidRDefault="00460D32" w:rsidP="00823EC6">
                            <w:pPr>
                              <w:ind w:left="3704" w:right="3705"/>
                              <w:jc w:val="center"/>
                              <w:rPr>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B6A22" id="_x0000_t202" coordsize="21600,21600" o:spt="202" path="m,l,21600r21600,l21600,xe">
                <v:stroke joinstyle="miter"/>
                <v:path gradientshapeok="t" o:connecttype="rect"/>
              </v:shapetype>
              <v:shape id="Zone de texte 4" o:spid="_x0000_s1026" type="#_x0000_t202" style="position:absolute;left:0;text-align:left;margin-left:65.3pt;margin-top:42.8pt;width:464.65pt;height:241.7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" filled="f" strokeweight=".24pt">
                <v:textbox inset="0,0,0,0">
                  <w:txbxContent>
                    <w:p w14:paraId="4E2E6C9E" w14:textId="77777777" w:rsidR="00460D32" w:rsidRDefault="00460D32" w:rsidP="00823EC6">
                      <w:pPr>
                        <w:spacing w:before="8"/>
                        <w:rPr>
                          <w:b/>
                          <w:sz w:val="25"/>
                        </w:rPr>
                      </w:pPr>
                    </w:p>
                    <w:p w14:paraId="20DB7E17" w14:textId="4F58E5B2" w:rsidR="00460D32" w:rsidRDefault="00460D32" w:rsidP="00823EC6">
                      <w:pPr>
                        <w:ind w:right="79"/>
                        <w:jc w:val="center"/>
                        <w:rPr>
                          <w:b/>
                          <w:sz w:val="24"/>
                        </w:rPr>
                      </w:pPr>
                      <w:r>
                        <w:rPr>
                          <w:rFonts w:ascii="Arial" w:hAnsi="Arial" w:cs="Arial"/>
                          <w:b/>
                          <w:bCs/>
                          <w:sz w:val="40"/>
                          <w:szCs w:val="40"/>
                        </w:rPr>
                        <w:t>ENERGY OBSERVER</w:t>
                      </w:r>
                    </w:p>
                    <w:p w14:paraId="1F81084E" w14:textId="77777777" w:rsidR="00460D32" w:rsidRDefault="00460D32" w:rsidP="00823EC6">
                      <w:pPr>
                        <w:ind w:left="3704" w:right="3705"/>
                        <w:jc w:val="center"/>
                        <w:rPr>
                          <w:b/>
                          <w:sz w:val="24"/>
                        </w:rPr>
                      </w:pPr>
                    </w:p>
                  </w:txbxContent>
                </v:textbox>
                <w10:wrap type="topAndBottom" anchorx="page"/>
              </v:shape>
            </w:pict>
          </mc:Fallback>
        </mc:AlternateContent>
      </w:r>
      <w:r>
        <w:rPr>
          <w:rFonts w:ascii="Arial" w:hAnsi="Arial" w:cs="Arial"/>
          <w:b/>
          <w:bCs/>
          <w:noProof/>
          <w:sz w:val="24"/>
          <w:szCs w:val="24"/>
          <w:shd w:val="clear" w:color="auto" w:fill="FFFFFF"/>
          <w:lang w:eastAsia="fr-FR"/>
        </w:rPr>
        <w:drawing>
          <wp:anchor distT="0" distB="0" distL="114300" distR="114300" simplePos="0" relativeHeight="251655168" behindDoc="1" locked="0" layoutInCell="1" allowOverlap="1" wp14:anchorId="1302C1A9" wp14:editId="1C9F5295">
            <wp:simplePos x="0" y="0"/>
            <wp:positionH relativeFrom="column">
              <wp:posOffset>1681510</wp:posOffset>
            </wp:positionH>
            <wp:positionV relativeFrom="paragraph">
              <wp:posOffset>1263074</wp:posOffset>
            </wp:positionV>
            <wp:extent cx="2749590" cy="2347200"/>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49590" cy="23472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823EC6">
        <w:rPr>
          <w:rFonts w:ascii="Arial" w:eastAsia="Cambria" w:hAnsi="Arial" w:cs="Times New Roman"/>
          <w:b/>
          <w:sz w:val="30"/>
          <w:szCs w:val="24"/>
        </w:rPr>
        <w:t>Partie 1 : Sciences de l'ingénieur</w:t>
      </w:r>
    </w:p>
    <w:p w14:paraId="0D9A2691" w14:textId="050B7804" w:rsidR="00823EC6" w:rsidRPr="00823EC6" w:rsidRDefault="00823EC6" w:rsidP="00823EC6">
      <w:pPr>
        <w:spacing w:before="1" w:after="200" w:line="240" w:lineRule="auto"/>
        <w:rPr>
          <w:rFonts w:ascii="Arial" w:eastAsia="Cambria" w:hAnsi="Arial" w:cs="Times New Roman"/>
          <w:b/>
          <w:sz w:val="24"/>
          <w:szCs w:val="24"/>
        </w:rPr>
      </w:pPr>
    </w:p>
    <w:p w14:paraId="6B573ACF" w14:textId="6AEF1531" w:rsidR="00823EC6" w:rsidRPr="00823EC6" w:rsidRDefault="00823EC6" w:rsidP="00823EC6">
      <w:pPr>
        <w:spacing w:before="89" w:after="200" w:line="240" w:lineRule="auto"/>
        <w:ind w:left="233" w:right="131"/>
        <w:jc w:val="center"/>
        <w:rPr>
          <w:rFonts w:ascii="Arial" w:eastAsia="Cambria" w:hAnsi="Arial" w:cs="Times New Roman"/>
          <w:sz w:val="28"/>
          <w:szCs w:val="24"/>
        </w:rPr>
      </w:pPr>
      <w:r w:rsidRPr="00823EC6">
        <w:rPr>
          <w:rFonts w:ascii="Arial" w:eastAsia="Cambria" w:hAnsi="Arial" w:cs="Times New Roman"/>
          <w:sz w:val="28"/>
          <w:szCs w:val="24"/>
        </w:rPr>
        <w:t>Constitution du sujet</w:t>
      </w:r>
    </w:p>
    <w:p w14:paraId="0C7805B9" w14:textId="6C4604F5" w:rsidR="00823EC6" w:rsidRPr="00823EC6" w:rsidRDefault="00823EC6" w:rsidP="00823EC6">
      <w:pPr>
        <w:spacing w:before="2" w:after="200" w:line="240" w:lineRule="auto"/>
        <w:rPr>
          <w:rFonts w:ascii="Arial" w:eastAsia="Cambria" w:hAnsi="Arial" w:cs="Times New Roman"/>
          <w:sz w:val="31"/>
          <w:szCs w:val="24"/>
        </w:rPr>
      </w:pPr>
    </w:p>
    <w:p w14:paraId="46766A54" w14:textId="3EF3801F" w:rsidR="00823EC6" w:rsidRPr="00823EC6" w:rsidRDefault="00823EC6" w:rsidP="00823EC6">
      <w:pPr>
        <w:pStyle w:val="Paragraphedeliste"/>
        <w:widowControl w:val="0"/>
        <w:numPr>
          <w:ilvl w:val="0"/>
          <w:numId w:val="29"/>
        </w:numPr>
        <w:tabs>
          <w:tab w:val="left" w:leader="dot" w:pos="7769"/>
        </w:tabs>
        <w:autoSpaceDE w:val="0"/>
        <w:autoSpaceDN w:val="0"/>
        <w:spacing w:after="0" w:line="240" w:lineRule="auto"/>
        <w:contextualSpacing w:val="0"/>
        <w:rPr>
          <w:rFonts w:ascii="Arial" w:hAnsi="Arial" w:cs="Arial"/>
          <w:sz w:val="24"/>
        </w:rPr>
      </w:pPr>
      <w:r w:rsidRPr="00823EC6">
        <w:rPr>
          <w:rFonts w:ascii="Arial" w:hAnsi="Arial" w:cs="Arial"/>
          <w:sz w:val="24"/>
        </w:rPr>
        <w:t>Sujet</w:t>
      </w:r>
      <w:r w:rsidRPr="00823EC6">
        <w:rPr>
          <w:rFonts w:ascii="Arial" w:hAnsi="Arial" w:cs="Arial"/>
          <w:sz w:val="24"/>
        </w:rPr>
        <w:tab/>
        <w:t xml:space="preserve">pages </w:t>
      </w:r>
      <w:r w:rsidR="00460D32">
        <w:rPr>
          <w:rFonts w:ascii="Arial" w:hAnsi="Arial" w:cs="Arial"/>
          <w:sz w:val="24"/>
        </w:rPr>
        <w:t>3</w:t>
      </w:r>
      <w:r w:rsidRPr="00823EC6">
        <w:rPr>
          <w:rFonts w:ascii="Arial" w:hAnsi="Arial" w:cs="Arial"/>
          <w:sz w:val="24"/>
        </w:rPr>
        <w:t xml:space="preserve"> à</w:t>
      </w:r>
      <w:r w:rsidRPr="00823EC6">
        <w:rPr>
          <w:rFonts w:ascii="Arial" w:hAnsi="Arial" w:cs="Arial"/>
          <w:spacing w:val="-7"/>
          <w:sz w:val="24"/>
        </w:rPr>
        <w:t xml:space="preserve"> </w:t>
      </w:r>
      <w:r w:rsidR="003B3773">
        <w:rPr>
          <w:rFonts w:ascii="Arial" w:hAnsi="Arial" w:cs="Arial"/>
          <w:sz w:val="24"/>
        </w:rPr>
        <w:t>24</w:t>
      </w:r>
    </w:p>
    <w:p w14:paraId="47D9F700" w14:textId="62D3399C" w:rsidR="00823EC6" w:rsidRPr="00823EC6" w:rsidRDefault="00823EC6" w:rsidP="00823EC6">
      <w:pPr>
        <w:spacing w:before="1"/>
        <w:rPr>
          <w:rFonts w:ascii="Arial" w:hAnsi="Arial" w:cs="Arial"/>
          <w:sz w:val="31"/>
        </w:rPr>
      </w:pPr>
    </w:p>
    <w:p w14:paraId="0FE596B7" w14:textId="089B273C" w:rsidR="00823EC6" w:rsidRPr="00823EC6" w:rsidRDefault="00823EC6" w:rsidP="00823EC6">
      <w:pPr>
        <w:pStyle w:val="Paragraphedeliste"/>
        <w:widowControl w:val="0"/>
        <w:numPr>
          <w:ilvl w:val="0"/>
          <w:numId w:val="29"/>
        </w:numPr>
        <w:tabs>
          <w:tab w:val="left" w:leader="dot" w:pos="7770"/>
        </w:tabs>
        <w:autoSpaceDE w:val="0"/>
        <w:autoSpaceDN w:val="0"/>
        <w:spacing w:after="0" w:line="240" w:lineRule="auto"/>
        <w:contextualSpacing w:val="0"/>
        <w:rPr>
          <w:rFonts w:ascii="Arial" w:hAnsi="Arial" w:cs="Arial"/>
          <w:sz w:val="24"/>
        </w:rPr>
      </w:pPr>
      <w:r w:rsidRPr="00823EC6">
        <w:rPr>
          <w:rFonts w:ascii="Arial" w:hAnsi="Arial" w:cs="Arial"/>
          <w:sz w:val="24"/>
        </w:rPr>
        <w:t>Documents</w:t>
      </w:r>
      <w:r w:rsidRPr="00823EC6">
        <w:rPr>
          <w:rFonts w:ascii="Arial" w:hAnsi="Arial" w:cs="Arial"/>
          <w:spacing w:val="-6"/>
          <w:sz w:val="24"/>
        </w:rPr>
        <w:t>-</w:t>
      </w:r>
      <w:r w:rsidRPr="00823EC6">
        <w:rPr>
          <w:rFonts w:ascii="Arial" w:hAnsi="Arial" w:cs="Arial"/>
          <w:sz w:val="24"/>
        </w:rPr>
        <w:t>réponses</w:t>
      </w:r>
      <w:r w:rsidRPr="00823EC6">
        <w:rPr>
          <w:rFonts w:ascii="Arial" w:hAnsi="Arial" w:cs="Arial"/>
          <w:sz w:val="24"/>
        </w:rPr>
        <w:tab/>
        <w:t xml:space="preserve">pages </w:t>
      </w:r>
      <w:r w:rsidR="003B3773">
        <w:rPr>
          <w:rFonts w:ascii="Arial" w:hAnsi="Arial" w:cs="Arial"/>
          <w:sz w:val="24"/>
        </w:rPr>
        <w:t>23</w:t>
      </w:r>
      <w:r w:rsidRPr="00823EC6">
        <w:rPr>
          <w:rFonts w:ascii="Arial" w:hAnsi="Arial" w:cs="Arial"/>
          <w:sz w:val="24"/>
        </w:rPr>
        <w:t xml:space="preserve"> à</w:t>
      </w:r>
      <w:r w:rsidRPr="00823EC6">
        <w:rPr>
          <w:rFonts w:ascii="Arial" w:hAnsi="Arial" w:cs="Arial"/>
          <w:spacing w:val="-7"/>
          <w:sz w:val="24"/>
        </w:rPr>
        <w:t xml:space="preserve"> </w:t>
      </w:r>
      <w:r w:rsidR="003B3773">
        <w:rPr>
          <w:rFonts w:ascii="Arial" w:hAnsi="Arial" w:cs="Arial"/>
          <w:sz w:val="24"/>
        </w:rPr>
        <w:t>24</w:t>
      </w:r>
    </w:p>
    <w:p w14:paraId="0AF1C02B" w14:textId="6D6A954E" w:rsidR="00823EC6" w:rsidRPr="00823EC6" w:rsidRDefault="00823EC6" w:rsidP="00823EC6">
      <w:pPr>
        <w:tabs>
          <w:tab w:val="left" w:pos="1560"/>
          <w:tab w:val="left" w:leader="dot" w:pos="7371"/>
        </w:tabs>
        <w:spacing w:before="360" w:after="200" w:line="240" w:lineRule="auto"/>
        <w:rPr>
          <w:rFonts w:ascii="Arial" w:eastAsia="Cambria" w:hAnsi="Arial" w:cs="Arial"/>
          <w:b/>
          <w:sz w:val="24"/>
          <w:szCs w:val="24"/>
        </w:rPr>
      </w:pPr>
    </w:p>
    <w:p w14:paraId="7765E6E4" w14:textId="404CF1EE" w:rsidR="00823EC6" w:rsidRPr="00823EC6" w:rsidRDefault="00823EC6" w:rsidP="00823EC6">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b/>
          <w:sz w:val="24"/>
        </w:rPr>
      </w:pPr>
      <w:r w:rsidRPr="00823EC6">
        <w:rPr>
          <w:rFonts w:ascii="Arial" w:eastAsia="Times New Roman" w:hAnsi="Arial" w:cs="Arial"/>
          <w:b/>
          <w:sz w:val="24"/>
        </w:rPr>
        <w:t>L</w:t>
      </w:r>
      <w:r w:rsidR="009C04B2">
        <w:rPr>
          <w:rFonts w:ascii="Arial" w:eastAsia="Times New Roman" w:hAnsi="Arial" w:cs="Arial"/>
          <w:b/>
          <w:sz w:val="24"/>
        </w:rPr>
        <w:t>es</w:t>
      </w:r>
      <w:r w:rsidRPr="00823EC6">
        <w:rPr>
          <w:rFonts w:ascii="Arial" w:eastAsia="Times New Roman" w:hAnsi="Arial" w:cs="Arial"/>
          <w:b/>
          <w:sz w:val="24"/>
        </w:rPr>
        <w:t xml:space="preserve"> sous-partie</w:t>
      </w:r>
      <w:r w:rsidR="009C04B2">
        <w:rPr>
          <w:rFonts w:ascii="Arial" w:eastAsia="Times New Roman" w:hAnsi="Arial" w:cs="Arial"/>
          <w:b/>
          <w:sz w:val="24"/>
        </w:rPr>
        <w:t>s</w:t>
      </w:r>
      <w:r w:rsidRPr="00823EC6">
        <w:rPr>
          <w:rFonts w:ascii="Arial" w:eastAsia="Times New Roman" w:hAnsi="Arial" w:cs="Arial"/>
          <w:b/>
          <w:sz w:val="24"/>
        </w:rPr>
        <w:t xml:space="preserve"> 1 </w:t>
      </w:r>
      <w:r w:rsidR="009C04B2">
        <w:rPr>
          <w:rFonts w:ascii="Arial" w:eastAsia="Times New Roman" w:hAnsi="Arial" w:cs="Arial"/>
          <w:b/>
          <w:sz w:val="24"/>
        </w:rPr>
        <w:t xml:space="preserve">et 2 sont </w:t>
      </w:r>
      <w:r w:rsidRPr="00823EC6">
        <w:rPr>
          <w:rFonts w:ascii="Arial" w:eastAsia="Times New Roman" w:hAnsi="Arial" w:cs="Arial"/>
          <w:b/>
          <w:sz w:val="24"/>
        </w:rPr>
        <w:t>à traiter obligatoirement par tous les candidats.</w:t>
      </w:r>
    </w:p>
    <w:p w14:paraId="1B57BEA7" w14:textId="1E5C2D0E" w:rsidR="00823EC6" w:rsidRPr="00823EC6" w:rsidRDefault="00823EC6" w:rsidP="00823EC6">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b/>
          <w:sz w:val="24"/>
        </w:rPr>
      </w:pPr>
      <w:r w:rsidRPr="00823EC6">
        <w:rPr>
          <w:rFonts w:ascii="Arial" w:eastAsia="Times New Roman" w:hAnsi="Arial" w:cs="Arial"/>
          <w:b/>
          <w:sz w:val="24"/>
        </w:rPr>
        <w:t>Les candidats devront choisir de traiter seulement l’une des 2 sous parties suivantes :</w:t>
      </w:r>
    </w:p>
    <w:p w14:paraId="1039D008" w14:textId="48EEA138" w:rsidR="00823EC6" w:rsidRPr="00823EC6" w:rsidRDefault="00823EC6" w:rsidP="00823EC6">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sz w:val="24"/>
        </w:rPr>
      </w:pPr>
      <w:r w:rsidRPr="00823EC6">
        <w:rPr>
          <w:rFonts w:ascii="Arial" w:eastAsia="Times New Roman" w:hAnsi="Arial" w:cs="Arial"/>
          <w:sz w:val="24"/>
        </w:rPr>
        <w:t xml:space="preserve">- la sous-partie </w:t>
      </w:r>
      <w:r w:rsidR="009C04B2">
        <w:rPr>
          <w:rFonts w:ascii="Arial" w:eastAsia="Times New Roman" w:hAnsi="Arial" w:cs="Arial"/>
          <w:sz w:val="24"/>
        </w:rPr>
        <w:t>3</w:t>
      </w:r>
      <w:r w:rsidR="00A661D8">
        <w:rPr>
          <w:rFonts w:ascii="Arial" w:eastAsia="Times New Roman" w:hAnsi="Arial" w:cs="Arial"/>
          <w:sz w:val="24"/>
        </w:rPr>
        <w:t xml:space="preserve"> (choix 1), pages 13 à 16</w:t>
      </w:r>
    </w:p>
    <w:p w14:paraId="14EE81B3" w14:textId="2781499C" w:rsidR="00823EC6" w:rsidRPr="00823EC6" w:rsidRDefault="009C04B2" w:rsidP="00823EC6">
      <w:pPr>
        <w:pBdr>
          <w:top w:val="single" w:sz="4" w:space="1" w:color="auto"/>
          <w:left w:val="single" w:sz="4" w:space="4" w:color="auto"/>
          <w:bottom w:val="single" w:sz="4" w:space="1" w:color="auto"/>
          <w:right w:val="single" w:sz="4" w:space="9" w:color="auto"/>
        </w:pBdr>
        <w:shd w:val="clear" w:color="auto" w:fill="F2F2F2"/>
        <w:spacing w:after="80" w:line="240" w:lineRule="auto"/>
        <w:ind w:left="426" w:right="685"/>
        <w:rPr>
          <w:rFonts w:ascii="Arial" w:eastAsia="Times New Roman" w:hAnsi="Arial" w:cs="Arial"/>
          <w:sz w:val="24"/>
        </w:rPr>
      </w:pPr>
      <w:r>
        <w:rPr>
          <w:rFonts w:ascii="Arial" w:eastAsia="Times New Roman" w:hAnsi="Arial" w:cs="Arial"/>
          <w:sz w:val="24"/>
        </w:rPr>
        <w:t>- la sous-partie 4</w:t>
      </w:r>
      <w:r w:rsidR="00A661D8">
        <w:rPr>
          <w:rFonts w:ascii="Arial" w:eastAsia="Times New Roman" w:hAnsi="Arial" w:cs="Arial"/>
          <w:sz w:val="24"/>
        </w:rPr>
        <w:t xml:space="preserve"> (choix 2), pages 17 à 21</w:t>
      </w:r>
    </w:p>
    <w:p w14:paraId="1CF26BBF" w14:textId="700D5964" w:rsidR="00823EC6" w:rsidRPr="00823EC6" w:rsidRDefault="00823EC6" w:rsidP="00823EC6">
      <w:pPr>
        <w:spacing w:before="6" w:after="200" w:line="240" w:lineRule="auto"/>
        <w:jc w:val="center"/>
        <w:rPr>
          <w:rFonts w:ascii="Arial" w:eastAsia="Cambria" w:hAnsi="Arial" w:cs="Times New Roman"/>
          <w:sz w:val="18"/>
          <w:szCs w:val="24"/>
        </w:rPr>
      </w:pPr>
    </w:p>
    <w:p w14:paraId="1B1C4F50" w14:textId="5B2F488F" w:rsidR="00823EC6" w:rsidRPr="0008565C" w:rsidRDefault="00823EC6" w:rsidP="00823EC6">
      <w:pPr>
        <w:widowControl w:val="0"/>
        <w:autoSpaceDE w:val="0"/>
        <w:autoSpaceDN w:val="0"/>
        <w:spacing w:before="93" w:after="0" w:line="240" w:lineRule="auto"/>
        <w:jc w:val="center"/>
        <w:outlineLvl w:val="1"/>
        <w:rPr>
          <w:rFonts w:ascii="Arial" w:eastAsia="Arial" w:hAnsi="Arial" w:cs="Arial"/>
          <w:b/>
          <w:bCs/>
          <w:sz w:val="24"/>
          <w:szCs w:val="24"/>
        </w:rPr>
      </w:pPr>
      <w:r w:rsidRPr="0008565C">
        <w:rPr>
          <w:rFonts w:ascii="Arial" w:eastAsia="Arial" w:hAnsi="Arial" w:cs="Arial"/>
          <w:b/>
          <w:bCs/>
          <w:sz w:val="24"/>
          <w:szCs w:val="24"/>
        </w:rPr>
        <w:t>Les</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documents</w:t>
      </w:r>
      <w:r w:rsidRPr="0008565C">
        <w:rPr>
          <w:rFonts w:ascii="Arial" w:eastAsia="Arial" w:hAnsi="Arial" w:cs="Arial"/>
          <w:b/>
          <w:bCs/>
          <w:spacing w:val="-11"/>
          <w:sz w:val="24"/>
          <w:szCs w:val="24"/>
        </w:rPr>
        <w:t>-</w:t>
      </w:r>
      <w:r w:rsidRPr="0008565C">
        <w:rPr>
          <w:rFonts w:ascii="Arial" w:eastAsia="Arial" w:hAnsi="Arial" w:cs="Arial"/>
          <w:b/>
          <w:bCs/>
          <w:sz w:val="24"/>
          <w:szCs w:val="24"/>
        </w:rPr>
        <w:t>réponses</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DR1</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à</w:t>
      </w:r>
      <w:r w:rsidRPr="0008565C">
        <w:rPr>
          <w:rFonts w:ascii="Arial" w:eastAsia="Arial" w:hAnsi="Arial" w:cs="Arial"/>
          <w:b/>
          <w:bCs/>
          <w:spacing w:val="-10"/>
          <w:sz w:val="24"/>
          <w:szCs w:val="24"/>
        </w:rPr>
        <w:t xml:space="preserve"> </w:t>
      </w:r>
      <w:r w:rsidR="00845B22">
        <w:rPr>
          <w:rFonts w:ascii="Arial" w:eastAsia="Arial" w:hAnsi="Arial" w:cs="Arial"/>
          <w:b/>
          <w:bCs/>
          <w:sz w:val="24"/>
          <w:szCs w:val="24"/>
        </w:rPr>
        <w:t>DR2</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(pages</w:t>
      </w:r>
      <w:r w:rsidRPr="0008565C">
        <w:rPr>
          <w:rFonts w:ascii="Arial" w:eastAsia="Arial" w:hAnsi="Arial" w:cs="Arial"/>
          <w:b/>
          <w:bCs/>
          <w:spacing w:val="-11"/>
          <w:sz w:val="24"/>
          <w:szCs w:val="24"/>
        </w:rPr>
        <w:t xml:space="preserve"> </w:t>
      </w:r>
      <w:r w:rsidR="006F5F8B" w:rsidRPr="0008565C">
        <w:rPr>
          <w:rFonts w:ascii="Arial" w:eastAsia="Arial" w:hAnsi="Arial" w:cs="Arial"/>
          <w:b/>
          <w:bCs/>
          <w:sz w:val="24"/>
          <w:szCs w:val="24"/>
        </w:rPr>
        <w:t>23</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à</w:t>
      </w:r>
      <w:r w:rsidRPr="0008565C">
        <w:rPr>
          <w:rFonts w:ascii="Arial" w:eastAsia="Arial" w:hAnsi="Arial" w:cs="Arial"/>
          <w:b/>
          <w:bCs/>
          <w:spacing w:val="-11"/>
          <w:sz w:val="24"/>
          <w:szCs w:val="24"/>
        </w:rPr>
        <w:t xml:space="preserve"> </w:t>
      </w:r>
      <w:r w:rsidR="006F5F8B" w:rsidRPr="0008565C">
        <w:rPr>
          <w:rFonts w:ascii="Arial" w:eastAsia="Arial" w:hAnsi="Arial" w:cs="Arial"/>
          <w:b/>
          <w:bCs/>
          <w:sz w:val="24"/>
          <w:szCs w:val="24"/>
        </w:rPr>
        <w:t>24</w:t>
      </w:r>
      <w:r w:rsidRPr="0008565C">
        <w:rPr>
          <w:rFonts w:ascii="Arial" w:eastAsia="Arial" w:hAnsi="Arial" w:cs="Arial"/>
          <w:b/>
          <w:bCs/>
          <w:sz w:val="24"/>
          <w:szCs w:val="24"/>
        </w:rPr>
        <w:t>)</w:t>
      </w:r>
      <w:r w:rsidRPr="0008565C">
        <w:rPr>
          <w:rFonts w:ascii="Arial" w:eastAsia="Arial" w:hAnsi="Arial" w:cs="Arial"/>
          <w:b/>
          <w:bCs/>
          <w:spacing w:val="-10"/>
          <w:sz w:val="24"/>
          <w:szCs w:val="24"/>
        </w:rPr>
        <w:t xml:space="preserve"> </w:t>
      </w:r>
      <w:r w:rsidRPr="0008565C">
        <w:rPr>
          <w:rFonts w:ascii="Arial" w:eastAsia="Arial" w:hAnsi="Arial" w:cs="Arial"/>
          <w:b/>
          <w:bCs/>
          <w:sz w:val="24"/>
          <w:szCs w:val="24"/>
        </w:rPr>
        <w:t>sont</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à</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rendre</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avec</w:t>
      </w:r>
      <w:r w:rsidRPr="0008565C">
        <w:rPr>
          <w:rFonts w:ascii="Arial" w:eastAsia="Arial" w:hAnsi="Arial" w:cs="Arial"/>
          <w:b/>
          <w:bCs/>
          <w:spacing w:val="-11"/>
          <w:sz w:val="24"/>
          <w:szCs w:val="24"/>
        </w:rPr>
        <w:t xml:space="preserve"> </w:t>
      </w:r>
      <w:r w:rsidRPr="0008565C">
        <w:rPr>
          <w:rFonts w:ascii="Arial" w:eastAsia="Arial" w:hAnsi="Arial" w:cs="Arial"/>
          <w:b/>
          <w:bCs/>
          <w:sz w:val="24"/>
          <w:szCs w:val="24"/>
        </w:rPr>
        <w:t>la</w:t>
      </w:r>
      <w:r w:rsidRPr="0008565C">
        <w:rPr>
          <w:rFonts w:ascii="Arial" w:eastAsia="Arial" w:hAnsi="Arial" w:cs="Arial"/>
          <w:b/>
          <w:bCs/>
          <w:spacing w:val="-10"/>
          <w:sz w:val="24"/>
          <w:szCs w:val="24"/>
        </w:rPr>
        <w:t xml:space="preserve"> </w:t>
      </w:r>
      <w:r w:rsidRPr="0008565C">
        <w:rPr>
          <w:rFonts w:ascii="Arial" w:eastAsia="Arial" w:hAnsi="Arial" w:cs="Arial"/>
          <w:b/>
          <w:bCs/>
          <w:sz w:val="24"/>
          <w:szCs w:val="24"/>
        </w:rPr>
        <w:t>copie.</w:t>
      </w:r>
    </w:p>
    <w:p w14:paraId="5AA5C904" w14:textId="2B550006" w:rsidR="00823EC6" w:rsidRDefault="00823EC6" w:rsidP="00823EC6">
      <w:pPr>
        <w:jc w:val="center"/>
        <w:rPr>
          <w:rFonts w:ascii="Arial" w:hAnsi="Arial" w:cs="Arial"/>
          <w:b/>
          <w:bCs/>
          <w:sz w:val="40"/>
          <w:szCs w:val="40"/>
        </w:rPr>
      </w:pPr>
    </w:p>
    <w:p w14:paraId="26D3A0CD" w14:textId="141697C5" w:rsidR="00F50FDC" w:rsidRDefault="00F50FDC" w:rsidP="00823EC6">
      <w:pPr>
        <w:spacing w:line="276" w:lineRule="auto"/>
        <w:rPr>
          <w:rFonts w:ascii="Arial" w:hAnsi="Arial" w:cs="Arial"/>
          <w:b/>
          <w:bCs/>
          <w:sz w:val="40"/>
          <w:szCs w:val="40"/>
        </w:rPr>
      </w:pPr>
    </w:p>
    <w:p w14:paraId="1FCC9E4F" w14:textId="331AB253" w:rsidR="00F50FDC" w:rsidRDefault="00F50FDC" w:rsidP="00F50FDC">
      <w:pPr>
        <w:spacing w:line="276" w:lineRule="auto"/>
        <w:jc w:val="center"/>
        <w:rPr>
          <w:rFonts w:ascii="Arial" w:hAnsi="Arial" w:cs="Arial"/>
          <w:b/>
          <w:bCs/>
          <w:sz w:val="24"/>
          <w:szCs w:val="24"/>
          <w:shd w:val="clear" w:color="auto" w:fill="FFFFFF"/>
        </w:rPr>
      </w:pPr>
    </w:p>
    <w:p w14:paraId="47173C1C" w14:textId="77777777" w:rsidR="007C6167" w:rsidRDefault="007C6167" w:rsidP="00F50FDC">
      <w:pPr>
        <w:shd w:val="clear" w:color="auto" w:fill="FFFFFF"/>
        <w:spacing w:after="0" w:line="240" w:lineRule="auto"/>
        <w:jc w:val="center"/>
        <w:rPr>
          <w:rFonts w:ascii="Arial" w:eastAsia="Times New Roman" w:hAnsi="Arial" w:cs="Arial"/>
          <w:sz w:val="24"/>
          <w:szCs w:val="24"/>
          <w:lang w:eastAsia="fr-FR"/>
        </w:rPr>
      </w:pPr>
    </w:p>
    <w:p w14:paraId="6169D3F7" w14:textId="77777777" w:rsidR="007C6167" w:rsidRDefault="007C6167" w:rsidP="00F50FDC">
      <w:pPr>
        <w:shd w:val="clear" w:color="auto" w:fill="FFFFFF"/>
        <w:spacing w:after="0" w:line="240" w:lineRule="auto"/>
        <w:jc w:val="center"/>
        <w:rPr>
          <w:rFonts w:ascii="Arial" w:eastAsia="Times New Roman" w:hAnsi="Arial" w:cs="Arial"/>
          <w:sz w:val="24"/>
          <w:szCs w:val="24"/>
          <w:lang w:eastAsia="fr-FR"/>
        </w:rPr>
      </w:pPr>
    </w:p>
    <w:p w14:paraId="33F583BF" w14:textId="77777777" w:rsidR="007C6167" w:rsidRDefault="007C6167" w:rsidP="00F50FDC">
      <w:pPr>
        <w:shd w:val="clear" w:color="auto" w:fill="FFFFFF"/>
        <w:spacing w:after="0" w:line="240" w:lineRule="auto"/>
        <w:jc w:val="center"/>
        <w:rPr>
          <w:rFonts w:ascii="Arial" w:eastAsia="Times New Roman" w:hAnsi="Arial" w:cs="Arial"/>
          <w:sz w:val="24"/>
          <w:szCs w:val="24"/>
          <w:lang w:eastAsia="fr-FR"/>
        </w:rPr>
      </w:pPr>
    </w:p>
    <w:p w14:paraId="6CCC0822" w14:textId="7BEBC6A8" w:rsidR="00A9416B" w:rsidRDefault="00A9416B">
      <w:pPr>
        <w:rPr>
          <w:rFonts w:ascii="Arial" w:eastAsia="Times New Roman" w:hAnsi="Arial" w:cs="Arial"/>
          <w:sz w:val="24"/>
          <w:szCs w:val="24"/>
          <w:lang w:eastAsia="fr-FR"/>
        </w:rPr>
      </w:pPr>
      <w:r>
        <w:rPr>
          <w:rFonts w:ascii="Arial" w:eastAsia="Times New Roman" w:hAnsi="Arial" w:cs="Arial"/>
          <w:sz w:val="24"/>
          <w:szCs w:val="24"/>
          <w:lang w:eastAsia="fr-FR"/>
        </w:rPr>
        <w:br w:type="page"/>
      </w:r>
    </w:p>
    <w:p w14:paraId="1F3125BA" w14:textId="77777777" w:rsidR="007C6167" w:rsidRDefault="007C6167" w:rsidP="00F50FDC">
      <w:pPr>
        <w:shd w:val="clear" w:color="auto" w:fill="FFFFFF"/>
        <w:spacing w:after="0" w:line="240" w:lineRule="auto"/>
        <w:jc w:val="center"/>
        <w:rPr>
          <w:rFonts w:ascii="Arial" w:eastAsia="Times New Roman" w:hAnsi="Arial" w:cs="Arial"/>
          <w:sz w:val="24"/>
          <w:szCs w:val="24"/>
          <w:lang w:eastAsia="fr-FR"/>
        </w:rPr>
      </w:pPr>
    </w:p>
    <w:p w14:paraId="6A60E0B5" w14:textId="518351C4" w:rsidR="00EE3BCA" w:rsidRPr="002E2CD4" w:rsidRDefault="00EE3BCA" w:rsidP="002E2CD4">
      <w:pPr>
        <w:pBdr>
          <w:bottom w:val="single" w:sz="4" w:space="1" w:color="auto"/>
        </w:pBdr>
        <w:shd w:val="clear" w:color="auto" w:fill="FFFFFF"/>
        <w:spacing w:after="0" w:line="240" w:lineRule="auto"/>
        <w:rPr>
          <w:rFonts w:ascii="Arial" w:eastAsia="Times New Roman" w:hAnsi="Arial" w:cs="Arial"/>
          <w:b/>
          <w:bCs/>
          <w:sz w:val="28"/>
          <w:szCs w:val="28"/>
          <w:lang w:eastAsia="fr-FR"/>
        </w:rPr>
      </w:pPr>
      <w:r w:rsidRPr="002E2CD4">
        <w:rPr>
          <w:rFonts w:ascii="Arial" w:eastAsia="Times New Roman" w:hAnsi="Arial" w:cs="Arial"/>
          <w:b/>
          <w:bCs/>
          <w:sz w:val="28"/>
          <w:szCs w:val="28"/>
          <w:lang w:eastAsia="fr-FR"/>
        </w:rPr>
        <w:t>PARTIE 1- SCIENCES DE L’ING</w:t>
      </w:r>
      <w:r w:rsidR="007761EB">
        <w:rPr>
          <w:rFonts w:ascii="Arial" w:eastAsia="Times New Roman" w:hAnsi="Arial" w:cs="Arial"/>
          <w:b/>
          <w:bCs/>
          <w:sz w:val="28"/>
          <w:szCs w:val="28"/>
          <w:lang w:eastAsia="fr-FR"/>
        </w:rPr>
        <w:t>É</w:t>
      </w:r>
      <w:r w:rsidRPr="002E2CD4">
        <w:rPr>
          <w:rFonts w:ascii="Arial" w:eastAsia="Times New Roman" w:hAnsi="Arial" w:cs="Arial"/>
          <w:b/>
          <w:bCs/>
          <w:sz w:val="28"/>
          <w:szCs w:val="28"/>
          <w:lang w:eastAsia="fr-FR"/>
        </w:rPr>
        <w:t>NIEUR</w:t>
      </w:r>
    </w:p>
    <w:p w14:paraId="21997060" w14:textId="75C5605C" w:rsidR="00EE3BCA" w:rsidRPr="006B7975" w:rsidRDefault="002E2CD4" w:rsidP="00EE3BCA">
      <w:pPr>
        <w:shd w:val="clear" w:color="auto" w:fill="FFFFFF"/>
        <w:spacing w:after="0" w:line="240" w:lineRule="auto"/>
        <w:jc w:val="center"/>
        <w:rPr>
          <w:rFonts w:ascii="Arial" w:eastAsia="Times New Roman" w:hAnsi="Arial" w:cs="Arial"/>
          <w:b/>
          <w:bCs/>
          <w:sz w:val="24"/>
          <w:szCs w:val="24"/>
          <w:lang w:eastAsia="fr-FR"/>
        </w:rPr>
      </w:pPr>
      <w:r>
        <w:rPr>
          <w:rFonts w:ascii="Arial" w:hAnsi="Arial" w:cs="Arial"/>
          <w:b/>
          <w:bCs/>
          <w:noProof/>
          <w:sz w:val="24"/>
          <w:szCs w:val="24"/>
          <w:shd w:val="clear" w:color="auto" w:fill="FFFFFF"/>
          <w:lang w:eastAsia="fr-FR"/>
        </w:rPr>
        <w:drawing>
          <wp:anchor distT="0" distB="0" distL="114300" distR="114300" simplePos="0" relativeHeight="251657216" behindDoc="0" locked="0" layoutInCell="1" allowOverlap="1" wp14:anchorId="1BBAFD96" wp14:editId="272FCE89">
            <wp:simplePos x="0" y="0"/>
            <wp:positionH relativeFrom="column">
              <wp:posOffset>3842385</wp:posOffset>
            </wp:positionH>
            <wp:positionV relativeFrom="paragraph">
              <wp:posOffset>137160</wp:posOffset>
            </wp:positionV>
            <wp:extent cx="2310765" cy="1972310"/>
            <wp:effectExtent l="0" t="0" r="0" b="8890"/>
            <wp:wrapSquare wrapText="left"/>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10765" cy="1972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F11F936" w14:textId="56898BCF" w:rsidR="00EE3BCA" w:rsidRPr="007A4064" w:rsidRDefault="00EE3BCA" w:rsidP="003D49F9">
      <w:pPr>
        <w:spacing w:line="276" w:lineRule="auto"/>
        <w:jc w:val="both"/>
        <w:rPr>
          <w:rFonts w:ascii="Arial" w:hAnsi="Arial" w:cs="Arial"/>
          <w:sz w:val="24"/>
          <w:szCs w:val="24"/>
        </w:rPr>
      </w:pPr>
      <w:r w:rsidRPr="007A4064">
        <w:rPr>
          <w:rFonts w:ascii="Arial" w:hAnsi="Arial" w:cs="Arial"/>
          <w:sz w:val="24"/>
          <w:szCs w:val="24"/>
        </w:rPr>
        <w:t xml:space="preserve">Energy Observer est le premier navire autonome en énergie, zéro émission, zéro particule fine et zéro bruit, produisant son propre hydrogène à partir de l’eau de mer grâce aux </w:t>
      </w:r>
      <w:r w:rsidRPr="003D49F9">
        <w:rPr>
          <w:rFonts w:ascii="Arial" w:hAnsi="Arial" w:cs="Arial"/>
          <w:bCs/>
          <w:sz w:val="24"/>
          <w:szCs w:val="24"/>
        </w:rPr>
        <w:t>énergies renouvelables</w:t>
      </w:r>
      <w:r w:rsidRPr="003D49F9">
        <w:rPr>
          <w:rFonts w:ascii="Arial" w:hAnsi="Arial" w:cs="Arial"/>
          <w:sz w:val="24"/>
          <w:szCs w:val="24"/>
        </w:rPr>
        <w:t>.</w:t>
      </w:r>
    </w:p>
    <w:p w14:paraId="5F925BF7" w14:textId="09DE891B" w:rsidR="00EE3BCA" w:rsidRPr="007A4064" w:rsidRDefault="002E2CD4" w:rsidP="003D49F9">
      <w:pPr>
        <w:spacing w:line="276" w:lineRule="auto"/>
        <w:jc w:val="both"/>
        <w:rPr>
          <w:rFonts w:ascii="Arial" w:hAnsi="Arial" w:cs="Arial"/>
          <w:sz w:val="24"/>
          <w:szCs w:val="24"/>
        </w:rPr>
      </w:pPr>
      <w:r w:rsidRPr="002E2CD4">
        <w:rPr>
          <w:rFonts w:ascii="Arial" w:hAnsi="Arial" w:cs="Arial"/>
          <w:noProof/>
          <w:sz w:val="24"/>
          <w:szCs w:val="24"/>
          <w:lang w:eastAsia="fr-FR"/>
        </w:rPr>
        <mc:AlternateContent>
          <mc:Choice Requires="wps">
            <w:drawing>
              <wp:anchor distT="0" distB="0" distL="114300" distR="114300" simplePos="0" relativeHeight="251658240" behindDoc="0" locked="0" layoutInCell="1" allowOverlap="1" wp14:anchorId="7264BBE6" wp14:editId="70131E48">
                <wp:simplePos x="0" y="0"/>
                <wp:positionH relativeFrom="column">
                  <wp:posOffset>3909060</wp:posOffset>
                </wp:positionH>
                <wp:positionV relativeFrom="paragraph">
                  <wp:posOffset>978535</wp:posOffset>
                </wp:positionV>
                <wp:extent cx="2114550" cy="1403985"/>
                <wp:effectExtent l="0" t="0" r="0" b="8890"/>
                <wp:wrapSquare wrapText="left"/>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403985"/>
                        </a:xfrm>
                        <a:prstGeom prst="rect">
                          <a:avLst/>
                        </a:prstGeom>
                        <a:solidFill>
                          <a:srgbClr val="FFFFFF"/>
                        </a:solidFill>
                        <a:ln w="9525">
                          <a:noFill/>
                          <a:miter lim="800000"/>
                          <a:headEnd/>
                          <a:tailEnd/>
                        </a:ln>
                      </wps:spPr>
                      <wps:txbx>
                        <w:txbxContent>
                          <w:p w14:paraId="32B5D787" w14:textId="21D0D3F0" w:rsidR="00460D32" w:rsidRPr="002E2CD4" w:rsidRDefault="00460D32">
                            <w:pPr>
                              <w:rPr>
                                <w:rFonts w:ascii="Arial" w:hAnsi="Arial" w:cs="Arial"/>
                                <w:sz w:val="24"/>
                                <w:szCs w:val="24"/>
                              </w:rPr>
                            </w:pPr>
                            <w:r w:rsidRPr="002E2CD4">
                              <w:rPr>
                                <w:rFonts w:ascii="Arial" w:hAnsi="Arial" w:cs="Arial"/>
                                <w:sz w:val="24"/>
                                <w:szCs w:val="24"/>
                              </w:rPr>
                              <w:t xml:space="preserve">Figure 1 : </w:t>
                            </w:r>
                            <w:r>
                              <w:rPr>
                                <w:rFonts w:ascii="Arial" w:hAnsi="Arial" w:cs="Arial"/>
                                <w:sz w:val="24"/>
                                <w:szCs w:val="24"/>
                              </w:rPr>
                              <w:t>Energy Observer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4BBE6" id="Zone de texte 2" o:spid="_x0000_s1027" type="#_x0000_t202" style="position:absolute;left:0;text-align:left;margin-left:307.8pt;margin-top:77.05pt;width:166.5pt;height:110.5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" stroked="f">
                <v:textbox style="mso-fit-shape-to-text:t">
                  <w:txbxContent>
                    <w:p w14:paraId="32B5D787" w14:textId="21D0D3F0" w:rsidR="00460D32" w:rsidRPr="002E2CD4" w:rsidRDefault="00460D32">
                      <w:pPr>
                        <w:rPr>
                          <w:rFonts w:ascii="Arial" w:hAnsi="Arial" w:cs="Arial"/>
                          <w:sz w:val="24"/>
                          <w:szCs w:val="24"/>
                        </w:rPr>
                      </w:pPr>
                      <w:r w:rsidRPr="002E2CD4">
                        <w:rPr>
                          <w:rFonts w:ascii="Arial" w:hAnsi="Arial" w:cs="Arial"/>
                          <w:sz w:val="24"/>
                          <w:szCs w:val="24"/>
                        </w:rPr>
                        <w:t xml:space="preserve">Figure 1 : </w:t>
                      </w:r>
                      <w:r>
                        <w:rPr>
                          <w:rFonts w:ascii="Arial" w:hAnsi="Arial" w:cs="Arial"/>
                          <w:sz w:val="24"/>
                          <w:szCs w:val="24"/>
                        </w:rPr>
                        <w:t>Energy Observer</w:t>
                      </w:r>
                    </w:p>
                  </w:txbxContent>
                </v:textbox>
                <w10:wrap type="square" side="left"/>
              </v:shape>
            </w:pict>
          </mc:Fallback>
        </mc:AlternateContent>
      </w:r>
      <w:r w:rsidR="00EE3BCA" w:rsidRPr="007A4064">
        <w:rPr>
          <w:rFonts w:ascii="Arial" w:hAnsi="Arial" w:cs="Arial"/>
          <w:sz w:val="24"/>
          <w:szCs w:val="24"/>
        </w:rPr>
        <w:t xml:space="preserve">Ce navire </w:t>
      </w:r>
      <w:r>
        <w:rPr>
          <w:rFonts w:ascii="Arial" w:hAnsi="Arial" w:cs="Arial"/>
          <w:sz w:val="24"/>
          <w:szCs w:val="24"/>
        </w:rPr>
        <w:t>a déjà</w:t>
      </w:r>
      <w:r w:rsidR="00EE3BCA" w:rsidRPr="007A4064">
        <w:rPr>
          <w:rFonts w:ascii="Arial" w:hAnsi="Arial" w:cs="Arial"/>
          <w:sz w:val="24"/>
          <w:szCs w:val="24"/>
        </w:rPr>
        <w:t xml:space="preserve"> parcour</w:t>
      </w:r>
      <w:r>
        <w:rPr>
          <w:rFonts w:ascii="Arial" w:hAnsi="Arial" w:cs="Arial"/>
          <w:sz w:val="24"/>
          <w:szCs w:val="24"/>
        </w:rPr>
        <w:t>u</w:t>
      </w:r>
      <w:r w:rsidR="00EE3BCA" w:rsidRPr="007A4064">
        <w:rPr>
          <w:rFonts w:ascii="Arial" w:hAnsi="Arial" w:cs="Arial"/>
          <w:sz w:val="24"/>
          <w:szCs w:val="24"/>
        </w:rPr>
        <w:t xml:space="preserve"> plus de 19 000 milles nautiques</w:t>
      </w:r>
      <w:r w:rsidR="00EE3BCA">
        <w:rPr>
          <w:rFonts w:ascii="Arial" w:hAnsi="Arial" w:cs="Arial"/>
          <w:sz w:val="24"/>
          <w:szCs w:val="24"/>
        </w:rPr>
        <w:t xml:space="preserve"> depuis avril 2017</w:t>
      </w:r>
      <w:r w:rsidR="00EE3BCA" w:rsidRPr="007A4064">
        <w:rPr>
          <w:rFonts w:ascii="Arial" w:hAnsi="Arial" w:cs="Arial"/>
          <w:sz w:val="24"/>
          <w:szCs w:val="24"/>
        </w:rPr>
        <w:t xml:space="preserve">. Conçu comme un laboratoire opérationnel, Energy Observer expérimente et valide chaque </w:t>
      </w:r>
      <w:r w:rsidR="007761EB">
        <w:rPr>
          <w:rFonts w:ascii="Arial" w:hAnsi="Arial" w:cs="Arial"/>
          <w:sz w:val="24"/>
          <w:szCs w:val="24"/>
        </w:rPr>
        <w:t>année de nombreuses innovations</w:t>
      </w:r>
      <w:r w:rsidR="00EE3BCA" w:rsidRPr="007A4064">
        <w:rPr>
          <w:rFonts w:ascii="Arial" w:hAnsi="Arial" w:cs="Arial"/>
          <w:sz w:val="24"/>
          <w:szCs w:val="24"/>
        </w:rPr>
        <w:t xml:space="preserve">. Véritable smart </w:t>
      </w:r>
      <w:proofErr w:type="spellStart"/>
      <w:r w:rsidR="00EE3BCA" w:rsidRPr="007A4064">
        <w:rPr>
          <w:rFonts w:ascii="Arial" w:hAnsi="Arial" w:cs="Arial"/>
          <w:sz w:val="24"/>
          <w:szCs w:val="24"/>
        </w:rPr>
        <w:t>grid</w:t>
      </w:r>
      <w:proofErr w:type="spellEnd"/>
      <w:r w:rsidR="00EE3BCA" w:rsidRPr="007A4064">
        <w:rPr>
          <w:rFonts w:ascii="Arial" w:hAnsi="Arial" w:cs="Arial"/>
          <w:sz w:val="24"/>
          <w:szCs w:val="24"/>
        </w:rPr>
        <w:t xml:space="preserve"> flottant préfigurant les réseaux énergétiques de demain, il </w:t>
      </w:r>
      <w:r w:rsidR="00B45F9D">
        <w:rPr>
          <w:rFonts w:ascii="Arial" w:hAnsi="Arial" w:cs="Arial"/>
          <w:sz w:val="24"/>
          <w:szCs w:val="24"/>
        </w:rPr>
        <w:t>exploite une</w:t>
      </w:r>
      <w:r w:rsidR="00EE3BCA" w:rsidRPr="007A4064">
        <w:rPr>
          <w:rFonts w:ascii="Arial" w:hAnsi="Arial" w:cs="Arial"/>
          <w:sz w:val="24"/>
          <w:szCs w:val="24"/>
        </w:rPr>
        <w:t xml:space="preserve"> énergie </w:t>
      </w:r>
      <w:r w:rsidR="00B45F9D">
        <w:rPr>
          <w:rFonts w:ascii="Arial" w:hAnsi="Arial" w:cs="Arial"/>
          <w:sz w:val="24"/>
          <w:szCs w:val="24"/>
        </w:rPr>
        <w:t>renouvelable dont il est économe</w:t>
      </w:r>
      <w:r w:rsidR="00EE3BCA" w:rsidRPr="007A4064">
        <w:rPr>
          <w:rFonts w:ascii="Arial" w:hAnsi="Arial" w:cs="Arial"/>
          <w:sz w:val="24"/>
          <w:szCs w:val="24"/>
        </w:rPr>
        <w:t>.</w:t>
      </w:r>
    </w:p>
    <w:p w14:paraId="0CDEFA49" w14:textId="7AAB115A" w:rsidR="00EE3BCA" w:rsidRDefault="00EE3BCA" w:rsidP="003D49F9">
      <w:pPr>
        <w:spacing w:line="276" w:lineRule="auto"/>
        <w:jc w:val="both"/>
        <w:rPr>
          <w:rFonts w:ascii="Arial" w:hAnsi="Arial" w:cs="Arial"/>
          <w:sz w:val="24"/>
          <w:szCs w:val="24"/>
        </w:rPr>
      </w:pPr>
      <w:r w:rsidRPr="007A4064">
        <w:rPr>
          <w:rFonts w:ascii="Arial" w:hAnsi="Arial" w:cs="Arial"/>
          <w:sz w:val="24"/>
          <w:szCs w:val="24"/>
        </w:rPr>
        <w:t>Il navigue autour du monde, faisant escale dans de nombreuses cités iconiques à la rencontre des pionniers de la transition écologique et solidaire, mais aussi des élus, décideurs, armateurs et grands acteurs de l’économie. Energy Observer démontre au quotidien qu’une</w:t>
      </w:r>
      <w:r w:rsidR="002E2CD4">
        <w:rPr>
          <w:rFonts w:ascii="Arial" w:hAnsi="Arial" w:cs="Arial"/>
          <w:sz w:val="24"/>
          <w:szCs w:val="24"/>
        </w:rPr>
        <w:t xml:space="preserve"> énergie entièrement décarbonée et</w:t>
      </w:r>
      <w:r w:rsidRPr="007A4064">
        <w:rPr>
          <w:rFonts w:ascii="Arial" w:hAnsi="Arial" w:cs="Arial"/>
          <w:sz w:val="24"/>
          <w:szCs w:val="24"/>
        </w:rPr>
        <w:t xml:space="preserve"> décentralisée est devenue une réalité applicable à différentes échelles.</w:t>
      </w:r>
    </w:p>
    <w:p w14:paraId="34C7C780" w14:textId="11E64D98" w:rsidR="003D49F9" w:rsidRPr="00D6120A" w:rsidRDefault="00EE3BCA" w:rsidP="002E2CD4">
      <w:pPr>
        <w:pStyle w:val="Sansinterligne"/>
        <w:spacing w:after="120"/>
        <w:jc w:val="both"/>
        <w:rPr>
          <w:rFonts w:ascii="Arial" w:hAnsi="Arial" w:cs="Arial"/>
          <w:sz w:val="24"/>
          <w:szCs w:val="24"/>
        </w:rPr>
      </w:pPr>
      <w:r w:rsidRPr="00D6120A">
        <w:rPr>
          <w:rFonts w:ascii="Arial" w:hAnsi="Arial" w:cs="Arial"/>
          <w:sz w:val="24"/>
          <w:szCs w:val="24"/>
        </w:rPr>
        <w:t xml:space="preserve">Le cahier des charges </w:t>
      </w:r>
      <w:r w:rsidR="00D6120A" w:rsidRPr="00D6120A">
        <w:rPr>
          <w:rFonts w:ascii="Arial" w:hAnsi="Arial" w:cs="Arial"/>
          <w:sz w:val="24"/>
          <w:szCs w:val="24"/>
        </w:rPr>
        <w:t xml:space="preserve">d’Energy Observer </w:t>
      </w:r>
      <w:r w:rsidRPr="00D6120A">
        <w:rPr>
          <w:rFonts w:ascii="Arial" w:hAnsi="Arial" w:cs="Arial"/>
          <w:sz w:val="24"/>
          <w:szCs w:val="24"/>
        </w:rPr>
        <w:t xml:space="preserve">est réuni dans le diagramme </w:t>
      </w:r>
      <w:r w:rsidR="00D6120A" w:rsidRPr="00D6120A">
        <w:rPr>
          <w:rFonts w:ascii="Arial" w:hAnsi="Arial" w:cs="Arial"/>
          <w:sz w:val="24"/>
          <w:szCs w:val="24"/>
        </w:rPr>
        <w:t xml:space="preserve">d’exigences </w:t>
      </w:r>
      <w:r w:rsidR="002E2CD4">
        <w:rPr>
          <w:rFonts w:ascii="Arial" w:hAnsi="Arial" w:cs="Arial"/>
          <w:sz w:val="24"/>
          <w:szCs w:val="24"/>
        </w:rPr>
        <w:t>figure 2.</w:t>
      </w:r>
    </w:p>
    <w:p w14:paraId="6F3D3F8E" w14:textId="77777777" w:rsidR="00EE3BCA" w:rsidRDefault="00086F1F" w:rsidP="00EE3BCA">
      <w:pPr>
        <w:spacing w:line="276" w:lineRule="auto"/>
        <w:jc w:val="center"/>
        <w:rPr>
          <w:rFonts w:ascii="Arial" w:hAnsi="Arial" w:cs="Arial"/>
          <w:noProof/>
          <w:sz w:val="24"/>
          <w:szCs w:val="24"/>
        </w:rPr>
      </w:pPr>
      <w:r>
        <w:rPr>
          <w:noProof/>
          <w:lang w:eastAsia="fr-FR"/>
        </w:rPr>
        <w:drawing>
          <wp:inline distT="0" distB="0" distL="0" distR="0" wp14:anchorId="6BDC7F90" wp14:editId="287D990F">
            <wp:extent cx="6120765" cy="44450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20765" cy="4445000"/>
                    </a:xfrm>
                    <a:prstGeom prst="rect">
                      <a:avLst/>
                    </a:prstGeom>
                    <a:noFill/>
                    <a:ln>
                      <a:noFill/>
                    </a:ln>
                  </pic:spPr>
                </pic:pic>
              </a:graphicData>
            </a:graphic>
          </wp:inline>
        </w:drawing>
      </w:r>
    </w:p>
    <w:p w14:paraId="1BBC246C" w14:textId="12298E59" w:rsidR="00EE3BCA" w:rsidRDefault="00EE3BCA" w:rsidP="002E2CD4">
      <w:pPr>
        <w:spacing w:line="276" w:lineRule="auto"/>
        <w:jc w:val="center"/>
        <w:rPr>
          <w:rFonts w:ascii="Arial" w:hAnsi="Arial" w:cs="Arial"/>
          <w:sz w:val="24"/>
          <w:szCs w:val="24"/>
        </w:rPr>
      </w:pPr>
      <w:r>
        <w:rPr>
          <w:rFonts w:ascii="Arial" w:hAnsi="Arial" w:cs="Arial"/>
          <w:sz w:val="24"/>
          <w:szCs w:val="24"/>
        </w:rPr>
        <w:t xml:space="preserve">Figure </w:t>
      </w:r>
      <w:r w:rsidR="002E2CD4">
        <w:rPr>
          <w:rFonts w:ascii="Arial" w:hAnsi="Arial" w:cs="Arial"/>
          <w:sz w:val="24"/>
          <w:szCs w:val="24"/>
        </w:rPr>
        <w:t>2</w:t>
      </w:r>
      <w:r>
        <w:rPr>
          <w:rFonts w:ascii="Arial" w:hAnsi="Arial" w:cs="Arial"/>
          <w:sz w:val="24"/>
          <w:szCs w:val="24"/>
        </w:rPr>
        <w:t xml:space="preserve"> : </w:t>
      </w:r>
      <w:r w:rsidR="002E2CD4">
        <w:rPr>
          <w:rFonts w:ascii="Arial" w:hAnsi="Arial" w:cs="Arial"/>
          <w:sz w:val="24"/>
          <w:szCs w:val="24"/>
        </w:rPr>
        <w:t>d</w:t>
      </w:r>
      <w:r>
        <w:rPr>
          <w:rFonts w:ascii="Arial" w:hAnsi="Arial" w:cs="Arial"/>
          <w:sz w:val="24"/>
          <w:szCs w:val="24"/>
        </w:rPr>
        <w:t>iagramme des exigences</w:t>
      </w:r>
      <w:r w:rsidR="00D6120A">
        <w:rPr>
          <w:rFonts w:ascii="Arial" w:hAnsi="Arial" w:cs="Arial"/>
          <w:sz w:val="24"/>
          <w:szCs w:val="24"/>
        </w:rPr>
        <w:t xml:space="preserve"> </w:t>
      </w:r>
      <w:r w:rsidR="002E2CD4">
        <w:rPr>
          <w:rFonts w:ascii="Arial" w:hAnsi="Arial" w:cs="Arial"/>
          <w:sz w:val="24"/>
          <w:szCs w:val="24"/>
        </w:rPr>
        <w:t xml:space="preserve">du navire Energy </w:t>
      </w:r>
      <w:proofErr w:type="gramStart"/>
      <w:r w:rsidR="002E2CD4">
        <w:rPr>
          <w:rFonts w:ascii="Arial" w:hAnsi="Arial" w:cs="Arial"/>
          <w:sz w:val="24"/>
          <w:szCs w:val="24"/>
        </w:rPr>
        <w:t>Observer </w:t>
      </w:r>
      <w:r>
        <w:rPr>
          <w:rFonts w:ascii="Arial" w:hAnsi="Arial" w:cs="Arial"/>
          <w:sz w:val="24"/>
          <w:szCs w:val="24"/>
        </w:rPr>
        <w:t>.</w:t>
      </w:r>
      <w:proofErr w:type="gramEnd"/>
    </w:p>
    <w:p w14:paraId="1BCE0433" w14:textId="495BCD61" w:rsidR="00EE3BCA" w:rsidRDefault="00EE3BCA" w:rsidP="004225D9">
      <w:pPr>
        <w:spacing w:after="120" w:line="276" w:lineRule="auto"/>
        <w:jc w:val="both"/>
        <w:rPr>
          <w:rFonts w:ascii="Arial" w:hAnsi="Arial" w:cs="Arial"/>
          <w:sz w:val="24"/>
          <w:szCs w:val="24"/>
        </w:rPr>
      </w:pPr>
      <w:r>
        <w:rPr>
          <w:rFonts w:ascii="Arial" w:hAnsi="Arial" w:cs="Arial"/>
          <w:sz w:val="24"/>
          <w:szCs w:val="24"/>
        </w:rPr>
        <w:lastRenderedPageBreak/>
        <w:t xml:space="preserve">La gestion intelligente </w:t>
      </w:r>
      <w:r w:rsidR="002C2AF0">
        <w:rPr>
          <w:rFonts w:ascii="Arial" w:hAnsi="Arial" w:cs="Arial"/>
          <w:sz w:val="24"/>
          <w:szCs w:val="24"/>
        </w:rPr>
        <w:t>de l’énergie est réalisée par</w:t>
      </w:r>
      <w:r>
        <w:rPr>
          <w:rFonts w:ascii="Arial" w:hAnsi="Arial" w:cs="Arial"/>
          <w:sz w:val="24"/>
          <w:szCs w:val="24"/>
        </w:rPr>
        <w:t xml:space="preserve"> </w:t>
      </w:r>
      <w:r w:rsidR="002C2AF0">
        <w:rPr>
          <w:rFonts w:ascii="Arial" w:hAnsi="Arial" w:cs="Arial"/>
          <w:sz w:val="24"/>
          <w:szCs w:val="24"/>
        </w:rPr>
        <w:t>l</w:t>
      </w:r>
      <w:r>
        <w:rPr>
          <w:rFonts w:ascii="Arial" w:hAnsi="Arial" w:cs="Arial"/>
          <w:sz w:val="24"/>
          <w:szCs w:val="24"/>
        </w:rPr>
        <w:t>’</w:t>
      </w:r>
      <w:r w:rsidR="00B45F9D">
        <w:rPr>
          <w:rFonts w:ascii="Arial" w:hAnsi="Arial" w:cs="Arial"/>
          <w:sz w:val="24"/>
          <w:szCs w:val="24"/>
        </w:rPr>
        <w:t>EMS (Energy Management System)</w:t>
      </w:r>
      <w:r w:rsidR="002C2AF0">
        <w:rPr>
          <w:rFonts w:ascii="Arial" w:hAnsi="Arial" w:cs="Arial"/>
          <w:sz w:val="24"/>
          <w:szCs w:val="24"/>
        </w:rPr>
        <w:t>. L’EMS</w:t>
      </w:r>
      <w:r>
        <w:rPr>
          <w:rFonts w:ascii="Arial" w:hAnsi="Arial" w:cs="Arial"/>
          <w:sz w:val="24"/>
          <w:szCs w:val="24"/>
        </w:rPr>
        <w:t xml:space="preserve"> est programmé pour mieux exploiter le mix énergétique composé de</w:t>
      </w:r>
      <w:r w:rsidR="00F5147C">
        <w:rPr>
          <w:rFonts w:ascii="Arial" w:hAnsi="Arial" w:cs="Arial"/>
          <w:sz w:val="24"/>
          <w:szCs w:val="24"/>
        </w:rPr>
        <w:t xml:space="preserve"> </w:t>
      </w:r>
      <w:r w:rsidR="00042E73">
        <w:rPr>
          <w:rFonts w:ascii="Arial" w:hAnsi="Arial" w:cs="Arial"/>
          <w:noProof/>
          <w:sz w:val="24"/>
          <w:szCs w:val="24"/>
        </w:rPr>
        <w:t>(</w:t>
      </w:r>
      <w:r w:rsidR="00F26727">
        <w:rPr>
          <w:rFonts w:ascii="Arial" w:hAnsi="Arial" w:cs="Arial"/>
          <w:noProof/>
          <w:sz w:val="24"/>
          <w:szCs w:val="24"/>
        </w:rPr>
        <w:t>voir</w:t>
      </w:r>
      <w:r w:rsidR="004225D9">
        <w:rPr>
          <w:rFonts w:ascii="Arial" w:hAnsi="Arial" w:cs="Arial"/>
          <w:noProof/>
          <w:sz w:val="24"/>
          <w:szCs w:val="24"/>
        </w:rPr>
        <w:t xml:space="preserve"> </w:t>
      </w:r>
      <w:r w:rsidR="004225D9">
        <w:rPr>
          <w:rFonts w:ascii="Arial" w:hAnsi="Arial" w:cs="Arial"/>
          <w:sz w:val="24"/>
          <w:szCs w:val="24"/>
        </w:rPr>
        <w:t>f</w:t>
      </w:r>
      <w:r w:rsidR="00042E73">
        <w:rPr>
          <w:rFonts w:ascii="Arial" w:hAnsi="Arial" w:cs="Arial"/>
          <w:sz w:val="24"/>
          <w:szCs w:val="24"/>
        </w:rPr>
        <w:t xml:space="preserve">igure </w:t>
      </w:r>
      <w:r w:rsidR="004225D9">
        <w:rPr>
          <w:rFonts w:ascii="Arial" w:hAnsi="Arial" w:cs="Arial"/>
          <w:sz w:val="24"/>
          <w:szCs w:val="24"/>
        </w:rPr>
        <w:t>3</w:t>
      </w:r>
      <w:r w:rsidR="00716C8C">
        <w:rPr>
          <w:rFonts w:ascii="Arial" w:hAnsi="Arial" w:cs="Arial"/>
          <w:sz w:val="24"/>
          <w:szCs w:val="24"/>
        </w:rPr>
        <w:t>) :</w:t>
      </w:r>
    </w:p>
    <w:p w14:paraId="4983DE83" w14:textId="5CC04F60" w:rsidR="00EE3BCA" w:rsidRDefault="004225D9" w:rsidP="004225D9">
      <w:pPr>
        <w:pStyle w:val="Paragraphedeliste"/>
        <w:numPr>
          <w:ilvl w:val="0"/>
          <w:numId w:val="21"/>
        </w:numPr>
        <w:spacing w:line="276" w:lineRule="auto"/>
        <w:ind w:left="709"/>
        <w:jc w:val="both"/>
        <w:rPr>
          <w:rFonts w:ascii="Arial" w:hAnsi="Arial" w:cs="Arial"/>
          <w:noProof/>
          <w:sz w:val="24"/>
          <w:szCs w:val="24"/>
        </w:rPr>
      </w:pPr>
      <w:r>
        <w:rPr>
          <w:rFonts w:ascii="Arial" w:hAnsi="Arial" w:cs="Arial"/>
          <w:noProof/>
          <w:sz w:val="24"/>
          <w:szCs w:val="24"/>
        </w:rPr>
        <w:t>u</w:t>
      </w:r>
      <w:r w:rsidR="00EE3BCA">
        <w:rPr>
          <w:rFonts w:ascii="Arial" w:hAnsi="Arial" w:cs="Arial"/>
          <w:noProof/>
          <w:sz w:val="24"/>
          <w:szCs w:val="24"/>
        </w:rPr>
        <w:t>ne chaîne complète de production d’hydr</w:t>
      </w:r>
      <w:r w:rsidR="00042E73">
        <w:rPr>
          <w:rFonts w:ascii="Arial" w:hAnsi="Arial" w:cs="Arial"/>
          <w:noProof/>
          <w:sz w:val="24"/>
          <w:szCs w:val="24"/>
        </w:rPr>
        <w:t>o</w:t>
      </w:r>
      <w:r w:rsidR="00EE3BCA">
        <w:rPr>
          <w:rFonts w:ascii="Arial" w:hAnsi="Arial" w:cs="Arial"/>
          <w:noProof/>
          <w:sz w:val="24"/>
          <w:szCs w:val="24"/>
        </w:rPr>
        <w:t>gène,</w:t>
      </w:r>
    </w:p>
    <w:p w14:paraId="62FC1417" w14:textId="3F9356A4" w:rsidR="00EE3BCA" w:rsidRDefault="004225D9" w:rsidP="004225D9">
      <w:pPr>
        <w:pStyle w:val="Paragraphedeliste"/>
        <w:numPr>
          <w:ilvl w:val="0"/>
          <w:numId w:val="21"/>
        </w:numPr>
        <w:spacing w:line="276" w:lineRule="auto"/>
        <w:ind w:left="709"/>
        <w:jc w:val="both"/>
        <w:rPr>
          <w:rFonts w:ascii="Arial" w:hAnsi="Arial" w:cs="Arial"/>
          <w:sz w:val="24"/>
          <w:szCs w:val="24"/>
        </w:rPr>
      </w:pPr>
      <w:r>
        <w:rPr>
          <w:rFonts w:ascii="Arial" w:hAnsi="Arial" w:cs="Arial"/>
          <w:noProof/>
          <w:sz w:val="24"/>
          <w:szCs w:val="24"/>
        </w:rPr>
        <w:t>d</w:t>
      </w:r>
      <w:r w:rsidR="00EE3BCA" w:rsidRPr="001636B1">
        <w:rPr>
          <w:rFonts w:ascii="Arial" w:hAnsi="Arial" w:cs="Arial"/>
          <w:noProof/>
          <w:sz w:val="24"/>
          <w:szCs w:val="24"/>
        </w:rPr>
        <w:t>eux systèmes de stockage</w:t>
      </w:r>
      <w:r w:rsidR="00EE3BCA">
        <w:rPr>
          <w:rFonts w:ascii="Arial" w:hAnsi="Arial" w:cs="Arial"/>
          <w:noProof/>
          <w:sz w:val="24"/>
          <w:szCs w:val="24"/>
        </w:rPr>
        <w:t xml:space="preserve"> (hydrogène et électricité),</w:t>
      </w:r>
    </w:p>
    <w:p w14:paraId="7B9BA1A6" w14:textId="0566D93F" w:rsidR="00EE3BCA" w:rsidRDefault="004225D9" w:rsidP="004225D9">
      <w:pPr>
        <w:pStyle w:val="Paragraphedeliste"/>
        <w:numPr>
          <w:ilvl w:val="0"/>
          <w:numId w:val="21"/>
        </w:numPr>
        <w:spacing w:line="276" w:lineRule="auto"/>
        <w:ind w:left="709"/>
        <w:jc w:val="both"/>
        <w:rPr>
          <w:rFonts w:ascii="Arial" w:hAnsi="Arial" w:cs="Arial"/>
          <w:sz w:val="24"/>
          <w:szCs w:val="24"/>
        </w:rPr>
      </w:pPr>
      <w:r>
        <w:rPr>
          <w:rFonts w:ascii="Arial" w:hAnsi="Arial" w:cs="Arial"/>
          <w:noProof/>
          <w:sz w:val="24"/>
          <w:szCs w:val="24"/>
        </w:rPr>
        <w:t>d</w:t>
      </w:r>
      <w:r w:rsidR="00EE3BCA">
        <w:rPr>
          <w:rFonts w:ascii="Arial" w:hAnsi="Arial" w:cs="Arial"/>
          <w:noProof/>
          <w:sz w:val="24"/>
          <w:szCs w:val="24"/>
        </w:rPr>
        <w:t>eux sources princip</w:t>
      </w:r>
      <w:r>
        <w:rPr>
          <w:rFonts w:ascii="Arial" w:hAnsi="Arial" w:cs="Arial"/>
          <w:noProof/>
          <w:sz w:val="24"/>
          <w:szCs w:val="24"/>
        </w:rPr>
        <w:t>ales d’énergies renouvelables (</w:t>
      </w:r>
      <w:r w:rsidR="00EE3BCA">
        <w:rPr>
          <w:rFonts w:ascii="Arial" w:hAnsi="Arial" w:cs="Arial"/>
          <w:noProof/>
          <w:sz w:val="24"/>
          <w:szCs w:val="24"/>
        </w:rPr>
        <w:t>le photovoltaïque et l’hydrolien). </w:t>
      </w:r>
    </w:p>
    <w:p w14:paraId="1C9561B5" w14:textId="77777777" w:rsidR="00EE3BCA" w:rsidRDefault="00916EA5" w:rsidP="004225D9">
      <w:pPr>
        <w:spacing w:after="0" w:line="276" w:lineRule="auto"/>
        <w:jc w:val="center"/>
        <w:rPr>
          <w:rFonts w:ascii="Arial" w:hAnsi="Arial" w:cs="Arial"/>
          <w:sz w:val="24"/>
          <w:szCs w:val="24"/>
        </w:rPr>
      </w:pPr>
      <w:r>
        <w:rPr>
          <w:noProof/>
          <w:lang w:eastAsia="fr-FR"/>
        </w:rPr>
        <w:drawing>
          <wp:inline distT="0" distB="0" distL="0" distR="0" wp14:anchorId="4FD39F6E" wp14:editId="75659350">
            <wp:extent cx="6489796" cy="4587765"/>
            <wp:effectExtent l="0" t="0" r="635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500520" cy="4595346"/>
                    </a:xfrm>
                    <a:prstGeom prst="rect">
                      <a:avLst/>
                    </a:prstGeom>
                    <a:noFill/>
                    <a:ln>
                      <a:noFill/>
                    </a:ln>
                  </pic:spPr>
                </pic:pic>
              </a:graphicData>
            </a:graphic>
          </wp:inline>
        </w:drawing>
      </w:r>
    </w:p>
    <w:p w14:paraId="29D20EBC" w14:textId="5D7219DC" w:rsidR="00025C5B" w:rsidRDefault="00EE3BCA" w:rsidP="004225D9">
      <w:pPr>
        <w:spacing w:line="276" w:lineRule="auto"/>
        <w:jc w:val="center"/>
        <w:rPr>
          <w:rFonts w:ascii="Arial" w:hAnsi="Arial" w:cs="Arial"/>
          <w:sz w:val="24"/>
          <w:szCs w:val="24"/>
        </w:rPr>
      </w:pPr>
      <w:bookmarkStart w:id="0" w:name="_Hlk50560881"/>
      <w:r>
        <w:rPr>
          <w:rFonts w:ascii="Arial" w:hAnsi="Arial" w:cs="Arial"/>
          <w:sz w:val="24"/>
          <w:szCs w:val="24"/>
        </w:rPr>
        <w:t xml:space="preserve">Figure </w:t>
      </w:r>
      <w:r w:rsidR="0039476F">
        <w:rPr>
          <w:rFonts w:ascii="Arial" w:hAnsi="Arial" w:cs="Arial"/>
          <w:sz w:val="24"/>
          <w:szCs w:val="24"/>
        </w:rPr>
        <w:t>3</w:t>
      </w:r>
      <w:r w:rsidR="004225D9">
        <w:rPr>
          <w:rFonts w:ascii="Arial" w:hAnsi="Arial" w:cs="Arial"/>
          <w:sz w:val="24"/>
          <w:szCs w:val="24"/>
        </w:rPr>
        <w:t> : d</w:t>
      </w:r>
      <w:r w:rsidR="00C814B2">
        <w:rPr>
          <w:rFonts w:ascii="Arial" w:hAnsi="Arial" w:cs="Arial"/>
          <w:sz w:val="24"/>
          <w:szCs w:val="24"/>
        </w:rPr>
        <w:t>iagramme de définition des blocs (</w:t>
      </w:r>
      <w:proofErr w:type="spellStart"/>
      <w:r w:rsidR="00C814B2">
        <w:rPr>
          <w:rFonts w:ascii="Arial" w:hAnsi="Arial" w:cs="Arial"/>
          <w:sz w:val="24"/>
          <w:szCs w:val="24"/>
        </w:rPr>
        <w:t>bdd</w:t>
      </w:r>
      <w:proofErr w:type="spellEnd"/>
      <w:r w:rsidR="00C814B2">
        <w:rPr>
          <w:rFonts w:ascii="Arial" w:hAnsi="Arial" w:cs="Arial"/>
          <w:sz w:val="24"/>
          <w:szCs w:val="24"/>
        </w:rPr>
        <w:t>)</w:t>
      </w:r>
      <w:r w:rsidR="00025C5B">
        <w:rPr>
          <w:rFonts w:ascii="Arial" w:hAnsi="Arial" w:cs="Arial"/>
          <w:sz w:val="24"/>
          <w:szCs w:val="24"/>
        </w:rPr>
        <w:t>.</w:t>
      </w:r>
    </w:p>
    <w:p w14:paraId="67439462" w14:textId="487CC916" w:rsidR="00716C8C" w:rsidRPr="00E23453" w:rsidRDefault="00E23453" w:rsidP="00E23453">
      <w:pPr>
        <w:spacing w:before="120" w:after="120" w:line="276" w:lineRule="auto"/>
        <w:rPr>
          <w:rFonts w:ascii="Arial" w:hAnsi="Arial" w:cs="Arial"/>
          <w:bCs/>
          <w:sz w:val="24"/>
          <w:szCs w:val="24"/>
        </w:rPr>
      </w:pPr>
      <w:r>
        <w:rPr>
          <w:rFonts w:ascii="Arial" w:hAnsi="Arial" w:cs="Arial"/>
          <w:bCs/>
          <w:sz w:val="24"/>
          <w:szCs w:val="24"/>
        </w:rPr>
        <w:t>La stratégie de pilotage de l’énergie suit les principes suivants :</w:t>
      </w:r>
    </w:p>
    <w:p w14:paraId="26A060C6" w14:textId="1A2A20BB" w:rsidR="00716C8C" w:rsidRDefault="004225D9" w:rsidP="0039476F">
      <w:pPr>
        <w:pStyle w:val="Paragraphedeliste"/>
        <w:numPr>
          <w:ilvl w:val="0"/>
          <w:numId w:val="22"/>
        </w:numPr>
        <w:spacing w:after="120" w:line="276" w:lineRule="auto"/>
        <w:ind w:left="714" w:hanging="357"/>
        <w:contextualSpacing w:val="0"/>
        <w:jc w:val="both"/>
        <w:rPr>
          <w:rFonts w:ascii="Arial" w:hAnsi="Arial" w:cs="Arial"/>
          <w:sz w:val="24"/>
          <w:szCs w:val="24"/>
        </w:rPr>
      </w:pPr>
      <w:proofErr w:type="gramStart"/>
      <w:r>
        <w:rPr>
          <w:rFonts w:ascii="Arial" w:hAnsi="Arial" w:cs="Arial"/>
          <w:sz w:val="24"/>
          <w:szCs w:val="24"/>
        </w:rPr>
        <w:t>e</w:t>
      </w:r>
      <w:r w:rsidR="00716C8C" w:rsidRPr="009B4589">
        <w:rPr>
          <w:rFonts w:ascii="Arial" w:hAnsi="Arial" w:cs="Arial"/>
          <w:sz w:val="24"/>
          <w:szCs w:val="24"/>
        </w:rPr>
        <w:t>n</w:t>
      </w:r>
      <w:proofErr w:type="gramEnd"/>
      <w:r w:rsidR="00716C8C" w:rsidRPr="009B4589">
        <w:rPr>
          <w:rFonts w:ascii="Arial" w:hAnsi="Arial" w:cs="Arial"/>
          <w:sz w:val="24"/>
          <w:szCs w:val="24"/>
        </w:rPr>
        <w:t xml:space="preserve"> escale et au port les batteries se chargent grâce aux panneaux </w:t>
      </w:r>
      <w:r w:rsidR="00E23453">
        <w:rPr>
          <w:rFonts w:ascii="Arial" w:hAnsi="Arial" w:cs="Arial"/>
          <w:sz w:val="24"/>
          <w:szCs w:val="24"/>
        </w:rPr>
        <w:t>photovoltaïques ;</w:t>
      </w:r>
      <w:r w:rsidR="00716C8C" w:rsidRPr="009B4589">
        <w:rPr>
          <w:rFonts w:ascii="Arial" w:hAnsi="Arial" w:cs="Arial"/>
          <w:sz w:val="24"/>
          <w:szCs w:val="24"/>
        </w:rPr>
        <w:t xml:space="preserve"> </w:t>
      </w:r>
    </w:p>
    <w:p w14:paraId="71AD585B" w14:textId="36631D69" w:rsidR="009B4589" w:rsidRDefault="004225D9" w:rsidP="0039476F">
      <w:pPr>
        <w:pStyle w:val="Paragraphedeliste"/>
        <w:numPr>
          <w:ilvl w:val="0"/>
          <w:numId w:val="22"/>
        </w:numPr>
        <w:spacing w:after="120" w:line="276" w:lineRule="auto"/>
        <w:ind w:left="714" w:hanging="357"/>
        <w:contextualSpacing w:val="0"/>
        <w:jc w:val="both"/>
        <w:rPr>
          <w:rFonts w:ascii="Arial" w:hAnsi="Arial" w:cs="Arial"/>
          <w:sz w:val="24"/>
          <w:szCs w:val="24"/>
        </w:rPr>
      </w:pPr>
      <w:proofErr w:type="gramStart"/>
      <w:r>
        <w:rPr>
          <w:rFonts w:ascii="Arial" w:hAnsi="Arial" w:cs="Arial"/>
          <w:sz w:val="24"/>
          <w:szCs w:val="24"/>
        </w:rPr>
        <w:t>l</w:t>
      </w:r>
      <w:r w:rsidR="00716C8C" w:rsidRPr="009B4589">
        <w:rPr>
          <w:rFonts w:ascii="Arial" w:hAnsi="Arial" w:cs="Arial"/>
          <w:sz w:val="24"/>
          <w:szCs w:val="24"/>
        </w:rPr>
        <w:t>orsque</w:t>
      </w:r>
      <w:proofErr w:type="gramEnd"/>
      <w:r w:rsidR="00716C8C" w:rsidRPr="009B4589">
        <w:rPr>
          <w:rFonts w:ascii="Arial" w:hAnsi="Arial" w:cs="Arial"/>
          <w:sz w:val="24"/>
          <w:szCs w:val="24"/>
        </w:rPr>
        <w:t xml:space="preserve"> les batteries sont </w:t>
      </w:r>
      <w:r w:rsidR="00B45F9D">
        <w:rPr>
          <w:rFonts w:ascii="Arial" w:hAnsi="Arial" w:cs="Arial"/>
          <w:sz w:val="24"/>
          <w:szCs w:val="24"/>
        </w:rPr>
        <w:t>chargées</w:t>
      </w:r>
      <w:r w:rsidR="00716C8C" w:rsidRPr="009B4589">
        <w:rPr>
          <w:rFonts w:ascii="Arial" w:hAnsi="Arial" w:cs="Arial"/>
          <w:sz w:val="24"/>
          <w:szCs w:val="24"/>
        </w:rPr>
        <w:t xml:space="preserve"> le surplus d’énergie </w:t>
      </w:r>
      <w:r w:rsidR="00B45F9D">
        <w:rPr>
          <w:rFonts w:ascii="Arial" w:hAnsi="Arial" w:cs="Arial"/>
          <w:sz w:val="24"/>
          <w:szCs w:val="24"/>
        </w:rPr>
        <w:t xml:space="preserve">fourni par les panneaux </w:t>
      </w:r>
      <w:r w:rsidR="00716C8C" w:rsidRPr="009B4589">
        <w:rPr>
          <w:rFonts w:ascii="Arial" w:hAnsi="Arial" w:cs="Arial"/>
          <w:sz w:val="24"/>
          <w:szCs w:val="24"/>
        </w:rPr>
        <w:t>est valorisé en produisant de l’hyd</w:t>
      </w:r>
      <w:r w:rsidR="00E23453">
        <w:rPr>
          <w:rFonts w:ascii="Arial" w:hAnsi="Arial" w:cs="Arial"/>
          <w:sz w:val="24"/>
          <w:szCs w:val="24"/>
        </w:rPr>
        <w:t>rogène par électrolyse de l’eau ;</w:t>
      </w:r>
    </w:p>
    <w:p w14:paraId="22237F64" w14:textId="7E390B60" w:rsidR="009B4589" w:rsidRDefault="004225D9" w:rsidP="0039476F">
      <w:pPr>
        <w:pStyle w:val="Paragraphedeliste"/>
        <w:numPr>
          <w:ilvl w:val="0"/>
          <w:numId w:val="22"/>
        </w:numPr>
        <w:spacing w:after="120" w:line="276" w:lineRule="auto"/>
        <w:ind w:left="714" w:hanging="357"/>
        <w:contextualSpacing w:val="0"/>
        <w:jc w:val="both"/>
        <w:rPr>
          <w:rFonts w:ascii="Arial" w:hAnsi="Arial" w:cs="Arial"/>
          <w:sz w:val="24"/>
          <w:szCs w:val="24"/>
        </w:rPr>
      </w:pPr>
      <w:proofErr w:type="gramStart"/>
      <w:r>
        <w:rPr>
          <w:rFonts w:ascii="Arial" w:hAnsi="Arial" w:cs="Arial"/>
          <w:sz w:val="24"/>
          <w:szCs w:val="24"/>
        </w:rPr>
        <w:t>e</w:t>
      </w:r>
      <w:r w:rsidR="00716C8C" w:rsidRPr="009B4589">
        <w:rPr>
          <w:rFonts w:ascii="Arial" w:hAnsi="Arial" w:cs="Arial"/>
          <w:sz w:val="24"/>
          <w:szCs w:val="24"/>
        </w:rPr>
        <w:t>n</w:t>
      </w:r>
      <w:proofErr w:type="gramEnd"/>
      <w:r w:rsidR="00716C8C" w:rsidRPr="009B4589">
        <w:rPr>
          <w:rFonts w:ascii="Arial" w:hAnsi="Arial" w:cs="Arial"/>
          <w:sz w:val="24"/>
          <w:szCs w:val="24"/>
        </w:rPr>
        <w:t xml:space="preserve"> navigation, </w:t>
      </w:r>
      <w:r w:rsidR="00BF17ED">
        <w:rPr>
          <w:rFonts w:ascii="Arial" w:hAnsi="Arial" w:cs="Arial"/>
          <w:sz w:val="24"/>
          <w:szCs w:val="24"/>
        </w:rPr>
        <w:t>l’EMS équilibre</w:t>
      </w:r>
      <w:r w:rsidR="00716C8C" w:rsidRPr="009B4589">
        <w:rPr>
          <w:rFonts w:ascii="Arial" w:hAnsi="Arial" w:cs="Arial"/>
          <w:sz w:val="24"/>
          <w:szCs w:val="24"/>
        </w:rPr>
        <w:t xml:space="preserve"> les consommations électriques de propulsion et de vie à bord en </w:t>
      </w:r>
      <w:r w:rsidR="00BF17ED">
        <w:rPr>
          <w:rFonts w:ascii="Arial" w:hAnsi="Arial" w:cs="Arial"/>
          <w:sz w:val="24"/>
          <w:szCs w:val="24"/>
        </w:rPr>
        <w:t>exploitant au mieux</w:t>
      </w:r>
      <w:r w:rsidR="00716C8C" w:rsidRPr="009B4589">
        <w:rPr>
          <w:rFonts w:ascii="Arial" w:hAnsi="Arial" w:cs="Arial"/>
          <w:sz w:val="24"/>
          <w:szCs w:val="24"/>
        </w:rPr>
        <w:t xml:space="preserve"> les énergies </w:t>
      </w:r>
      <w:r w:rsidR="00BF17ED">
        <w:rPr>
          <w:rFonts w:ascii="Arial" w:hAnsi="Arial" w:cs="Arial"/>
          <w:sz w:val="24"/>
          <w:szCs w:val="24"/>
        </w:rPr>
        <w:t>renouvelables : s</w:t>
      </w:r>
      <w:r w:rsidR="00E23453">
        <w:rPr>
          <w:rFonts w:ascii="Arial" w:hAnsi="Arial" w:cs="Arial"/>
          <w:sz w:val="24"/>
          <w:szCs w:val="24"/>
        </w:rPr>
        <w:t>olaire, éolienne et hydrolienne</w:t>
      </w:r>
      <w:r w:rsidR="00BF17ED">
        <w:rPr>
          <w:rFonts w:ascii="Arial" w:hAnsi="Arial" w:cs="Arial"/>
          <w:sz w:val="24"/>
          <w:szCs w:val="24"/>
        </w:rPr>
        <w:t>)</w:t>
      </w:r>
      <w:r w:rsidR="00E23453">
        <w:rPr>
          <w:rFonts w:ascii="Arial" w:hAnsi="Arial" w:cs="Arial"/>
          <w:sz w:val="24"/>
          <w:szCs w:val="24"/>
        </w:rPr>
        <w:t> ;</w:t>
      </w:r>
    </w:p>
    <w:p w14:paraId="46DADB32" w14:textId="1B0B1021" w:rsidR="00E23453" w:rsidRDefault="004225D9" w:rsidP="0039476F">
      <w:pPr>
        <w:pStyle w:val="Paragraphedeliste"/>
        <w:numPr>
          <w:ilvl w:val="0"/>
          <w:numId w:val="22"/>
        </w:numPr>
        <w:spacing w:after="120" w:line="276" w:lineRule="auto"/>
        <w:ind w:left="714" w:hanging="357"/>
        <w:contextualSpacing w:val="0"/>
        <w:jc w:val="both"/>
        <w:rPr>
          <w:rFonts w:ascii="Arial" w:hAnsi="Arial" w:cs="Arial"/>
          <w:sz w:val="24"/>
          <w:szCs w:val="24"/>
        </w:rPr>
      </w:pPr>
      <w:proofErr w:type="gramStart"/>
      <w:r>
        <w:rPr>
          <w:rFonts w:ascii="Arial" w:hAnsi="Arial" w:cs="Arial"/>
          <w:sz w:val="24"/>
          <w:szCs w:val="24"/>
        </w:rPr>
        <w:t>l</w:t>
      </w:r>
      <w:r w:rsidR="00716C8C" w:rsidRPr="009B4589">
        <w:rPr>
          <w:rFonts w:ascii="Arial" w:hAnsi="Arial" w:cs="Arial"/>
          <w:sz w:val="24"/>
          <w:szCs w:val="24"/>
        </w:rPr>
        <w:t>orsque</w:t>
      </w:r>
      <w:proofErr w:type="gramEnd"/>
      <w:r w:rsidR="00716C8C" w:rsidRPr="009B4589">
        <w:rPr>
          <w:rFonts w:ascii="Arial" w:hAnsi="Arial" w:cs="Arial"/>
          <w:sz w:val="24"/>
          <w:szCs w:val="24"/>
        </w:rPr>
        <w:t xml:space="preserve"> les </w:t>
      </w:r>
      <w:r w:rsidR="00BF17ED">
        <w:rPr>
          <w:rFonts w:ascii="Arial" w:hAnsi="Arial" w:cs="Arial"/>
          <w:sz w:val="24"/>
          <w:szCs w:val="24"/>
        </w:rPr>
        <w:t>apports d’énergie renouvelable deviennent insuffisants, les moyens de stockage (batteries et pile à combustible) à bord sont utilisés pour assurer la continuité de fonctionnement</w:t>
      </w:r>
      <w:r w:rsidR="00716C8C" w:rsidRPr="009B4589">
        <w:rPr>
          <w:rFonts w:ascii="Arial" w:hAnsi="Arial" w:cs="Arial"/>
          <w:sz w:val="24"/>
          <w:szCs w:val="24"/>
        </w:rPr>
        <w:t>.</w:t>
      </w:r>
    </w:p>
    <w:p w14:paraId="1BE64AC9" w14:textId="51D62645" w:rsidR="00D95EC0" w:rsidRPr="00D95EC0" w:rsidRDefault="00E23453" w:rsidP="00E23453">
      <w:pPr>
        <w:jc w:val="center"/>
        <w:rPr>
          <w:rFonts w:ascii="Arial" w:hAnsi="Arial" w:cs="Arial"/>
          <w:b/>
          <w:bCs/>
          <w:sz w:val="36"/>
        </w:rPr>
      </w:pPr>
      <w:r>
        <w:rPr>
          <w:rFonts w:ascii="Arial" w:hAnsi="Arial" w:cs="Arial"/>
          <w:sz w:val="24"/>
          <w:szCs w:val="24"/>
        </w:rPr>
        <w:br w:type="page"/>
      </w:r>
      <w:bookmarkEnd w:id="0"/>
      <w:r w:rsidR="00D95EC0" w:rsidRPr="00D95EC0">
        <w:rPr>
          <w:rFonts w:ascii="Arial" w:hAnsi="Arial" w:cs="Arial"/>
          <w:b/>
          <w:bCs/>
          <w:sz w:val="36"/>
        </w:rPr>
        <w:lastRenderedPageBreak/>
        <w:t>Sous-Partie 1</w:t>
      </w:r>
    </w:p>
    <w:p w14:paraId="6CCFBE02" w14:textId="77777777" w:rsidR="00D95EC0" w:rsidRPr="00D95EC0" w:rsidRDefault="00D95EC0" w:rsidP="00D95EC0">
      <w:pPr>
        <w:jc w:val="center"/>
        <w:rPr>
          <w:rFonts w:ascii="Arial" w:hAnsi="Arial" w:cs="Arial"/>
          <w:b/>
          <w:bCs/>
          <w:sz w:val="36"/>
        </w:rPr>
      </w:pPr>
      <w:r w:rsidRPr="00D95EC0">
        <w:rPr>
          <w:rFonts w:ascii="Arial" w:hAnsi="Arial" w:cs="Arial"/>
          <w:b/>
          <w:caps/>
          <w:sz w:val="36"/>
        </w:rPr>
        <w:t xml:space="preserve">À </w:t>
      </w:r>
      <w:r w:rsidRPr="00D95EC0">
        <w:rPr>
          <w:rFonts w:ascii="Arial" w:hAnsi="Arial" w:cs="Arial"/>
          <w:b/>
          <w:sz w:val="36"/>
        </w:rPr>
        <w:t>traiter obligatoirement</w:t>
      </w:r>
    </w:p>
    <w:p w14:paraId="78B94D62" w14:textId="77777777" w:rsidR="00D95EC0" w:rsidRPr="00D95EC0" w:rsidRDefault="00D95EC0" w:rsidP="00D95EC0">
      <w:pPr>
        <w:jc w:val="center"/>
        <w:rPr>
          <w:rFonts w:ascii="Arial" w:hAnsi="Arial" w:cs="Arial"/>
          <w:b/>
          <w:bCs/>
          <w:sz w:val="36"/>
        </w:rPr>
      </w:pPr>
    </w:p>
    <w:p w14:paraId="77DA8FC6" w14:textId="2B5D48AA" w:rsidR="00D95EC0" w:rsidRPr="00D95EC0" w:rsidRDefault="003B3F63" w:rsidP="00D95EC0">
      <w:pPr>
        <w:jc w:val="center"/>
        <w:rPr>
          <w:rFonts w:ascii="Arial" w:hAnsi="Arial" w:cs="Arial"/>
          <w:b/>
          <w:bCs/>
          <w:sz w:val="28"/>
        </w:rPr>
      </w:pPr>
      <w:r>
        <w:rPr>
          <w:rFonts w:ascii="Arial" w:hAnsi="Arial" w:cs="Arial"/>
          <w:b/>
          <w:bCs/>
          <w:sz w:val="28"/>
        </w:rPr>
        <w:t>Autonomie énergétique de l’Energy Observer</w:t>
      </w:r>
    </w:p>
    <w:p w14:paraId="6B81AB3C" w14:textId="3E058929" w:rsidR="00C814B2" w:rsidRPr="00E91191" w:rsidRDefault="003B2FB0" w:rsidP="00147815">
      <w:pPr>
        <w:pStyle w:val="Sansinterligne"/>
        <w:pBdr>
          <w:top w:val="single" w:sz="4" w:space="1" w:color="auto"/>
          <w:bottom w:val="single" w:sz="4" w:space="1" w:color="auto"/>
        </w:pBdr>
        <w:spacing w:line="276" w:lineRule="auto"/>
        <w:jc w:val="both"/>
        <w:rPr>
          <w:rFonts w:ascii="Arial" w:hAnsi="Arial" w:cs="Arial"/>
          <w:color w:val="FF0000"/>
          <w:sz w:val="24"/>
          <w:szCs w:val="24"/>
        </w:rPr>
      </w:pPr>
      <w:r w:rsidRPr="003B2FB0">
        <w:rPr>
          <w:rFonts w:ascii="Arial" w:hAnsi="Arial" w:cs="Arial"/>
          <w:bCs/>
          <w:sz w:val="24"/>
          <w:szCs w:val="24"/>
        </w:rPr>
        <w:t>L’objectif</w:t>
      </w:r>
      <w:r w:rsidR="00C814B2" w:rsidRPr="003B2FB0">
        <w:rPr>
          <w:rFonts w:ascii="Arial" w:hAnsi="Arial" w:cs="Arial"/>
          <w:bCs/>
          <w:sz w:val="24"/>
          <w:szCs w:val="24"/>
        </w:rPr>
        <w:t xml:space="preserve"> de cette </w:t>
      </w:r>
      <w:r w:rsidR="00D95EC0" w:rsidRPr="003B2FB0">
        <w:rPr>
          <w:rFonts w:ascii="Arial" w:hAnsi="Arial" w:cs="Arial"/>
          <w:bCs/>
          <w:sz w:val="24"/>
          <w:szCs w:val="24"/>
        </w:rPr>
        <w:t>sous-</w:t>
      </w:r>
      <w:r w:rsidRPr="003B2FB0">
        <w:rPr>
          <w:rFonts w:ascii="Arial" w:hAnsi="Arial" w:cs="Arial"/>
          <w:bCs/>
          <w:sz w:val="24"/>
          <w:szCs w:val="24"/>
        </w:rPr>
        <w:t>partie est</w:t>
      </w:r>
      <w:r w:rsidR="00C814B2" w:rsidRPr="003B2FB0">
        <w:rPr>
          <w:rFonts w:ascii="Arial" w:hAnsi="Arial" w:cs="Arial"/>
          <w:bCs/>
          <w:sz w:val="24"/>
          <w:szCs w:val="24"/>
        </w:rPr>
        <w:t xml:space="preserve"> </w:t>
      </w:r>
      <w:r w:rsidRPr="003B2FB0">
        <w:rPr>
          <w:rFonts w:ascii="Arial" w:hAnsi="Arial" w:cs="Arial"/>
          <w:bCs/>
          <w:sz w:val="24"/>
          <w:szCs w:val="24"/>
        </w:rPr>
        <w:t xml:space="preserve">de </w:t>
      </w:r>
      <w:r w:rsidR="00D95EC0">
        <w:rPr>
          <w:rFonts w:ascii="Arial" w:hAnsi="Arial" w:cs="Arial"/>
          <w:sz w:val="24"/>
          <w:szCs w:val="24"/>
        </w:rPr>
        <w:t>d</w:t>
      </w:r>
      <w:r w:rsidR="00775520" w:rsidRPr="00E91191">
        <w:rPr>
          <w:rFonts w:ascii="Arial" w:hAnsi="Arial" w:cs="Arial"/>
          <w:sz w:val="24"/>
          <w:szCs w:val="24"/>
        </w:rPr>
        <w:t xml:space="preserve">éterminer si la production d’énergie </w:t>
      </w:r>
      <w:r w:rsidR="005C0C3E" w:rsidRPr="00E91191">
        <w:rPr>
          <w:rFonts w:ascii="Arial" w:hAnsi="Arial" w:cs="Arial"/>
          <w:sz w:val="24"/>
          <w:szCs w:val="24"/>
        </w:rPr>
        <w:t>décarbonée (</w:t>
      </w:r>
      <w:r w:rsidR="00952DC2" w:rsidRPr="00E91191">
        <w:rPr>
          <w:rFonts w:ascii="Arial" w:hAnsi="Arial" w:cs="Arial"/>
          <w:sz w:val="24"/>
          <w:szCs w:val="24"/>
        </w:rPr>
        <w:t>solaire et hydrogène)</w:t>
      </w:r>
      <w:r w:rsidR="00775520" w:rsidRPr="00E91191">
        <w:rPr>
          <w:rFonts w:ascii="Arial" w:hAnsi="Arial" w:cs="Arial"/>
          <w:sz w:val="24"/>
          <w:szCs w:val="24"/>
        </w:rPr>
        <w:t xml:space="preserve"> </w:t>
      </w:r>
      <w:r w:rsidR="00765926">
        <w:rPr>
          <w:rFonts w:ascii="Arial" w:hAnsi="Arial" w:cs="Arial"/>
          <w:sz w:val="24"/>
          <w:szCs w:val="24"/>
        </w:rPr>
        <w:t>suffit</w:t>
      </w:r>
      <w:r w:rsidR="0039503C" w:rsidRPr="00E91191">
        <w:rPr>
          <w:rFonts w:ascii="Arial" w:hAnsi="Arial" w:cs="Arial"/>
          <w:sz w:val="24"/>
          <w:szCs w:val="24"/>
        </w:rPr>
        <w:t xml:space="preserve"> </w:t>
      </w:r>
      <w:r w:rsidR="00765926">
        <w:rPr>
          <w:rFonts w:ascii="Arial" w:hAnsi="Arial" w:cs="Arial"/>
          <w:sz w:val="24"/>
          <w:szCs w:val="24"/>
        </w:rPr>
        <w:t>à</w:t>
      </w:r>
      <w:r w:rsidR="0039503C" w:rsidRPr="00E91191">
        <w:rPr>
          <w:rFonts w:ascii="Arial" w:hAnsi="Arial" w:cs="Arial"/>
          <w:sz w:val="24"/>
          <w:szCs w:val="24"/>
        </w:rPr>
        <w:t xml:space="preserve"> rendre le bateau autonome</w:t>
      </w:r>
      <w:r w:rsidR="00F5147C" w:rsidRPr="00E91191">
        <w:rPr>
          <w:rFonts w:ascii="Arial" w:hAnsi="Arial" w:cs="Arial"/>
          <w:sz w:val="24"/>
          <w:szCs w:val="24"/>
        </w:rPr>
        <w:t xml:space="preserve"> </w:t>
      </w:r>
      <w:r w:rsidR="006B6E84" w:rsidRPr="00E91191">
        <w:rPr>
          <w:rFonts w:ascii="Arial" w:hAnsi="Arial" w:cs="Arial"/>
          <w:sz w:val="24"/>
          <w:szCs w:val="24"/>
        </w:rPr>
        <w:t xml:space="preserve">tout en assurant la puissance nécessaire à la propulsion du </w:t>
      </w:r>
      <w:r w:rsidR="006B6E84" w:rsidRPr="003F7A4D">
        <w:rPr>
          <w:rFonts w:ascii="Arial" w:hAnsi="Arial" w:cs="Arial"/>
          <w:sz w:val="24"/>
          <w:szCs w:val="24"/>
        </w:rPr>
        <w:t>bateau.</w:t>
      </w:r>
    </w:p>
    <w:p w14:paraId="68930FCF" w14:textId="77777777" w:rsidR="00C814B2" w:rsidRPr="00147815" w:rsidRDefault="00C814B2" w:rsidP="00147815">
      <w:pPr>
        <w:spacing w:after="0" w:line="276" w:lineRule="auto"/>
        <w:rPr>
          <w:rFonts w:ascii="Arial" w:hAnsi="Arial" w:cs="Arial"/>
          <w:color w:val="000000"/>
          <w:spacing w:val="8"/>
          <w:sz w:val="24"/>
          <w:szCs w:val="24"/>
          <w:shd w:val="clear" w:color="auto" w:fill="FFFFFF"/>
        </w:rPr>
      </w:pPr>
    </w:p>
    <w:p w14:paraId="2B7BA560" w14:textId="5C49B9F8" w:rsidR="00BF3313" w:rsidRPr="00B45F9D" w:rsidRDefault="00C814B2" w:rsidP="0039476F">
      <w:pPr>
        <w:spacing w:after="120" w:line="276" w:lineRule="auto"/>
        <w:jc w:val="both"/>
        <w:rPr>
          <w:rFonts w:ascii="Arial" w:hAnsi="Arial" w:cs="Arial"/>
          <w:color w:val="000000"/>
          <w:sz w:val="24"/>
          <w:szCs w:val="24"/>
          <w:shd w:val="clear" w:color="auto" w:fill="FFFFFF"/>
        </w:rPr>
      </w:pPr>
      <w:r w:rsidRPr="00B45F9D">
        <w:rPr>
          <w:rFonts w:ascii="Arial" w:hAnsi="Arial" w:cs="Arial"/>
          <w:color w:val="000000"/>
          <w:sz w:val="24"/>
          <w:szCs w:val="24"/>
          <w:shd w:val="clear" w:color="auto" w:fill="FFFFFF"/>
        </w:rPr>
        <w:t xml:space="preserve">Le bateau </w:t>
      </w:r>
      <w:r w:rsidR="00B73114" w:rsidRPr="00B45F9D">
        <w:rPr>
          <w:rFonts w:ascii="Arial" w:hAnsi="Arial" w:cs="Arial"/>
          <w:color w:val="000000"/>
          <w:sz w:val="24"/>
          <w:szCs w:val="24"/>
          <w:shd w:val="clear" w:color="auto" w:fill="FFFFFF"/>
        </w:rPr>
        <w:t xml:space="preserve">Energy Observer </w:t>
      </w:r>
      <w:r w:rsidRPr="00B45F9D">
        <w:rPr>
          <w:rFonts w:ascii="Arial" w:hAnsi="Arial" w:cs="Arial"/>
          <w:color w:val="000000"/>
          <w:sz w:val="24"/>
          <w:szCs w:val="24"/>
          <w:shd w:val="clear" w:color="auto" w:fill="FFFFFF"/>
        </w:rPr>
        <w:t xml:space="preserve">est équipé de moteurs électriques de type </w:t>
      </w:r>
      <w:proofErr w:type="spellStart"/>
      <w:r w:rsidRPr="00B45F9D">
        <w:rPr>
          <w:rFonts w:ascii="Arial" w:hAnsi="Arial" w:cs="Arial"/>
          <w:color w:val="000000"/>
          <w:sz w:val="24"/>
          <w:szCs w:val="24"/>
          <w:shd w:val="clear" w:color="auto" w:fill="FFFFFF"/>
        </w:rPr>
        <w:t>bru</w:t>
      </w:r>
      <w:r w:rsidR="00B73114" w:rsidRPr="00B45F9D">
        <w:rPr>
          <w:rFonts w:ascii="Arial" w:hAnsi="Arial" w:cs="Arial"/>
          <w:color w:val="000000"/>
          <w:sz w:val="24"/>
          <w:szCs w:val="24"/>
          <w:shd w:val="clear" w:color="auto" w:fill="FFFFFF"/>
        </w:rPr>
        <w:t>shless</w:t>
      </w:r>
      <w:proofErr w:type="spellEnd"/>
      <w:r w:rsidR="00B73114" w:rsidRPr="00B45F9D">
        <w:rPr>
          <w:rFonts w:ascii="Arial" w:hAnsi="Arial" w:cs="Arial"/>
          <w:color w:val="000000"/>
          <w:sz w:val="24"/>
          <w:szCs w:val="24"/>
          <w:shd w:val="clear" w:color="auto" w:fill="FFFFFF"/>
        </w:rPr>
        <w:t xml:space="preserve"> pour la propulsion</w:t>
      </w:r>
      <w:r w:rsidRPr="00B45F9D">
        <w:rPr>
          <w:rFonts w:ascii="Arial" w:hAnsi="Arial" w:cs="Arial"/>
          <w:color w:val="000000"/>
          <w:sz w:val="24"/>
          <w:szCs w:val="24"/>
          <w:shd w:val="clear" w:color="auto" w:fill="FFFFFF"/>
        </w:rPr>
        <w:t xml:space="preserve">. </w:t>
      </w:r>
      <w:r w:rsidR="00B73114" w:rsidRPr="00B45F9D">
        <w:rPr>
          <w:rFonts w:ascii="Arial" w:hAnsi="Arial" w:cs="Arial"/>
          <w:color w:val="000000"/>
          <w:sz w:val="24"/>
          <w:szCs w:val="24"/>
          <w:shd w:val="clear" w:color="auto" w:fill="FFFFFF"/>
        </w:rPr>
        <w:t>A</w:t>
      </w:r>
      <w:r w:rsidR="005A3193" w:rsidRPr="00B45F9D">
        <w:rPr>
          <w:rFonts w:ascii="Arial" w:hAnsi="Arial" w:cs="Arial"/>
          <w:color w:val="000000"/>
          <w:sz w:val="24"/>
          <w:szCs w:val="24"/>
          <w:shd w:val="clear" w:color="auto" w:fill="FFFFFF"/>
        </w:rPr>
        <w:t xml:space="preserve">fin de garantir une </w:t>
      </w:r>
      <w:r w:rsidR="00B73114" w:rsidRPr="00B45F9D">
        <w:rPr>
          <w:rFonts w:ascii="Arial" w:hAnsi="Arial" w:cs="Arial"/>
          <w:color w:val="000000"/>
          <w:sz w:val="24"/>
          <w:szCs w:val="24"/>
          <w:shd w:val="clear" w:color="auto" w:fill="FFFFFF"/>
        </w:rPr>
        <w:t>autonomie énergétique</w:t>
      </w:r>
      <w:r w:rsidR="005A3193" w:rsidRPr="00B45F9D">
        <w:rPr>
          <w:rFonts w:ascii="Arial" w:hAnsi="Arial" w:cs="Arial"/>
          <w:color w:val="000000"/>
          <w:sz w:val="24"/>
          <w:szCs w:val="24"/>
          <w:shd w:val="clear" w:color="auto" w:fill="FFFFFF"/>
        </w:rPr>
        <w:t xml:space="preserve"> décarbonée,</w:t>
      </w:r>
      <w:r w:rsidR="00B73114" w:rsidRPr="00B45F9D">
        <w:rPr>
          <w:rFonts w:ascii="Arial" w:hAnsi="Arial" w:cs="Arial"/>
          <w:color w:val="000000"/>
          <w:sz w:val="24"/>
          <w:szCs w:val="24"/>
          <w:shd w:val="clear" w:color="auto" w:fill="FFFFFF"/>
        </w:rPr>
        <w:t xml:space="preserve"> l’Energy Observer, </w:t>
      </w:r>
      <w:r w:rsidR="005A3193" w:rsidRPr="00B45F9D">
        <w:rPr>
          <w:rFonts w:ascii="Arial" w:hAnsi="Arial" w:cs="Arial"/>
          <w:color w:val="000000"/>
          <w:sz w:val="24"/>
          <w:szCs w:val="24"/>
          <w:shd w:val="clear" w:color="auto" w:fill="FFFFFF"/>
        </w:rPr>
        <w:t>exploite des sources d’énergie renouvelable (figure </w:t>
      </w:r>
      <w:r w:rsidR="00B73114" w:rsidRPr="00B45F9D">
        <w:rPr>
          <w:rFonts w:ascii="Arial" w:hAnsi="Arial" w:cs="Arial"/>
          <w:color w:val="000000"/>
          <w:sz w:val="24"/>
          <w:szCs w:val="24"/>
          <w:shd w:val="clear" w:color="auto" w:fill="FFFFFF"/>
        </w:rPr>
        <w:t>4)</w:t>
      </w:r>
      <w:r w:rsidR="005A3193" w:rsidRPr="00B45F9D">
        <w:rPr>
          <w:rFonts w:ascii="Arial" w:hAnsi="Arial" w:cs="Arial"/>
          <w:color w:val="000000"/>
          <w:sz w:val="24"/>
          <w:szCs w:val="24"/>
          <w:shd w:val="clear" w:color="auto" w:fill="FFFFFF"/>
        </w:rPr>
        <w:t xml:space="preserve"> combinées à</w:t>
      </w:r>
      <w:r w:rsidR="00B73114" w:rsidRPr="00B45F9D">
        <w:rPr>
          <w:rFonts w:ascii="Arial" w:hAnsi="Arial" w:cs="Arial"/>
          <w:color w:val="000000"/>
          <w:sz w:val="24"/>
          <w:szCs w:val="24"/>
          <w:shd w:val="clear" w:color="auto" w:fill="FFFFFF"/>
        </w:rPr>
        <w:t xml:space="preserve"> </w:t>
      </w:r>
      <w:r w:rsidR="005A3193" w:rsidRPr="00B45F9D">
        <w:rPr>
          <w:rFonts w:ascii="Arial" w:hAnsi="Arial" w:cs="Arial"/>
          <w:color w:val="000000"/>
          <w:sz w:val="24"/>
          <w:szCs w:val="24"/>
          <w:shd w:val="clear" w:color="auto" w:fill="FFFFFF"/>
        </w:rPr>
        <w:t>des moyens de stockage d’énergie afin de répondre aux besoins énergétiques</w:t>
      </w:r>
      <w:r w:rsidR="00B73114" w:rsidRPr="00B45F9D">
        <w:rPr>
          <w:rFonts w:ascii="Arial" w:hAnsi="Arial" w:cs="Arial"/>
          <w:color w:val="000000"/>
          <w:sz w:val="24"/>
          <w:szCs w:val="24"/>
          <w:shd w:val="clear" w:color="auto" w:fill="FFFFFF"/>
        </w:rPr>
        <w:t xml:space="preserve"> </w:t>
      </w:r>
      <w:r w:rsidR="005A3193" w:rsidRPr="00B45F9D">
        <w:rPr>
          <w:rFonts w:ascii="Arial" w:hAnsi="Arial" w:cs="Arial"/>
          <w:color w:val="000000"/>
          <w:sz w:val="24"/>
          <w:szCs w:val="24"/>
          <w:shd w:val="clear" w:color="auto" w:fill="FFFFFF"/>
        </w:rPr>
        <w:t>liés à</w:t>
      </w:r>
      <w:r w:rsidR="00B73114" w:rsidRPr="00B45F9D">
        <w:rPr>
          <w:rFonts w:ascii="Arial" w:hAnsi="Arial" w:cs="Arial"/>
          <w:color w:val="000000"/>
          <w:sz w:val="24"/>
          <w:szCs w:val="24"/>
          <w:shd w:val="clear" w:color="auto" w:fill="FFFFFF"/>
        </w:rPr>
        <w:t xml:space="preserve"> la propulsion </w:t>
      </w:r>
      <w:r w:rsidR="005A3193" w:rsidRPr="00B45F9D">
        <w:rPr>
          <w:rFonts w:ascii="Arial" w:hAnsi="Arial" w:cs="Arial"/>
          <w:color w:val="000000"/>
          <w:sz w:val="24"/>
          <w:szCs w:val="24"/>
          <w:shd w:val="clear" w:color="auto" w:fill="FFFFFF"/>
        </w:rPr>
        <w:t xml:space="preserve">et à </w:t>
      </w:r>
      <w:r w:rsidR="00B73114" w:rsidRPr="00B45F9D">
        <w:rPr>
          <w:rFonts w:ascii="Arial" w:hAnsi="Arial" w:cs="Arial"/>
          <w:color w:val="000000"/>
          <w:sz w:val="24"/>
          <w:szCs w:val="24"/>
          <w:shd w:val="clear" w:color="auto" w:fill="FFFFFF"/>
        </w:rPr>
        <w:t xml:space="preserve">la vie à bord. </w:t>
      </w:r>
    </w:p>
    <w:p w14:paraId="60C1B061" w14:textId="01986DE8" w:rsidR="00B73114" w:rsidRDefault="00B73114" w:rsidP="00B73114">
      <w:pPr>
        <w:spacing w:after="120" w:line="276" w:lineRule="auto"/>
        <w:jc w:val="center"/>
        <w:rPr>
          <w:rFonts w:ascii="Arial" w:hAnsi="Arial" w:cs="Arial"/>
          <w:color w:val="000000"/>
          <w:spacing w:val="8"/>
          <w:sz w:val="24"/>
          <w:szCs w:val="24"/>
          <w:shd w:val="clear" w:color="auto" w:fill="FFFFFF"/>
        </w:rPr>
      </w:pPr>
      <w:r>
        <w:rPr>
          <w:rFonts w:ascii="Arial" w:hAnsi="Arial" w:cs="Arial"/>
          <w:noProof/>
          <w:sz w:val="24"/>
          <w:szCs w:val="24"/>
          <w:lang w:eastAsia="fr-FR"/>
        </w:rPr>
        <w:drawing>
          <wp:inline distT="0" distB="0" distL="0" distR="0" wp14:anchorId="4FBD09A3" wp14:editId="54D14D1C">
            <wp:extent cx="3717679" cy="1821180"/>
            <wp:effectExtent l="1905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3710993" cy="1817905"/>
                    </a:xfrm>
                    <a:prstGeom prst="rect">
                      <a:avLst/>
                    </a:prstGeom>
                    <a:noFill/>
                    <a:ln w="9525">
                      <a:noFill/>
                      <a:miter lim="800000"/>
                      <a:headEnd/>
                      <a:tailEnd/>
                    </a:ln>
                  </pic:spPr>
                </pic:pic>
              </a:graphicData>
            </a:graphic>
          </wp:inline>
        </w:drawing>
      </w:r>
    </w:p>
    <w:p w14:paraId="48380B84" w14:textId="291EB3FA" w:rsidR="00B73114" w:rsidRPr="00B73114" w:rsidRDefault="00B73114" w:rsidP="00B73114">
      <w:pPr>
        <w:spacing w:after="120" w:line="276" w:lineRule="auto"/>
        <w:jc w:val="center"/>
        <w:rPr>
          <w:rFonts w:ascii="Arial" w:hAnsi="Arial" w:cs="Arial"/>
          <w:color w:val="000000"/>
          <w:spacing w:val="8"/>
          <w:sz w:val="24"/>
          <w:szCs w:val="24"/>
          <w:shd w:val="clear" w:color="auto" w:fill="FFFFFF"/>
        </w:rPr>
      </w:pPr>
      <w:r w:rsidRPr="0039476F">
        <w:rPr>
          <w:rFonts w:ascii="Arial" w:hAnsi="Arial" w:cs="Arial"/>
          <w:bCs/>
          <w:sz w:val="24"/>
          <w:szCs w:val="24"/>
        </w:rPr>
        <w:t>Figure</w:t>
      </w:r>
      <w:r>
        <w:rPr>
          <w:rFonts w:ascii="Arial" w:hAnsi="Arial" w:cs="Arial"/>
          <w:bCs/>
          <w:sz w:val="24"/>
          <w:szCs w:val="24"/>
        </w:rPr>
        <w:t xml:space="preserve"> 4 :</w:t>
      </w:r>
      <w:r w:rsidRPr="0039476F">
        <w:rPr>
          <w:rFonts w:ascii="Arial" w:hAnsi="Arial" w:cs="Arial"/>
          <w:bCs/>
          <w:sz w:val="24"/>
          <w:szCs w:val="24"/>
        </w:rPr>
        <w:t xml:space="preserve"> </w:t>
      </w:r>
      <w:r>
        <w:rPr>
          <w:rFonts w:ascii="Arial" w:hAnsi="Arial" w:cs="Arial"/>
          <w:bCs/>
          <w:sz w:val="24"/>
          <w:szCs w:val="24"/>
        </w:rPr>
        <w:t>Energy Explorer en 2018</w:t>
      </w:r>
    </w:p>
    <w:p w14:paraId="5B04CF00" w14:textId="77777777" w:rsidR="000D4AC4" w:rsidRDefault="000D4AC4" w:rsidP="00B8126B">
      <w:pPr>
        <w:pStyle w:val="Sansinterligne"/>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7979"/>
      </w:tblGrid>
      <w:tr w:rsidR="0039476F" w14:paraId="469DE5C8" w14:textId="77777777" w:rsidTr="0039476F">
        <w:tc>
          <w:tcPr>
            <w:tcW w:w="1668" w:type="dxa"/>
            <w:shd w:val="clear" w:color="auto" w:fill="D9D9D9" w:themeFill="background1" w:themeFillShade="D9"/>
          </w:tcPr>
          <w:p w14:paraId="41E941DE" w14:textId="5FD6310E" w:rsidR="0039476F" w:rsidRDefault="0039476F" w:rsidP="0039476F">
            <w:pPr>
              <w:pStyle w:val="Sansinterligne"/>
              <w:spacing w:line="276" w:lineRule="auto"/>
              <w:rPr>
                <w:rFonts w:ascii="Arial" w:hAnsi="Arial" w:cs="Arial"/>
                <w:sz w:val="24"/>
                <w:szCs w:val="24"/>
              </w:rPr>
            </w:pPr>
            <w:r>
              <w:rPr>
                <w:rFonts w:ascii="Arial" w:hAnsi="Arial" w:cs="Arial"/>
                <w:sz w:val="24"/>
                <w:szCs w:val="24"/>
              </w:rPr>
              <w:t>Question 1.1</w:t>
            </w:r>
          </w:p>
        </w:tc>
        <w:tc>
          <w:tcPr>
            <w:tcW w:w="8110" w:type="dxa"/>
            <w:vMerge w:val="restart"/>
            <w:shd w:val="clear" w:color="auto" w:fill="D9D9D9" w:themeFill="background1" w:themeFillShade="D9"/>
          </w:tcPr>
          <w:p w14:paraId="2C90B5DF" w14:textId="79F7C65A" w:rsidR="0039476F" w:rsidRPr="0039476F" w:rsidRDefault="00E648FD" w:rsidP="00E648FD">
            <w:pPr>
              <w:pStyle w:val="Sansinterligne"/>
              <w:spacing w:line="276" w:lineRule="auto"/>
              <w:jc w:val="both"/>
              <w:rPr>
                <w:rFonts w:ascii="Arial" w:hAnsi="Arial" w:cs="Arial"/>
                <w:sz w:val="24"/>
                <w:szCs w:val="24"/>
              </w:rPr>
            </w:pPr>
            <w:r>
              <w:rPr>
                <w:rFonts w:ascii="Arial" w:hAnsi="Arial" w:cs="Arial"/>
                <w:iCs/>
                <w:sz w:val="24"/>
                <w:szCs w:val="24"/>
              </w:rPr>
              <w:t>À l’aide des figures 1 et 2</w:t>
            </w:r>
            <w:r w:rsidR="0039476F" w:rsidRPr="0039476F">
              <w:rPr>
                <w:rFonts w:ascii="Arial" w:hAnsi="Arial" w:cs="Arial"/>
                <w:iCs/>
                <w:sz w:val="24"/>
                <w:szCs w:val="24"/>
              </w:rPr>
              <w:t>,</w:t>
            </w:r>
            <w:r w:rsidR="0039476F" w:rsidRPr="0039476F">
              <w:rPr>
                <w:rFonts w:ascii="Arial" w:hAnsi="Arial" w:cs="Arial"/>
                <w:b/>
                <w:bCs/>
                <w:iCs/>
                <w:sz w:val="24"/>
                <w:szCs w:val="24"/>
              </w:rPr>
              <w:t xml:space="preserve"> préciser </w:t>
            </w:r>
            <w:r w:rsidR="0039476F" w:rsidRPr="0039476F">
              <w:rPr>
                <w:rFonts w:ascii="Arial" w:hAnsi="Arial" w:cs="Arial"/>
                <w:iCs/>
                <w:sz w:val="24"/>
                <w:szCs w:val="24"/>
              </w:rPr>
              <w:t>les moyens de production et de stockage d’énergie utilisés à bord d</w:t>
            </w:r>
            <w:r>
              <w:rPr>
                <w:rFonts w:ascii="Arial" w:hAnsi="Arial" w:cs="Arial"/>
                <w:iCs/>
                <w:sz w:val="24"/>
                <w:szCs w:val="24"/>
              </w:rPr>
              <w:t>e l’</w:t>
            </w:r>
            <w:r w:rsidR="0039476F" w:rsidRPr="0039476F">
              <w:rPr>
                <w:rFonts w:ascii="Arial" w:hAnsi="Arial" w:cs="Arial"/>
                <w:iCs/>
                <w:sz w:val="24"/>
                <w:szCs w:val="24"/>
              </w:rPr>
              <w:t>Energy Observer.</w:t>
            </w:r>
          </w:p>
        </w:tc>
      </w:tr>
      <w:tr w:rsidR="0039476F" w14:paraId="32ED9213" w14:textId="77777777" w:rsidTr="0039476F">
        <w:tc>
          <w:tcPr>
            <w:tcW w:w="1668" w:type="dxa"/>
            <w:shd w:val="clear" w:color="auto" w:fill="D9D9D9" w:themeFill="background1" w:themeFillShade="D9"/>
          </w:tcPr>
          <w:p w14:paraId="32850538" w14:textId="1683AB04" w:rsidR="0039476F" w:rsidRPr="0039476F" w:rsidRDefault="0039476F" w:rsidP="0039476F">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34260DD6" w14:textId="77777777" w:rsidR="0039476F" w:rsidRDefault="0039476F" w:rsidP="0039476F">
            <w:pPr>
              <w:pStyle w:val="Sansinterligne"/>
              <w:spacing w:line="276" w:lineRule="auto"/>
              <w:rPr>
                <w:rFonts w:ascii="Arial" w:hAnsi="Arial" w:cs="Arial"/>
                <w:sz w:val="24"/>
                <w:szCs w:val="24"/>
              </w:rPr>
            </w:pPr>
          </w:p>
        </w:tc>
      </w:tr>
    </w:tbl>
    <w:p w14:paraId="62860857" w14:textId="77777777" w:rsidR="00B8126B" w:rsidRDefault="00B8126B" w:rsidP="00B8126B">
      <w:pPr>
        <w:pStyle w:val="Sansinterligne"/>
        <w:rPr>
          <w:rFonts w:ascii="Arial" w:hAnsi="Arial" w:cs="Arial"/>
          <w:sz w:val="24"/>
          <w:szCs w:val="24"/>
        </w:rPr>
      </w:pPr>
    </w:p>
    <w:p w14:paraId="1F9CD116" w14:textId="5451A2FC" w:rsidR="00033461" w:rsidRDefault="004E4E21" w:rsidP="005A3193">
      <w:pPr>
        <w:pStyle w:val="Sansinterligne"/>
        <w:spacing w:after="120" w:line="276" w:lineRule="auto"/>
        <w:jc w:val="both"/>
        <w:rPr>
          <w:rFonts w:ascii="Arial" w:hAnsi="Arial" w:cs="Arial"/>
          <w:sz w:val="24"/>
          <w:szCs w:val="24"/>
        </w:rPr>
      </w:pPr>
      <w:r w:rsidRPr="00C125CA">
        <w:rPr>
          <w:rFonts w:ascii="Arial" w:hAnsi="Arial" w:cs="Arial"/>
          <w:noProof/>
          <w:sz w:val="24"/>
          <w:szCs w:val="24"/>
        </w:rPr>
        <w:t>L</w:t>
      </w:r>
      <w:r w:rsidR="005A3193">
        <w:rPr>
          <w:rFonts w:ascii="Arial" w:hAnsi="Arial" w:cs="Arial"/>
          <w:noProof/>
          <w:sz w:val="24"/>
          <w:szCs w:val="24"/>
        </w:rPr>
        <w:t>es mesures</w:t>
      </w:r>
      <w:r w:rsidR="00524B97">
        <w:rPr>
          <w:rFonts w:ascii="Arial" w:hAnsi="Arial" w:cs="Arial"/>
          <w:noProof/>
          <w:sz w:val="24"/>
          <w:szCs w:val="24"/>
        </w:rPr>
        <w:t xml:space="preserve"> relatifs</w:t>
      </w:r>
      <w:r w:rsidR="00C125CA" w:rsidRPr="00C125CA">
        <w:rPr>
          <w:rFonts w:ascii="Arial" w:hAnsi="Arial" w:cs="Arial"/>
          <w:noProof/>
          <w:sz w:val="24"/>
          <w:szCs w:val="24"/>
        </w:rPr>
        <w:t xml:space="preserve"> au </w:t>
      </w:r>
      <w:r w:rsidRPr="00C125CA">
        <w:rPr>
          <w:rFonts w:ascii="Arial" w:hAnsi="Arial" w:cs="Arial"/>
          <w:noProof/>
          <w:sz w:val="24"/>
          <w:szCs w:val="24"/>
        </w:rPr>
        <w:t xml:space="preserve">mix énergétique lors de la traversée </w:t>
      </w:r>
      <w:r w:rsidR="00567125" w:rsidRPr="00C125CA">
        <w:rPr>
          <w:rFonts w:ascii="Arial" w:hAnsi="Arial" w:cs="Arial"/>
          <w:noProof/>
          <w:sz w:val="24"/>
          <w:szCs w:val="24"/>
        </w:rPr>
        <w:t xml:space="preserve">de l’Île du levant (France) à Port Mahon (Minorque) en 2018 </w:t>
      </w:r>
      <w:r w:rsidR="005A3193">
        <w:rPr>
          <w:rFonts w:ascii="Arial" w:hAnsi="Arial" w:cs="Arial"/>
          <w:noProof/>
          <w:sz w:val="24"/>
          <w:szCs w:val="24"/>
        </w:rPr>
        <w:t>sont représentés</w:t>
      </w:r>
      <w:r w:rsidR="00567125" w:rsidRPr="00C125CA">
        <w:rPr>
          <w:rFonts w:ascii="Arial" w:hAnsi="Arial" w:cs="Arial"/>
          <w:noProof/>
          <w:sz w:val="24"/>
          <w:szCs w:val="24"/>
        </w:rPr>
        <w:t xml:space="preserve"> </w:t>
      </w:r>
      <w:r w:rsidR="0039476F">
        <w:rPr>
          <w:rFonts w:ascii="Arial" w:hAnsi="Arial" w:cs="Arial"/>
          <w:noProof/>
          <w:sz w:val="24"/>
          <w:szCs w:val="24"/>
        </w:rPr>
        <w:t>f</w:t>
      </w:r>
      <w:r w:rsidR="00601D76" w:rsidRPr="007D6B95">
        <w:rPr>
          <w:rFonts w:ascii="Arial" w:hAnsi="Arial" w:cs="Arial"/>
          <w:noProof/>
          <w:sz w:val="24"/>
          <w:szCs w:val="24"/>
        </w:rPr>
        <w:t>i</w:t>
      </w:r>
      <w:r w:rsidR="00567125" w:rsidRPr="007D6B95">
        <w:rPr>
          <w:rFonts w:ascii="Arial" w:hAnsi="Arial" w:cs="Arial"/>
          <w:noProof/>
          <w:sz w:val="24"/>
          <w:szCs w:val="24"/>
        </w:rPr>
        <w:t xml:space="preserve">gure </w:t>
      </w:r>
      <w:r w:rsidR="0039476F">
        <w:rPr>
          <w:rFonts w:ascii="Arial" w:hAnsi="Arial" w:cs="Arial"/>
          <w:noProof/>
          <w:sz w:val="24"/>
          <w:szCs w:val="24"/>
        </w:rPr>
        <w:t>5</w:t>
      </w:r>
      <w:r w:rsidR="007D6B95" w:rsidRPr="000844F4">
        <w:rPr>
          <w:rFonts w:ascii="Arial" w:hAnsi="Arial" w:cs="Arial"/>
          <w:noProof/>
          <w:sz w:val="24"/>
          <w:szCs w:val="24"/>
        </w:rPr>
        <w:t>.</w:t>
      </w:r>
      <w:r w:rsidR="005A3193">
        <w:rPr>
          <w:rFonts w:ascii="Arial" w:hAnsi="Arial" w:cs="Arial"/>
          <w:noProof/>
          <w:sz w:val="24"/>
          <w:szCs w:val="24"/>
        </w:rPr>
        <w:t xml:space="preserve"> Ces </w:t>
      </w:r>
      <w:r w:rsidR="00937CF6">
        <w:rPr>
          <w:rFonts w:ascii="Arial" w:hAnsi="Arial" w:cs="Arial"/>
          <w:noProof/>
          <w:sz w:val="24"/>
          <w:szCs w:val="24"/>
        </w:rPr>
        <w:t>relevés, réalisés sur 48</w:t>
      </w:r>
      <w:r w:rsidR="005A3193">
        <w:rPr>
          <w:rFonts w:ascii="Arial" w:hAnsi="Arial" w:cs="Arial"/>
          <w:noProof/>
          <w:sz w:val="24"/>
          <w:szCs w:val="24"/>
        </w:rPr>
        <w:t xml:space="preserve">h successives de navigation, permettent de suivre l’évolution temporelle </w:t>
      </w:r>
      <w:r w:rsidR="005A3193">
        <w:rPr>
          <w:rFonts w:ascii="Arial" w:hAnsi="Arial" w:cs="Arial"/>
          <w:sz w:val="24"/>
          <w:szCs w:val="24"/>
        </w:rPr>
        <w:t>du taux de charge</w:t>
      </w:r>
      <w:r w:rsidR="00567125" w:rsidRPr="00C125CA">
        <w:rPr>
          <w:rFonts w:ascii="Arial" w:hAnsi="Arial" w:cs="Arial"/>
          <w:sz w:val="24"/>
          <w:szCs w:val="24"/>
        </w:rPr>
        <w:t xml:space="preserve"> des batteries 400 V en fonction des plages d’ensoleillement et des périodes de recharge </w:t>
      </w:r>
      <w:r w:rsidR="005A3193">
        <w:rPr>
          <w:rFonts w:ascii="Arial" w:hAnsi="Arial" w:cs="Arial"/>
          <w:sz w:val="24"/>
          <w:szCs w:val="24"/>
        </w:rPr>
        <w:t>mobilisant</w:t>
      </w:r>
      <w:r w:rsidR="00567125" w:rsidRPr="00C125CA">
        <w:rPr>
          <w:rFonts w:ascii="Arial" w:hAnsi="Arial" w:cs="Arial"/>
          <w:sz w:val="24"/>
          <w:szCs w:val="24"/>
        </w:rPr>
        <w:t xml:space="preserve"> la pile à combustible</w:t>
      </w:r>
      <w:r w:rsidR="00C63852">
        <w:rPr>
          <w:rFonts w:ascii="Arial" w:hAnsi="Arial" w:cs="Arial"/>
          <w:sz w:val="24"/>
          <w:szCs w:val="24"/>
        </w:rPr>
        <w:t xml:space="preserve">. </w:t>
      </w:r>
    </w:p>
    <w:p w14:paraId="492763C5" w14:textId="5D131938" w:rsidR="000555BA" w:rsidRDefault="00937CF6" w:rsidP="00937CF6">
      <w:pPr>
        <w:pStyle w:val="Sansinterligne"/>
        <w:spacing w:after="120" w:line="276" w:lineRule="auto"/>
        <w:jc w:val="both"/>
        <w:rPr>
          <w:rFonts w:ascii="Arial" w:hAnsi="Arial" w:cs="Arial"/>
          <w:noProof/>
          <w:sz w:val="24"/>
          <w:szCs w:val="24"/>
        </w:rPr>
      </w:pPr>
      <w:r>
        <w:rPr>
          <w:rFonts w:ascii="Arial" w:hAnsi="Arial" w:cs="Arial"/>
          <w:sz w:val="24"/>
          <w:szCs w:val="24"/>
        </w:rPr>
        <w:t>On suppose que cette traversée a été réalisée à vitesse constante de</w:t>
      </w:r>
      <w:r>
        <w:rPr>
          <w:rFonts w:ascii="Arial" w:hAnsi="Arial" w:cs="Arial"/>
          <w:noProof/>
          <w:sz w:val="24"/>
          <w:szCs w:val="24"/>
        </w:rPr>
        <w:t xml:space="preserve"> </w:t>
      </w:r>
      <w:r w:rsidR="00601D76" w:rsidRPr="0026776A">
        <w:rPr>
          <w:rFonts w:ascii="Arial" w:hAnsi="Arial" w:cs="Arial"/>
          <w:sz w:val="24"/>
          <w:szCs w:val="24"/>
        </w:rPr>
        <w:t>5 nœuds</w:t>
      </w:r>
      <w:r w:rsidR="00F5147C">
        <w:rPr>
          <w:rFonts w:ascii="Arial" w:hAnsi="Arial" w:cs="Arial"/>
          <w:sz w:val="24"/>
          <w:szCs w:val="24"/>
        </w:rPr>
        <w:t xml:space="preserve"> </w:t>
      </w:r>
      <w:r>
        <w:rPr>
          <w:rFonts w:ascii="Arial" w:hAnsi="Arial" w:cs="Arial"/>
          <w:sz w:val="24"/>
          <w:szCs w:val="24"/>
        </w:rPr>
        <w:t>(9,26 </w:t>
      </w:r>
      <w:r w:rsidR="00F5147C" w:rsidRPr="00F5147C">
        <w:rPr>
          <w:rFonts w:ascii="Arial" w:hAnsi="Arial" w:cs="Arial"/>
          <w:sz w:val="24"/>
          <w:szCs w:val="24"/>
        </w:rPr>
        <w:t>km</w:t>
      </w:r>
      <w:r w:rsidR="00147815">
        <w:rPr>
          <w:rFonts w:ascii="Arial" w:hAnsi="Arial" w:cs="Arial"/>
          <w:sz w:val="24"/>
          <w:szCs w:val="24"/>
        </w:rPr>
        <w:sym w:font="Symbol" w:char="F0D7"/>
      </w:r>
      <w:r w:rsidR="00F5147C" w:rsidRPr="00F5147C">
        <w:rPr>
          <w:rFonts w:ascii="Arial" w:hAnsi="Arial" w:cs="Arial"/>
          <w:sz w:val="24"/>
          <w:szCs w:val="24"/>
        </w:rPr>
        <w:t>h</w:t>
      </w:r>
      <w:r w:rsidR="00147815" w:rsidRPr="00147815">
        <w:rPr>
          <w:rFonts w:ascii="Arial" w:hAnsi="Arial" w:cs="Arial"/>
          <w:sz w:val="24"/>
          <w:szCs w:val="24"/>
          <w:vertAlign w:val="superscript"/>
        </w:rPr>
        <w:t>-1</w:t>
      </w:r>
      <w:r w:rsidR="00FA75E7" w:rsidRPr="00F5147C">
        <w:rPr>
          <w:rFonts w:ascii="Arial" w:hAnsi="Arial" w:cs="Arial"/>
          <w:sz w:val="24"/>
          <w:szCs w:val="24"/>
        </w:rPr>
        <w:t>)</w:t>
      </w:r>
      <w:r w:rsidR="00FA75E7">
        <w:rPr>
          <w:rFonts w:ascii="Arial" w:hAnsi="Arial" w:cs="Arial"/>
          <w:sz w:val="24"/>
          <w:szCs w:val="24"/>
        </w:rPr>
        <w:t>.</w:t>
      </w:r>
      <w:r>
        <w:rPr>
          <w:rFonts w:ascii="Arial" w:hAnsi="Arial" w:cs="Arial"/>
          <w:sz w:val="24"/>
          <w:szCs w:val="24"/>
        </w:rPr>
        <w:t xml:space="preserve"> La traversée a débuté à 13h00 le premier jour et s’est achevée à 12h50 </w:t>
      </w:r>
      <w:r w:rsidR="001B5271">
        <w:rPr>
          <w:rFonts w:ascii="Arial" w:hAnsi="Arial" w:cs="Arial"/>
          <w:sz w:val="24"/>
          <w:szCs w:val="24"/>
        </w:rPr>
        <w:t>le troisième jour</w:t>
      </w:r>
      <w:r>
        <w:rPr>
          <w:rFonts w:ascii="Arial" w:hAnsi="Arial" w:cs="Arial"/>
          <w:sz w:val="24"/>
          <w:szCs w:val="24"/>
        </w:rPr>
        <w:t>.</w:t>
      </w:r>
      <w:r w:rsidR="000734D4">
        <w:rPr>
          <w:rFonts w:ascii="Arial" w:hAnsi="Arial" w:cs="Arial"/>
          <w:sz w:val="24"/>
          <w:szCs w:val="24"/>
        </w:rPr>
        <w:t xml:space="preserve"> On néglige les pertes liées aux transferts d’énergie.</w:t>
      </w:r>
    </w:p>
    <w:p w14:paraId="22912464" w14:textId="04A29948" w:rsidR="00C125CA" w:rsidRDefault="00EF29E2" w:rsidP="0039476F">
      <w:pPr>
        <w:pStyle w:val="Sansinterligne"/>
        <w:spacing w:after="120"/>
        <w:jc w:val="both"/>
        <w:rPr>
          <w:rFonts w:ascii="Arial" w:hAnsi="Arial" w:cs="Arial"/>
          <w:sz w:val="24"/>
          <w:szCs w:val="24"/>
        </w:rPr>
      </w:pPr>
      <w:r>
        <w:rPr>
          <w:rFonts w:ascii="Arial" w:hAnsi="Arial" w:cs="Arial"/>
          <w:noProof/>
          <w:sz w:val="24"/>
          <w:szCs w:val="24"/>
          <w:lang w:eastAsia="fr-FR"/>
        </w:rPr>
        <w:lastRenderedPageBreak/>
        <mc:AlternateContent>
          <mc:Choice Requires="wpg">
            <w:drawing>
              <wp:anchor distT="0" distB="0" distL="114300" distR="114300" simplePos="0" relativeHeight="251666432" behindDoc="0" locked="0" layoutInCell="1" allowOverlap="1" wp14:anchorId="6CDF1122" wp14:editId="7C881E7C">
                <wp:simplePos x="0" y="0"/>
                <wp:positionH relativeFrom="column">
                  <wp:posOffset>446794</wp:posOffset>
                </wp:positionH>
                <wp:positionV relativeFrom="paragraph">
                  <wp:posOffset>1581842</wp:posOffset>
                </wp:positionV>
                <wp:extent cx="4981432" cy="1499325"/>
                <wp:effectExtent l="38100" t="0" r="29210" b="24765"/>
                <wp:wrapNone/>
                <wp:docPr id="37" name="Groupe 37"/>
                <wp:cNvGraphicFramePr/>
                <a:graphic xmlns:a="http://schemas.openxmlformats.org/drawingml/2006/main">
                  <a:graphicData uri="http://schemas.microsoft.com/office/word/2010/wordprocessingGroup">
                    <wpg:wgp>
                      <wpg:cNvGrpSpPr/>
                      <wpg:grpSpPr>
                        <a:xfrm>
                          <a:off x="0" y="0"/>
                          <a:ext cx="4981432" cy="1499325"/>
                          <a:chOff x="0" y="0"/>
                          <a:chExt cx="4981432" cy="1499325"/>
                        </a:xfrm>
                      </wpg:grpSpPr>
                      <wpg:grpSp>
                        <wpg:cNvPr id="32" name="Groupe 32"/>
                        <wpg:cNvGrpSpPr/>
                        <wpg:grpSpPr>
                          <a:xfrm>
                            <a:off x="0" y="0"/>
                            <a:ext cx="4981432" cy="1499325"/>
                            <a:chOff x="0" y="0"/>
                            <a:chExt cx="4981432" cy="1499325"/>
                          </a:xfrm>
                        </wpg:grpSpPr>
                        <wps:wsp>
                          <wps:cNvPr id="15" name="Connecteur droit 15"/>
                          <wps:cNvCnPr/>
                          <wps:spPr>
                            <a:xfrm>
                              <a:off x="1549020" y="1180531"/>
                              <a:ext cx="0" cy="318794"/>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6" name="Connecteur droit 16"/>
                          <wps:cNvCnPr/>
                          <wps:spPr>
                            <a:xfrm>
                              <a:off x="1549020" y="0"/>
                              <a:ext cx="0" cy="853608"/>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7" name="Connecteur droit 17"/>
                          <wps:cNvCnPr/>
                          <wps:spPr>
                            <a:xfrm>
                              <a:off x="3807725" y="1146412"/>
                              <a:ext cx="0" cy="352254"/>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19" name="Connecteur droit 19"/>
                          <wps:cNvCnPr/>
                          <wps:spPr>
                            <a:xfrm>
                              <a:off x="3800901" y="0"/>
                              <a:ext cx="0" cy="747575"/>
                            </a:xfrm>
                            <a:prstGeom prst="line">
                              <a:avLst/>
                            </a:prstGeom>
                            <a:ln w="19050">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29" name="Connecteur droit avec flèche 29"/>
                          <wps:cNvCnPr/>
                          <wps:spPr>
                            <a:xfrm>
                              <a:off x="0" y="1357952"/>
                              <a:ext cx="1548765"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0" name="Connecteur droit avec flèche 30"/>
                          <wps:cNvCnPr/>
                          <wps:spPr>
                            <a:xfrm>
                              <a:off x="1549020" y="1357952"/>
                              <a:ext cx="2251881"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31" name="Connecteur droit avec flèche 31"/>
                          <wps:cNvCnPr/>
                          <wps:spPr>
                            <a:xfrm>
                              <a:off x="3800901" y="1357952"/>
                              <a:ext cx="1180531" cy="0"/>
                            </a:xfrm>
                            <a:prstGeom prst="straightConnector1">
                              <a:avLst/>
                            </a:prstGeom>
                            <a:ln w="1270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s:wsp>
                        <wps:cNvPr id="33" name="Zone de texte 2"/>
                        <wps:cNvSpPr txBox="1">
                          <a:spLocks noChangeArrowheads="1"/>
                        </wps:cNvSpPr>
                        <wps:spPr bwMode="auto">
                          <a:xfrm>
                            <a:off x="320722" y="1153236"/>
                            <a:ext cx="586854" cy="218364"/>
                          </a:xfrm>
                          <a:prstGeom prst="rect">
                            <a:avLst/>
                          </a:prstGeom>
                          <a:noFill/>
                          <a:ln w="9525">
                            <a:noFill/>
                            <a:miter lim="800000"/>
                            <a:headEnd/>
                            <a:tailEnd/>
                          </a:ln>
                        </wps:spPr>
                        <wps:txbx>
                          <w:txbxContent>
                            <w:p w14:paraId="40D1C393" w14:textId="189ABEDC" w:rsidR="00460D32" w:rsidRPr="00EF29E2" w:rsidRDefault="00460D32">
                              <w:pPr>
                                <w:rPr>
                                  <w:rFonts w:ascii="Arial" w:hAnsi="Arial" w:cs="Arial"/>
                                  <w:b/>
                                  <w:sz w:val="20"/>
                                  <w:szCs w:val="20"/>
                                </w:rPr>
                              </w:pPr>
                              <w:r w:rsidRPr="00EF29E2">
                                <w:rPr>
                                  <w:rFonts w:ascii="Arial" w:hAnsi="Arial" w:cs="Arial"/>
                                  <w:b/>
                                  <w:sz w:val="20"/>
                                  <w:szCs w:val="20"/>
                                </w:rPr>
                                <w:t>Jour 1</w:t>
                              </w:r>
                            </w:p>
                          </w:txbxContent>
                        </wps:txbx>
                        <wps:bodyPr rot="0" vert="horz" wrap="square" lIns="91440" tIns="45720" rIns="91440" bIns="45720" anchor="t" anchorCtr="0">
                          <a:noAutofit/>
                        </wps:bodyPr>
                      </wps:wsp>
                      <wps:wsp>
                        <wps:cNvPr id="35" name="Zone de texte 2"/>
                        <wps:cNvSpPr txBox="1">
                          <a:spLocks noChangeArrowheads="1"/>
                        </wps:cNvSpPr>
                        <wps:spPr bwMode="auto">
                          <a:xfrm>
                            <a:off x="2518012" y="1146412"/>
                            <a:ext cx="586740" cy="217805"/>
                          </a:xfrm>
                          <a:prstGeom prst="rect">
                            <a:avLst/>
                          </a:prstGeom>
                          <a:noFill/>
                          <a:ln w="9525">
                            <a:noFill/>
                            <a:miter lim="800000"/>
                            <a:headEnd/>
                            <a:tailEnd/>
                          </a:ln>
                        </wps:spPr>
                        <wps:txbx>
                          <w:txbxContent>
                            <w:p w14:paraId="6C79FDC6" w14:textId="1234E8BC" w:rsidR="00460D32" w:rsidRPr="00EF29E2" w:rsidRDefault="00460D32" w:rsidP="00EF29E2">
                              <w:pPr>
                                <w:rPr>
                                  <w:rFonts w:ascii="Arial" w:hAnsi="Arial" w:cs="Arial"/>
                                  <w:b/>
                                  <w:sz w:val="20"/>
                                  <w:szCs w:val="20"/>
                                </w:rPr>
                              </w:pPr>
                              <w:r w:rsidRPr="00EF29E2">
                                <w:rPr>
                                  <w:rFonts w:ascii="Arial" w:hAnsi="Arial" w:cs="Arial"/>
                                  <w:b/>
                                  <w:sz w:val="20"/>
                                  <w:szCs w:val="20"/>
                                </w:rPr>
                                <w:t xml:space="preserve">Jour </w:t>
                              </w:r>
                              <w:r>
                                <w:rPr>
                                  <w:rFonts w:ascii="Arial" w:hAnsi="Arial" w:cs="Arial"/>
                                  <w:b/>
                                  <w:sz w:val="20"/>
                                  <w:szCs w:val="20"/>
                                </w:rPr>
                                <w:t>2</w:t>
                              </w:r>
                            </w:p>
                          </w:txbxContent>
                        </wps:txbx>
                        <wps:bodyPr rot="0" vert="horz" wrap="square" lIns="91440" tIns="45720" rIns="91440" bIns="45720" anchor="t" anchorCtr="0">
                          <a:noAutofit/>
                        </wps:bodyPr>
                      </wps:wsp>
                      <wps:wsp>
                        <wps:cNvPr id="36" name="Zone de texte 2"/>
                        <wps:cNvSpPr txBox="1">
                          <a:spLocks noChangeArrowheads="1"/>
                        </wps:cNvSpPr>
                        <wps:spPr bwMode="auto">
                          <a:xfrm>
                            <a:off x="4026089" y="1139588"/>
                            <a:ext cx="586740" cy="217805"/>
                          </a:xfrm>
                          <a:prstGeom prst="rect">
                            <a:avLst/>
                          </a:prstGeom>
                          <a:noFill/>
                          <a:ln w="9525">
                            <a:noFill/>
                            <a:miter lim="800000"/>
                            <a:headEnd/>
                            <a:tailEnd/>
                          </a:ln>
                        </wps:spPr>
                        <wps:txbx>
                          <w:txbxContent>
                            <w:p w14:paraId="12D12228" w14:textId="74F53925" w:rsidR="00460D32" w:rsidRPr="00EF29E2" w:rsidRDefault="00460D32" w:rsidP="00EF29E2">
                              <w:pPr>
                                <w:rPr>
                                  <w:rFonts w:ascii="Arial" w:hAnsi="Arial" w:cs="Arial"/>
                                  <w:b/>
                                  <w:sz w:val="20"/>
                                  <w:szCs w:val="20"/>
                                </w:rPr>
                              </w:pPr>
                              <w:r w:rsidRPr="00EF29E2">
                                <w:rPr>
                                  <w:rFonts w:ascii="Arial" w:hAnsi="Arial" w:cs="Arial"/>
                                  <w:b/>
                                  <w:sz w:val="20"/>
                                  <w:szCs w:val="20"/>
                                </w:rPr>
                                <w:t xml:space="preserve">Jour </w:t>
                              </w:r>
                              <w:r>
                                <w:rPr>
                                  <w:rFonts w:ascii="Arial" w:hAnsi="Arial" w:cs="Arial"/>
                                  <w:b/>
                                  <w:sz w:val="20"/>
                                  <w:szCs w:val="20"/>
                                </w:rPr>
                                <w:t>3</w:t>
                              </w:r>
                            </w:p>
                          </w:txbxContent>
                        </wps:txbx>
                        <wps:bodyPr rot="0" vert="horz" wrap="square" lIns="91440" tIns="45720" rIns="91440" bIns="45720" anchor="t" anchorCtr="0">
                          <a:noAutofit/>
                        </wps:bodyPr>
                      </wps:wsp>
                    </wpg:wgp>
                  </a:graphicData>
                </a:graphic>
              </wp:anchor>
            </w:drawing>
          </mc:Choice>
          <mc:Fallback>
            <w:pict>
              <v:group w14:anchorId="6CDF1122" id="Groupe 37" o:spid="_x0000_s1028" style="position:absolute;left:0;text-align:left;margin-left:35.2pt;margin-top:124.55pt;width:392.25pt;height:118.05pt;z-index:251666432" coordsize="49814,14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">
                <v:group id="Groupe 32" o:spid="_x0000_s1029" style="position:absolute;width:49814;height:14993" coordsize="49814,1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Connecteur droit 15" o:spid="_x0000_s1030" style="position:absolute;visibility:visible;mso-wrap-style:square" from="15490,11805" to="15490,14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" strokecolor="black [3213]" strokeweight="1.5pt">
                    <v:stroke dashstyle="longDash" joinstyle="miter"/>
                  </v:line>
                  <v:line id="Connecteur droit 16" o:spid="_x0000_s1031" style="position:absolute;visibility:visible;mso-wrap-style:square" from="15490,0" to="15490,8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" strokecolor="black [3213]" strokeweight="1.5pt">
                    <v:stroke dashstyle="longDash" joinstyle="miter"/>
                  </v:line>
                  <v:line id="Connecteur droit 17" o:spid="_x0000_s1032" style="position:absolute;visibility:visible;mso-wrap-style:square" from="38077,11464" to="38077,1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" strokecolor="black [3213]" strokeweight="1.5pt">
                    <v:stroke dashstyle="longDash" joinstyle="miter"/>
                  </v:line>
                  <v:line id="Connecteur droit 19" o:spid="_x0000_s1033" style="position:absolute;visibility:visible;mso-wrap-style:square" from="38009,0" to="38009,7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" strokecolor="black [3213]" strokeweight="1.5pt">
                    <v:stroke dashstyle="longDash" joinstyle="miter"/>
                  </v:line>
                  <v:shapetype id="_x0000_t32" coordsize="21600,21600" o:spt="32" o:oned="t" path="m,l21600,21600e" filled="f">
                    <v:path arrowok="t" fillok="f" o:connecttype="none"/>
                    <o:lock v:ext="edit" shapetype="t"/>
                  </v:shapetype>
                  <v:shape id="Connecteur droit avec flèche 29" o:spid="_x0000_s1034" type="#_x0000_t32" style="position:absolute;top:13579;width:154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" strokecolor="black [3213]" strokeweight="1pt">
                    <v:stroke startarrow="open" endarrow="open" joinstyle="miter"/>
                  </v:shape>
                  <v:shape id="Connecteur droit avec flèche 30" o:spid="_x0000_s1035" type="#_x0000_t32" style="position:absolute;left:15490;top:13579;width:22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" strokecolor="black [3213]" strokeweight="1pt">
                    <v:stroke startarrow="open" endarrow="open" joinstyle="miter"/>
                  </v:shape>
                  <v:shape id="Connecteur droit avec flèche 31" o:spid="_x0000_s1036" type="#_x0000_t32" style="position:absolute;left:38009;top:13579;width:118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" strokecolor="black [3213]" strokeweight="1pt">
                    <v:stroke startarrow="open" endarrow="open" joinstyle="miter"/>
                  </v:shape>
                </v:group>
                <v:shape id="_x0000_s1037" type="#_x0000_t202" style="position:absolute;left:3207;top:11532;width:586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14:paraId="40D1C393" w14:textId="189ABEDC" w:rsidR="00460D32" w:rsidRPr="00EF29E2" w:rsidRDefault="00460D32">
                        <w:pPr>
                          <w:rPr>
                            <w:rFonts w:ascii="Arial" w:hAnsi="Arial" w:cs="Arial"/>
                            <w:b/>
                            <w:sz w:val="20"/>
                            <w:szCs w:val="20"/>
                          </w:rPr>
                        </w:pPr>
                        <w:r w:rsidRPr="00EF29E2">
                          <w:rPr>
                            <w:rFonts w:ascii="Arial" w:hAnsi="Arial" w:cs="Arial"/>
                            <w:b/>
                            <w:sz w:val="20"/>
                            <w:szCs w:val="20"/>
                          </w:rPr>
                          <w:t>Jour 1</w:t>
                        </w:r>
                      </w:p>
                    </w:txbxContent>
                  </v:textbox>
                </v:shape>
                <v:shape id="_x0000_s1038" type="#_x0000_t202" style="position:absolute;left:25180;top:11464;width:5867;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C79FDC6" w14:textId="1234E8BC" w:rsidR="00460D32" w:rsidRPr="00EF29E2" w:rsidRDefault="00460D32" w:rsidP="00EF29E2">
                        <w:pPr>
                          <w:rPr>
                            <w:rFonts w:ascii="Arial" w:hAnsi="Arial" w:cs="Arial"/>
                            <w:b/>
                            <w:sz w:val="20"/>
                            <w:szCs w:val="20"/>
                          </w:rPr>
                        </w:pPr>
                        <w:r w:rsidRPr="00EF29E2">
                          <w:rPr>
                            <w:rFonts w:ascii="Arial" w:hAnsi="Arial" w:cs="Arial"/>
                            <w:b/>
                            <w:sz w:val="20"/>
                            <w:szCs w:val="20"/>
                          </w:rPr>
                          <w:t xml:space="preserve">Jour </w:t>
                        </w:r>
                        <w:r>
                          <w:rPr>
                            <w:rFonts w:ascii="Arial" w:hAnsi="Arial" w:cs="Arial"/>
                            <w:b/>
                            <w:sz w:val="20"/>
                            <w:szCs w:val="20"/>
                          </w:rPr>
                          <w:t>2</w:t>
                        </w:r>
                      </w:p>
                    </w:txbxContent>
                  </v:textbox>
                </v:shape>
                <v:shape id="_x0000_s1039" type="#_x0000_t202" style="position:absolute;left:40260;top:11395;width:5868;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12D12228" w14:textId="74F53925" w:rsidR="00460D32" w:rsidRPr="00EF29E2" w:rsidRDefault="00460D32" w:rsidP="00EF29E2">
                        <w:pPr>
                          <w:rPr>
                            <w:rFonts w:ascii="Arial" w:hAnsi="Arial" w:cs="Arial"/>
                            <w:b/>
                            <w:sz w:val="20"/>
                            <w:szCs w:val="20"/>
                          </w:rPr>
                        </w:pPr>
                        <w:r w:rsidRPr="00EF29E2">
                          <w:rPr>
                            <w:rFonts w:ascii="Arial" w:hAnsi="Arial" w:cs="Arial"/>
                            <w:b/>
                            <w:sz w:val="20"/>
                            <w:szCs w:val="20"/>
                          </w:rPr>
                          <w:t xml:space="preserve">Jour </w:t>
                        </w:r>
                        <w:r>
                          <w:rPr>
                            <w:rFonts w:ascii="Arial" w:hAnsi="Arial" w:cs="Arial"/>
                            <w:b/>
                            <w:sz w:val="20"/>
                            <w:szCs w:val="20"/>
                          </w:rPr>
                          <w:t>3</w:t>
                        </w:r>
                      </w:p>
                    </w:txbxContent>
                  </v:textbox>
                </v:shape>
              </v:group>
            </w:pict>
          </mc:Fallback>
        </mc:AlternateContent>
      </w:r>
      <w:r w:rsidR="00AC634B">
        <w:rPr>
          <w:rFonts w:ascii="Arial" w:hAnsi="Arial" w:cs="Arial"/>
          <w:noProof/>
          <w:sz w:val="24"/>
          <w:szCs w:val="24"/>
          <w:lang w:eastAsia="fr-FR"/>
        </w:rPr>
        <w:drawing>
          <wp:inline distT="0" distB="0" distL="0" distR="0" wp14:anchorId="65A8482D" wp14:editId="0D0669CB">
            <wp:extent cx="6120130" cy="3352311"/>
            <wp:effectExtent l="0" t="0" r="0" b="63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brightnessContrast contrast="-40000"/>
                              </a14:imgEffect>
                            </a14:imgLayer>
                          </a14:imgProps>
                        </a:ext>
                      </a:extLst>
                    </a:blip>
                    <a:srcRect/>
                    <a:stretch>
                      <a:fillRect/>
                    </a:stretch>
                  </pic:blipFill>
                  <pic:spPr bwMode="auto">
                    <a:xfrm>
                      <a:off x="0" y="0"/>
                      <a:ext cx="6120130" cy="3352311"/>
                    </a:xfrm>
                    <a:prstGeom prst="rect">
                      <a:avLst/>
                    </a:prstGeom>
                    <a:noFill/>
                    <a:ln w="9525">
                      <a:noFill/>
                      <a:miter lim="800000"/>
                      <a:headEnd/>
                      <a:tailEnd/>
                    </a:ln>
                  </pic:spPr>
                </pic:pic>
              </a:graphicData>
            </a:graphic>
          </wp:inline>
        </w:drawing>
      </w:r>
    </w:p>
    <w:p w14:paraId="3ACB6455" w14:textId="56F41F81" w:rsidR="00396A1F" w:rsidRDefault="00CF61BC" w:rsidP="00937CF6">
      <w:pPr>
        <w:spacing w:after="120" w:line="276" w:lineRule="auto"/>
        <w:jc w:val="center"/>
        <w:rPr>
          <w:rFonts w:ascii="Arial" w:hAnsi="Arial" w:cs="Arial"/>
          <w:sz w:val="24"/>
          <w:szCs w:val="24"/>
        </w:rPr>
      </w:pPr>
      <w:r>
        <w:rPr>
          <w:rFonts w:ascii="Arial" w:hAnsi="Arial" w:cs="Arial"/>
          <w:sz w:val="24"/>
          <w:szCs w:val="24"/>
        </w:rPr>
        <w:t xml:space="preserve">Figure </w:t>
      </w:r>
      <w:r w:rsidR="0039476F">
        <w:rPr>
          <w:rFonts w:ascii="Arial" w:hAnsi="Arial" w:cs="Arial"/>
          <w:sz w:val="24"/>
          <w:szCs w:val="24"/>
        </w:rPr>
        <w:t>5</w:t>
      </w:r>
      <w:r>
        <w:rPr>
          <w:rFonts w:ascii="Arial" w:hAnsi="Arial" w:cs="Arial"/>
          <w:sz w:val="24"/>
          <w:szCs w:val="24"/>
        </w:rPr>
        <w:t xml:space="preserve"> : </w:t>
      </w:r>
      <w:r w:rsidR="00937CF6">
        <w:rPr>
          <w:rFonts w:ascii="Arial" w:hAnsi="Arial" w:cs="Arial"/>
          <w:sz w:val="24"/>
          <w:szCs w:val="24"/>
        </w:rPr>
        <w:t>taux de charge des batteries 400 V pendant la traversée étudiée</w:t>
      </w:r>
      <w:r w:rsidR="009C67B4">
        <w:rPr>
          <w:rFonts w:ascii="Arial" w:hAnsi="Arial" w:cs="Arial"/>
          <w:sz w:val="24"/>
          <w:szCs w:val="24"/>
        </w:rPr>
        <w:t>.</w:t>
      </w:r>
    </w:p>
    <w:p w14:paraId="2AA3A6ED" w14:textId="77777777" w:rsidR="00937CF6" w:rsidRDefault="00937CF6" w:rsidP="00937CF6">
      <w:pPr>
        <w:spacing w:after="0" w:line="276" w:lineRule="auto"/>
        <w:rPr>
          <w:rFonts w:ascii="Arial" w:hAnsi="Arial" w:cs="Arial"/>
          <w:sz w:val="24"/>
          <w:szCs w:val="24"/>
        </w:rPr>
      </w:pPr>
    </w:p>
    <w:p w14:paraId="301DE03F" w14:textId="35E6EED0" w:rsidR="00655E15" w:rsidRDefault="00EF29E2" w:rsidP="00EF29E2">
      <w:pPr>
        <w:spacing w:after="0" w:line="276" w:lineRule="auto"/>
        <w:jc w:val="both"/>
        <w:rPr>
          <w:rFonts w:ascii="Arial" w:hAnsi="Arial" w:cs="Arial"/>
          <w:sz w:val="24"/>
          <w:szCs w:val="24"/>
        </w:rPr>
      </w:pPr>
      <w:r>
        <w:rPr>
          <w:rFonts w:ascii="Arial" w:hAnsi="Arial" w:cs="Arial"/>
          <w:sz w:val="24"/>
          <w:szCs w:val="24"/>
        </w:rPr>
        <w:t xml:space="preserve">Dans un premier temps, l’étude porte sur le jour 3 et plus particulièrement sur l’intervalle de temps commençant à 4h53 (arrêt de la pile à combustible) et se terminant </w:t>
      </w:r>
      <w:r w:rsidR="00655E15" w:rsidRPr="00655E15">
        <w:rPr>
          <w:rFonts w:ascii="Arial" w:hAnsi="Arial" w:cs="Arial"/>
          <w:sz w:val="24"/>
          <w:szCs w:val="24"/>
        </w:rPr>
        <w:t>à 11h50 (démarrage de la pile à combustible)</w:t>
      </w:r>
      <w:r>
        <w:rPr>
          <w:rFonts w:ascii="Arial" w:hAnsi="Arial" w:cs="Arial"/>
          <w:sz w:val="24"/>
          <w:szCs w:val="24"/>
        </w:rPr>
        <w:t>.</w:t>
      </w:r>
      <w:r w:rsidR="00655E15" w:rsidRPr="00655E15">
        <w:rPr>
          <w:rFonts w:ascii="Arial" w:hAnsi="Arial" w:cs="Arial"/>
          <w:sz w:val="24"/>
          <w:szCs w:val="24"/>
        </w:rPr>
        <w:t xml:space="preserve"> </w:t>
      </w:r>
      <w:r>
        <w:rPr>
          <w:rFonts w:ascii="Arial" w:hAnsi="Arial" w:cs="Arial"/>
          <w:sz w:val="24"/>
          <w:szCs w:val="24"/>
        </w:rPr>
        <w:t xml:space="preserve">Pendant cet intervalle de temps </w:t>
      </w:r>
      <w:r w:rsidR="00655E15" w:rsidRPr="00655E15">
        <w:rPr>
          <w:rFonts w:ascii="Arial" w:hAnsi="Arial" w:cs="Arial"/>
          <w:sz w:val="24"/>
          <w:szCs w:val="24"/>
        </w:rPr>
        <w:t xml:space="preserve">le bateau se déplace à une vitesse de 5 nœuds. </w:t>
      </w:r>
      <w:r>
        <w:rPr>
          <w:rFonts w:ascii="Arial" w:hAnsi="Arial" w:cs="Arial"/>
          <w:sz w:val="24"/>
          <w:szCs w:val="24"/>
        </w:rPr>
        <w:t>On suppose que la production d’énergie</w:t>
      </w:r>
      <w:r w:rsidR="00655E15" w:rsidRPr="00655E15">
        <w:rPr>
          <w:rFonts w:ascii="Arial" w:hAnsi="Arial" w:cs="Arial"/>
          <w:sz w:val="24"/>
          <w:szCs w:val="24"/>
        </w:rPr>
        <w:t xml:space="preserve"> photovoltaïque est </w:t>
      </w:r>
      <w:r>
        <w:rPr>
          <w:rFonts w:ascii="Arial" w:hAnsi="Arial" w:cs="Arial"/>
          <w:sz w:val="24"/>
          <w:szCs w:val="24"/>
        </w:rPr>
        <w:t>nulle sur la totalité de l’intervalle de temps</w:t>
      </w:r>
      <w:r w:rsidR="004C6827">
        <w:rPr>
          <w:rFonts w:ascii="Arial" w:hAnsi="Arial" w:cs="Arial"/>
          <w:sz w:val="24"/>
          <w:szCs w:val="24"/>
        </w:rPr>
        <w:t>.</w:t>
      </w:r>
    </w:p>
    <w:p w14:paraId="05309945" w14:textId="77777777" w:rsidR="00A325D1" w:rsidRDefault="00A325D1" w:rsidP="006715A0">
      <w:pPr>
        <w:spacing w:after="0"/>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7980"/>
      </w:tblGrid>
      <w:tr w:rsidR="0039476F" w:rsidRPr="0039476F" w14:paraId="52A905E4" w14:textId="77777777" w:rsidTr="00002C2D">
        <w:tc>
          <w:tcPr>
            <w:tcW w:w="1668" w:type="dxa"/>
            <w:shd w:val="clear" w:color="auto" w:fill="D9D9D9" w:themeFill="background1" w:themeFillShade="D9"/>
          </w:tcPr>
          <w:p w14:paraId="0B808EFA" w14:textId="7395E20C" w:rsidR="0039476F" w:rsidRDefault="0039476F" w:rsidP="0039476F">
            <w:pPr>
              <w:pStyle w:val="Sansinterligne"/>
              <w:spacing w:line="276" w:lineRule="auto"/>
              <w:rPr>
                <w:rFonts w:ascii="Arial" w:hAnsi="Arial" w:cs="Arial"/>
                <w:sz w:val="24"/>
                <w:szCs w:val="24"/>
              </w:rPr>
            </w:pPr>
            <w:r>
              <w:rPr>
                <w:rFonts w:ascii="Arial" w:hAnsi="Arial" w:cs="Arial"/>
                <w:sz w:val="24"/>
                <w:szCs w:val="24"/>
              </w:rPr>
              <w:t>Question 1.2</w:t>
            </w:r>
          </w:p>
        </w:tc>
        <w:tc>
          <w:tcPr>
            <w:tcW w:w="8110" w:type="dxa"/>
            <w:vMerge w:val="restart"/>
            <w:shd w:val="clear" w:color="auto" w:fill="D9D9D9" w:themeFill="background1" w:themeFillShade="D9"/>
          </w:tcPr>
          <w:p w14:paraId="5DF9C936" w14:textId="2DA18195" w:rsidR="0039476F" w:rsidRPr="00813D37" w:rsidRDefault="00002C2D" w:rsidP="00002C2D">
            <w:pPr>
              <w:pStyle w:val="Sansinterligne"/>
              <w:spacing w:after="120" w:line="276" w:lineRule="auto"/>
              <w:jc w:val="both"/>
              <w:rPr>
                <w:rFonts w:ascii="Arial" w:hAnsi="Arial" w:cs="Arial"/>
                <w:b/>
                <w:iCs/>
                <w:sz w:val="24"/>
                <w:szCs w:val="24"/>
              </w:rPr>
            </w:pPr>
            <w:r>
              <w:rPr>
                <w:rFonts w:ascii="Arial" w:hAnsi="Arial" w:cs="Arial"/>
                <w:iCs/>
                <w:sz w:val="24"/>
                <w:szCs w:val="24"/>
              </w:rPr>
              <w:t xml:space="preserve">À l’aide des figures 2 et 4, </w:t>
            </w:r>
            <w:r w:rsidRPr="00002C2D">
              <w:rPr>
                <w:rFonts w:ascii="Arial" w:hAnsi="Arial" w:cs="Arial"/>
                <w:b/>
                <w:iCs/>
                <w:sz w:val="24"/>
                <w:szCs w:val="24"/>
              </w:rPr>
              <w:t>déterminer</w:t>
            </w:r>
            <w:r>
              <w:rPr>
                <w:rFonts w:ascii="Arial" w:hAnsi="Arial" w:cs="Arial"/>
                <w:iCs/>
                <w:sz w:val="24"/>
                <w:szCs w:val="24"/>
              </w:rPr>
              <w:t xml:space="preserve"> le taux de charge et l’énergie stockée, en </w:t>
            </w:r>
            <w:r w:rsidRPr="00813D37">
              <w:rPr>
                <w:rFonts w:ascii="Arial" w:hAnsi="Arial" w:cs="Arial"/>
                <w:iCs/>
                <w:sz w:val="24"/>
                <w:szCs w:val="24"/>
              </w:rPr>
              <w:t>kW</w:t>
            </w:r>
            <w:r>
              <w:rPr>
                <w:rFonts w:ascii="Arial" w:hAnsi="Arial" w:cs="Arial"/>
                <w:iCs/>
                <w:sz w:val="24"/>
                <w:szCs w:val="24"/>
              </w:rPr>
              <w:sym w:font="Symbol" w:char="F0D7"/>
            </w:r>
            <w:r w:rsidRPr="00813D37">
              <w:rPr>
                <w:rFonts w:ascii="Arial" w:hAnsi="Arial" w:cs="Arial"/>
                <w:iCs/>
                <w:sz w:val="24"/>
                <w:szCs w:val="24"/>
              </w:rPr>
              <w:t>h</w:t>
            </w:r>
            <w:r>
              <w:rPr>
                <w:rFonts w:ascii="Arial" w:hAnsi="Arial" w:cs="Arial"/>
                <w:iCs/>
                <w:sz w:val="24"/>
                <w:szCs w:val="24"/>
              </w:rPr>
              <w:t xml:space="preserve">, dans les batteries 400 V au début de l’intervalle étudié. </w:t>
            </w:r>
          </w:p>
        </w:tc>
      </w:tr>
      <w:tr w:rsidR="0039476F" w14:paraId="39DCFDA8" w14:textId="77777777" w:rsidTr="00002C2D">
        <w:tc>
          <w:tcPr>
            <w:tcW w:w="1668" w:type="dxa"/>
            <w:shd w:val="clear" w:color="auto" w:fill="D9D9D9" w:themeFill="background1" w:themeFillShade="D9"/>
          </w:tcPr>
          <w:p w14:paraId="3953DD89" w14:textId="77777777" w:rsidR="0039476F" w:rsidRPr="0039476F" w:rsidRDefault="0039476F"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6166A536" w14:textId="77777777" w:rsidR="0039476F" w:rsidRDefault="0039476F" w:rsidP="00905E34">
            <w:pPr>
              <w:pStyle w:val="Sansinterligne"/>
              <w:spacing w:line="276" w:lineRule="auto"/>
              <w:rPr>
                <w:rFonts w:ascii="Arial" w:hAnsi="Arial" w:cs="Arial"/>
                <w:sz w:val="24"/>
                <w:szCs w:val="24"/>
              </w:rPr>
            </w:pPr>
          </w:p>
        </w:tc>
      </w:tr>
    </w:tbl>
    <w:p w14:paraId="0C574862" w14:textId="77777777" w:rsidR="0039476F" w:rsidRDefault="0039476F" w:rsidP="006715A0">
      <w:pPr>
        <w:spacing w:after="0"/>
        <w:rPr>
          <w:rFonts w:ascii="Arial" w:hAnsi="Arial" w:cs="Arial"/>
          <w:sz w:val="24"/>
          <w:szCs w:val="24"/>
        </w:rPr>
      </w:pPr>
    </w:p>
    <w:p w14:paraId="7BC58A63" w14:textId="798DA87D" w:rsidR="00AD49C2" w:rsidRDefault="004C6827" w:rsidP="004C6827">
      <w:pPr>
        <w:pStyle w:val="Sansinterligne"/>
        <w:spacing w:after="120" w:line="276" w:lineRule="auto"/>
        <w:jc w:val="both"/>
        <w:rPr>
          <w:rFonts w:ascii="Arial" w:hAnsi="Arial" w:cs="Arial"/>
          <w:sz w:val="24"/>
          <w:szCs w:val="24"/>
        </w:rPr>
      </w:pPr>
      <w:r>
        <w:rPr>
          <w:rFonts w:ascii="Arial" w:hAnsi="Arial" w:cs="Arial"/>
          <w:sz w:val="24"/>
          <w:szCs w:val="24"/>
        </w:rPr>
        <w:t>On suppose que, dans l’intervalle de temps étudié, la consommation d’énergie est exclusivement due à la propulsion du bateau.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7980"/>
      </w:tblGrid>
      <w:tr w:rsidR="00813D37" w:rsidRPr="0039476F" w14:paraId="3F1EA6CD" w14:textId="77777777" w:rsidTr="00905E34">
        <w:tc>
          <w:tcPr>
            <w:tcW w:w="1668" w:type="dxa"/>
            <w:shd w:val="clear" w:color="auto" w:fill="D9D9D9" w:themeFill="background1" w:themeFillShade="D9"/>
          </w:tcPr>
          <w:p w14:paraId="277EDF3D" w14:textId="60673E15" w:rsidR="00813D37" w:rsidRDefault="00813D37" w:rsidP="00813D37">
            <w:pPr>
              <w:pStyle w:val="Sansinterligne"/>
              <w:spacing w:line="276" w:lineRule="auto"/>
              <w:rPr>
                <w:rFonts w:ascii="Arial" w:hAnsi="Arial" w:cs="Arial"/>
                <w:sz w:val="24"/>
                <w:szCs w:val="24"/>
              </w:rPr>
            </w:pPr>
            <w:r>
              <w:rPr>
                <w:rFonts w:ascii="Arial" w:hAnsi="Arial" w:cs="Arial"/>
                <w:sz w:val="24"/>
                <w:szCs w:val="24"/>
              </w:rPr>
              <w:t>Question 1.3</w:t>
            </w:r>
          </w:p>
        </w:tc>
        <w:tc>
          <w:tcPr>
            <w:tcW w:w="8110" w:type="dxa"/>
            <w:vMerge w:val="restart"/>
            <w:shd w:val="clear" w:color="auto" w:fill="D9D9D9" w:themeFill="background1" w:themeFillShade="D9"/>
          </w:tcPr>
          <w:p w14:paraId="4946E07B" w14:textId="6B76BFFF" w:rsidR="00813D37" w:rsidRPr="00813D37" w:rsidRDefault="00813D37" w:rsidP="006D22A4">
            <w:pPr>
              <w:spacing w:after="120" w:line="276" w:lineRule="auto"/>
              <w:jc w:val="both"/>
              <w:rPr>
                <w:rFonts w:ascii="Arial" w:hAnsi="Arial" w:cs="Arial"/>
                <w:i/>
                <w:iCs/>
                <w:sz w:val="24"/>
                <w:szCs w:val="24"/>
              </w:rPr>
            </w:pPr>
            <w:r w:rsidRPr="00813D37">
              <w:rPr>
                <w:rFonts w:ascii="Arial" w:hAnsi="Arial" w:cs="Arial"/>
                <w:b/>
                <w:iCs/>
                <w:sz w:val="24"/>
                <w:szCs w:val="24"/>
              </w:rPr>
              <w:t xml:space="preserve">Estimer </w:t>
            </w:r>
            <w:r w:rsidRPr="00813D37">
              <w:rPr>
                <w:rFonts w:ascii="Arial" w:hAnsi="Arial" w:cs="Arial"/>
                <w:iCs/>
                <w:sz w:val="24"/>
                <w:szCs w:val="24"/>
              </w:rPr>
              <w:t>l’énergie consommée</w:t>
            </w:r>
            <w:r w:rsidR="004C6827">
              <w:rPr>
                <w:rFonts w:ascii="Arial" w:hAnsi="Arial" w:cs="Arial"/>
                <w:iCs/>
                <w:sz w:val="24"/>
                <w:szCs w:val="24"/>
              </w:rPr>
              <w:t xml:space="preserve"> par</w:t>
            </w:r>
            <w:r w:rsidRPr="00813D37">
              <w:rPr>
                <w:rFonts w:ascii="Arial" w:hAnsi="Arial" w:cs="Arial"/>
                <w:iCs/>
                <w:sz w:val="24"/>
                <w:szCs w:val="24"/>
              </w:rPr>
              <w:t xml:space="preserve"> les moteurs</w:t>
            </w:r>
            <w:r w:rsidR="004C6827">
              <w:rPr>
                <w:rFonts w:ascii="Arial" w:hAnsi="Arial" w:cs="Arial"/>
                <w:iCs/>
                <w:sz w:val="24"/>
                <w:szCs w:val="24"/>
              </w:rPr>
              <w:t xml:space="preserve"> assurant la propulsion</w:t>
            </w:r>
            <w:r w:rsidRPr="00813D37">
              <w:rPr>
                <w:rFonts w:ascii="Arial" w:hAnsi="Arial" w:cs="Arial"/>
                <w:iCs/>
                <w:sz w:val="24"/>
                <w:szCs w:val="24"/>
              </w:rPr>
              <w:t xml:space="preserve"> sur </w:t>
            </w:r>
            <w:r w:rsidR="00F34D7C">
              <w:rPr>
                <w:rFonts w:ascii="Arial" w:hAnsi="Arial" w:cs="Arial"/>
                <w:iCs/>
                <w:sz w:val="24"/>
                <w:szCs w:val="24"/>
              </w:rPr>
              <w:t>l’intervalle de temps étudié</w:t>
            </w:r>
            <w:r w:rsidRPr="00813D37">
              <w:rPr>
                <w:rFonts w:ascii="Arial" w:hAnsi="Arial" w:cs="Arial"/>
                <w:iCs/>
                <w:sz w:val="24"/>
                <w:szCs w:val="24"/>
              </w:rPr>
              <w:t>.</w:t>
            </w:r>
            <w:r w:rsidR="006D22A4">
              <w:rPr>
                <w:rFonts w:ascii="Arial" w:hAnsi="Arial" w:cs="Arial"/>
                <w:iCs/>
                <w:sz w:val="24"/>
                <w:szCs w:val="24"/>
              </w:rPr>
              <w:t xml:space="preserve"> </w:t>
            </w:r>
            <w:r w:rsidR="006D22A4" w:rsidRPr="006D22A4">
              <w:rPr>
                <w:rFonts w:ascii="Arial" w:hAnsi="Arial" w:cs="Arial"/>
                <w:b/>
                <w:iCs/>
                <w:sz w:val="24"/>
                <w:szCs w:val="24"/>
              </w:rPr>
              <w:t>En déduire</w:t>
            </w:r>
            <w:r w:rsidR="006D22A4">
              <w:rPr>
                <w:rFonts w:ascii="Arial" w:hAnsi="Arial" w:cs="Arial"/>
                <w:iCs/>
                <w:sz w:val="24"/>
                <w:szCs w:val="24"/>
              </w:rPr>
              <w:t xml:space="preserve"> la puissance électrique absorbée par les moteurs de propulsion pour assurer un</w:t>
            </w:r>
            <w:r w:rsidR="001A0F91">
              <w:rPr>
                <w:rFonts w:ascii="Arial" w:hAnsi="Arial" w:cs="Arial"/>
                <w:iCs/>
                <w:sz w:val="24"/>
                <w:szCs w:val="24"/>
              </w:rPr>
              <w:t>e</w:t>
            </w:r>
            <w:r w:rsidR="006D22A4">
              <w:rPr>
                <w:rFonts w:ascii="Arial" w:hAnsi="Arial" w:cs="Arial"/>
                <w:iCs/>
                <w:sz w:val="24"/>
                <w:szCs w:val="24"/>
              </w:rPr>
              <w:t xml:space="preserve"> traversée du bateau à une vitesse de 5 nœuds.</w:t>
            </w:r>
          </w:p>
        </w:tc>
      </w:tr>
      <w:tr w:rsidR="00813D37" w14:paraId="6806018D" w14:textId="77777777" w:rsidTr="00905E34">
        <w:tc>
          <w:tcPr>
            <w:tcW w:w="1668" w:type="dxa"/>
            <w:shd w:val="clear" w:color="auto" w:fill="D9D9D9" w:themeFill="background1" w:themeFillShade="D9"/>
          </w:tcPr>
          <w:p w14:paraId="15F1D154" w14:textId="77777777" w:rsidR="00813D37" w:rsidRPr="0039476F" w:rsidRDefault="00813D37"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78F84899" w14:textId="77777777" w:rsidR="00813D37" w:rsidRDefault="00813D37" w:rsidP="00905E34">
            <w:pPr>
              <w:pStyle w:val="Sansinterligne"/>
              <w:spacing w:line="276" w:lineRule="auto"/>
              <w:rPr>
                <w:rFonts w:ascii="Arial" w:hAnsi="Arial" w:cs="Arial"/>
                <w:sz w:val="24"/>
                <w:szCs w:val="24"/>
              </w:rPr>
            </w:pPr>
          </w:p>
        </w:tc>
      </w:tr>
    </w:tbl>
    <w:p w14:paraId="31617E19" w14:textId="77777777" w:rsidR="00813D37" w:rsidRDefault="00813D37" w:rsidP="0050164A">
      <w:pPr>
        <w:pStyle w:val="Sansinterligne"/>
        <w:rPr>
          <w:rFonts w:ascii="Arial" w:hAnsi="Arial" w:cs="Arial"/>
          <w:sz w:val="24"/>
          <w:szCs w:val="24"/>
        </w:rPr>
      </w:pPr>
    </w:p>
    <w:p w14:paraId="04302EED" w14:textId="4146C4EB" w:rsidR="00E92471" w:rsidRDefault="00080C11" w:rsidP="00523D58">
      <w:pPr>
        <w:spacing w:after="120" w:line="276" w:lineRule="auto"/>
        <w:jc w:val="both"/>
        <w:rPr>
          <w:rFonts w:ascii="Arial" w:hAnsi="Arial" w:cs="Arial"/>
          <w:iCs/>
          <w:sz w:val="24"/>
          <w:szCs w:val="24"/>
        </w:rPr>
      </w:pPr>
      <w:r>
        <w:rPr>
          <w:rFonts w:ascii="Arial" w:hAnsi="Arial" w:cs="Arial"/>
          <w:iCs/>
          <w:sz w:val="24"/>
          <w:szCs w:val="24"/>
        </w:rPr>
        <w:t>Les relevés de</w:t>
      </w:r>
      <w:r w:rsidR="00796695" w:rsidRPr="00B6426B">
        <w:rPr>
          <w:rFonts w:ascii="Arial" w:hAnsi="Arial" w:cs="Arial"/>
          <w:iCs/>
          <w:sz w:val="24"/>
          <w:szCs w:val="24"/>
        </w:rPr>
        <w:t xml:space="preserve"> la figure </w:t>
      </w:r>
      <w:r w:rsidR="00813D37">
        <w:rPr>
          <w:rFonts w:ascii="Arial" w:hAnsi="Arial" w:cs="Arial"/>
          <w:iCs/>
          <w:sz w:val="24"/>
          <w:szCs w:val="24"/>
        </w:rPr>
        <w:t>5</w:t>
      </w:r>
      <w:r w:rsidR="00796695" w:rsidRPr="00B6426B">
        <w:rPr>
          <w:rFonts w:ascii="Arial" w:hAnsi="Arial" w:cs="Arial"/>
          <w:iCs/>
          <w:sz w:val="24"/>
          <w:szCs w:val="24"/>
        </w:rPr>
        <w:t xml:space="preserve"> </w:t>
      </w:r>
      <w:r>
        <w:rPr>
          <w:rFonts w:ascii="Arial" w:hAnsi="Arial" w:cs="Arial"/>
          <w:iCs/>
          <w:sz w:val="24"/>
          <w:szCs w:val="24"/>
        </w:rPr>
        <w:t>montrent</w:t>
      </w:r>
      <w:r w:rsidR="00796695" w:rsidRPr="00B6426B">
        <w:rPr>
          <w:rFonts w:ascii="Arial" w:hAnsi="Arial" w:cs="Arial"/>
          <w:iCs/>
          <w:sz w:val="24"/>
          <w:szCs w:val="24"/>
        </w:rPr>
        <w:t xml:space="preserve"> que la pile à combustible </w:t>
      </w:r>
      <w:r>
        <w:rPr>
          <w:rFonts w:ascii="Arial" w:hAnsi="Arial" w:cs="Arial"/>
          <w:iCs/>
          <w:sz w:val="24"/>
          <w:szCs w:val="24"/>
        </w:rPr>
        <w:t xml:space="preserve">a </w:t>
      </w:r>
      <w:r w:rsidR="00205B7D">
        <w:rPr>
          <w:rFonts w:ascii="Arial" w:hAnsi="Arial" w:cs="Arial"/>
          <w:iCs/>
          <w:sz w:val="24"/>
          <w:szCs w:val="24"/>
        </w:rPr>
        <w:t>été utilisée</w:t>
      </w:r>
      <w:r w:rsidR="005C0C3E">
        <w:rPr>
          <w:rFonts w:ascii="Arial" w:hAnsi="Arial" w:cs="Arial"/>
          <w:iCs/>
          <w:sz w:val="24"/>
          <w:szCs w:val="24"/>
        </w:rPr>
        <w:t xml:space="preserve"> </w:t>
      </w:r>
      <w:r w:rsidR="005C0C3E" w:rsidRPr="00B6426B">
        <w:rPr>
          <w:rFonts w:ascii="Arial" w:hAnsi="Arial" w:cs="Arial"/>
          <w:iCs/>
          <w:sz w:val="24"/>
          <w:szCs w:val="24"/>
        </w:rPr>
        <w:t>à</w:t>
      </w:r>
      <w:r w:rsidR="00796695" w:rsidRPr="00B6426B">
        <w:rPr>
          <w:rFonts w:ascii="Arial" w:hAnsi="Arial" w:cs="Arial"/>
          <w:iCs/>
          <w:sz w:val="24"/>
          <w:szCs w:val="24"/>
        </w:rPr>
        <w:t xml:space="preserve"> trois reprises</w:t>
      </w:r>
      <w:r w:rsidR="00205B7D">
        <w:rPr>
          <w:rFonts w:ascii="Arial" w:hAnsi="Arial" w:cs="Arial"/>
          <w:iCs/>
          <w:sz w:val="24"/>
          <w:szCs w:val="24"/>
        </w:rPr>
        <w:t xml:space="preserve"> pendant la traversée.</w:t>
      </w:r>
      <w:r w:rsidR="00796695">
        <w:rPr>
          <w:rFonts w:ascii="Arial" w:hAnsi="Arial" w:cs="Arial"/>
          <w:iCs/>
          <w:sz w:val="24"/>
          <w:szCs w:val="24"/>
        </w:rPr>
        <w:t xml:space="preserve"> </w:t>
      </w:r>
      <w:r w:rsidR="00205B7D">
        <w:rPr>
          <w:rFonts w:ascii="Arial" w:hAnsi="Arial" w:cs="Arial"/>
          <w:iCs/>
          <w:sz w:val="24"/>
          <w:szCs w:val="24"/>
        </w:rPr>
        <w:t>La pile à combustible est mobilisée par l’EMS lorsque le taux de charge des batteries principales atteint 30</w:t>
      </w:r>
      <w:r w:rsidR="00701537">
        <w:rPr>
          <w:rFonts w:ascii="Arial" w:hAnsi="Arial" w:cs="Arial"/>
          <w:iCs/>
          <w:sz w:val="24"/>
          <w:szCs w:val="24"/>
        </w:rPr>
        <w:t> </w:t>
      </w:r>
      <w:r w:rsidR="00205B7D">
        <w:rPr>
          <w:rFonts w:ascii="Arial" w:hAnsi="Arial" w:cs="Arial"/>
          <w:iCs/>
          <w:sz w:val="24"/>
          <w:szCs w:val="24"/>
        </w:rPr>
        <w:t>%. Une fois la pile à combustible mise en marche elle assure la recharge des batteries 400 V tout en fournissant l’énergie nécessaire aux moteurs de propulsion</w:t>
      </w:r>
      <w:r w:rsidR="00784C9A" w:rsidRPr="00B6426B">
        <w:rPr>
          <w:rFonts w:ascii="Arial" w:hAnsi="Arial" w:cs="Arial"/>
          <w:iCs/>
          <w:sz w:val="24"/>
          <w:szCs w:val="24"/>
        </w:rPr>
        <w:t>.</w:t>
      </w:r>
      <w:r w:rsidR="00205B7D">
        <w:rPr>
          <w:rFonts w:ascii="Arial" w:hAnsi="Arial" w:cs="Arial"/>
          <w:iCs/>
          <w:sz w:val="24"/>
          <w:szCs w:val="24"/>
        </w:rPr>
        <w:t xml:space="preserve"> L’EMS arrête la pile à combustible dès que le taux de charge des batteries 400 V atteint 80</w:t>
      </w:r>
      <w:r w:rsidR="00701537">
        <w:rPr>
          <w:rFonts w:ascii="Arial" w:hAnsi="Arial" w:cs="Arial"/>
          <w:iCs/>
          <w:sz w:val="24"/>
          <w:szCs w:val="24"/>
        </w:rPr>
        <w:t> </w:t>
      </w:r>
      <w:r w:rsidR="00205B7D">
        <w:rPr>
          <w:rFonts w:ascii="Arial" w:hAnsi="Arial" w:cs="Arial"/>
          <w:iCs/>
          <w:sz w:val="24"/>
          <w:szCs w:val="24"/>
        </w:rPr>
        <w:t>%</w:t>
      </w:r>
      <w:r w:rsidR="00523D58">
        <w:rPr>
          <w:rFonts w:ascii="Arial" w:hAnsi="Arial" w:cs="Arial"/>
          <w:iCs/>
          <w:sz w:val="24"/>
          <w:szCs w:val="24"/>
        </w:rPr>
        <w:t>.</w:t>
      </w:r>
      <w:r w:rsidR="00784C9A" w:rsidRPr="00B6426B">
        <w:rPr>
          <w:rFonts w:ascii="Arial" w:hAnsi="Arial" w:cs="Arial"/>
          <w:iCs/>
          <w:sz w:val="24"/>
          <w:szCs w:val="24"/>
        </w:rPr>
        <w:t xml:space="preserve"> </w:t>
      </w:r>
      <w:r w:rsidR="002C11F0">
        <w:rPr>
          <w:rFonts w:ascii="Arial" w:hAnsi="Arial" w:cs="Arial"/>
          <w:iCs/>
          <w:sz w:val="24"/>
          <w:szCs w:val="24"/>
        </w:rPr>
        <w:t xml:space="preserve">On considère que les moteurs de propulsion </w:t>
      </w:r>
      <w:r w:rsidR="00701537">
        <w:rPr>
          <w:rFonts w:ascii="Arial" w:hAnsi="Arial" w:cs="Arial"/>
          <w:iCs/>
          <w:sz w:val="24"/>
          <w:szCs w:val="24"/>
        </w:rPr>
        <w:t>appell</w:t>
      </w:r>
      <w:r w:rsidR="002C11F0">
        <w:rPr>
          <w:rFonts w:ascii="Arial" w:hAnsi="Arial" w:cs="Arial"/>
          <w:iCs/>
          <w:sz w:val="24"/>
          <w:szCs w:val="24"/>
        </w:rPr>
        <w:t>ent une puissance électrique constante de 7,7 kW.</w:t>
      </w:r>
      <w:r w:rsidR="00BC092D">
        <w:rPr>
          <w:rFonts w:ascii="Arial" w:hAnsi="Arial" w:cs="Arial"/>
          <w:iCs/>
          <w:sz w:val="24"/>
          <w:szCs w:val="24"/>
        </w:rPr>
        <w:t xml:space="preserve"> La pile à combustible est pleinement chargée en début de traversée et n’est rechargée qu’une fois parvenu à destination.</w:t>
      </w:r>
    </w:p>
    <w:p w14:paraId="29D1B401" w14:textId="77777777" w:rsidR="00BC092D" w:rsidRPr="00523D58" w:rsidRDefault="00BC092D" w:rsidP="00523D58">
      <w:pPr>
        <w:spacing w:after="120" w:line="276" w:lineRule="auto"/>
        <w:jc w:val="both"/>
        <w:rPr>
          <w:rFonts w:ascii="Arial" w:hAnsi="Arial" w:cs="Arial"/>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7980"/>
      </w:tblGrid>
      <w:tr w:rsidR="00E92471" w:rsidRPr="00813D37" w14:paraId="5DA8EEBB" w14:textId="77777777" w:rsidTr="00905E34">
        <w:tc>
          <w:tcPr>
            <w:tcW w:w="1668" w:type="dxa"/>
            <w:shd w:val="clear" w:color="auto" w:fill="D9D9D9" w:themeFill="background1" w:themeFillShade="D9"/>
          </w:tcPr>
          <w:p w14:paraId="75D57295" w14:textId="4D6CE288" w:rsidR="00E92471" w:rsidRDefault="00E92471" w:rsidP="00E92471">
            <w:pPr>
              <w:pStyle w:val="Sansinterligne"/>
              <w:spacing w:line="276" w:lineRule="auto"/>
              <w:rPr>
                <w:rFonts w:ascii="Arial" w:hAnsi="Arial" w:cs="Arial"/>
                <w:sz w:val="24"/>
                <w:szCs w:val="24"/>
              </w:rPr>
            </w:pPr>
            <w:r>
              <w:rPr>
                <w:rFonts w:ascii="Arial" w:hAnsi="Arial" w:cs="Arial"/>
                <w:sz w:val="24"/>
                <w:szCs w:val="24"/>
              </w:rPr>
              <w:lastRenderedPageBreak/>
              <w:t>Question 1.4</w:t>
            </w:r>
          </w:p>
        </w:tc>
        <w:tc>
          <w:tcPr>
            <w:tcW w:w="8110" w:type="dxa"/>
            <w:vMerge w:val="restart"/>
            <w:shd w:val="clear" w:color="auto" w:fill="D9D9D9" w:themeFill="background1" w:themeFillShade="D9"/>
          </w:tcPr>
          <w:p w14:paraId="1899C1B5" w14:textId="6A96C0D3" w:rsidR="00E92471" w:rsidRPr="00E92471" w:rsidRDefault="00E92471" w:rsidP="00536713">
            <w:pPr>
              <w:pStyle w:val="Sansinterligne"/>
              <w:spacing w:after="120" w:line="276" w:lineRule="auto"/>
              <w:jc w:val="both"/>
              <w:rPr>
                <w:rFonts w:ascii="Arial" w:hAnsi="Arial" w:cs="Arial"/>
                <w:b/>
                <w:iCs/>
                <w:sz w:val="24"/>
                <w:szCs w:val="24"/>
              </w:rPr>
            </w:pPr>
            <w:r w:rsidRPr="00E92471">
              <w:rPr>
                <w:rFonts w:ascii="Arial" w:hAnsi="Arial" w:cs="Arial"/>
                <w:b/>
                <w:iCs/>
                <w:sz w:val="24"/>
                <w:szCs w:val="24"/>
              </w:rPr>
              <w:t xml:space="preserve">Vérifier </w:t>
            </w:r>
            <w:r w:rsidRPr="00E92471">
              <w:rPr>
                <w:rFonts w:ascii="Arial" w:hAnsi="Arial" w:cs="Arial"/>
                <w:iCs/>
                <w:sz w:val="24"/>
                <w:szCs w:val="24"/>
              </w:rPr>
              <w:t xml:space="preserve">que l’énergie </w:t>
            </w:r>
            <w:r w:rsidR="00536713">
              <w:rPr>
                <w:rFonts w:ascii="Arial" w:hAnsi="Arial" w:cs="Arial"/>
                <w:iCs/>
                <w:sz w:val="24"/>
                <w:szCs w:val="24"/>
              </w:rPr>
              <w:t>fournie</w:t>
            </w:r>
            <w:r w:rsidRPr="00E92471">
              <w:rPr>
                <w:rFonts w:ascii="Arial" w:hAnsi="Arial" w:cs="Arial"/>
                <w:iCs/>
                <w:sz w:val="24"/>
                <w:szCs w:val="24"/>
              </w:rPr>
              <w:t xml:space="preserve"> par la pile à combustible sur l’ensemble du parcours </w:t>
            </w:r>
            <w:r w:rsidR="00405D86">
              <w:rPr>
                <w:rFonts w:ascii="Arial" w:hAnsi="Arial" w:cs="Arial"/>
                <w:iCs/>
                <w:sz w:val="24"/>
                <w:szCs w:val="24"/>
              </w:rPr>
              <w:t>est de 232</w:t>
            </w:r>
            <w:r>
              <w:rPr>
                <w:rFonts w:ascii="Arial" w:hAnsi="Arial" w:cs="Arial"/>
                <w:iCs/>
                <w:sz w:val="24"/>
                <w:szCs w:val="24"/>
              </w:rPr>
              <w:t> </w:t>
            </w:r>
            <w:r w:rsidRPr="00E92471">
              <w:rPr>
                <w:rFonts w:ascii="Arial" w:hAnsi="Arial" w:cs="Arial"/>
                <w:iCs/>
                <w:sz w:val="24"/>
                <w:szCs w:val="24"/>
              </w:rPr>
              <w:t>kW</w:t>
            </w:r>
            <w:r>
              <w:rPr>
                <w:rFonts w:ascii="Arial" w:hAnsi="Arial" w:cs="Arial"/>
                <w:iCs/>
                <w:sz w:val="24"/>
                <w:szCs w:val="24"/>
              </w:rPr>
              <w:sym w:font="Symbol" w:char="F0D7"/>
            </w:r>
            <w:r w:rsidRPr="00E92471">
              <w:rPr>
                <w:rFonts w:ascii="Arial" w:hAnsi="Arial" w:cs="Arial"/>
                <w:iCs/>
                <w:sz w:val="24"/>
                <w:szCs w:val="24"/>
              </w:rPr>
              <w:t>h.</w:t>
            </w:r>
          </w:p>
        </w:tc>
      </w:tr>
      <w:tr w:rsidR="00E92471" w14:paraId="28D2C0B3" w14:textId="77777777" w:rsidTr="00905E34">
        <w:tc>
          <w:tcPr>
            <w:tcW w:w="1668" w:type="dxa"/>
            <w:shd w:val="clear" w:color="auto" w:fill="D9D9D9" w:themeFill="background1" w:themeFillShade="D9"/>
          </w:tcPr>
          <w:p w14:paraId="34DB5BB1" w14:textId="77777777" w:rsidR="00E92471" w:rsidRPr="0039476F" w:rsidRDefault="00E92471"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5E597462" w14:textId="77777777" w:rsidR="00E92471" w:rsidRDefault="00E92471" w:rsidP="00905E34">
            <w:pPr>
              <w:pStyle w:val="Sansinterligne"/>
              <w:spacing w:line="276" w:lineRule="auto"/>
              <w:rPr>
                <w:rFonts w:ascii="Arial" w:hAnsi="Arial" w:cs="Arial"/>
                <w:sz w:val="24"/>
                <w:szCs w:val="24"/>
              </w:rPr>
            </w:pPr>
          </w:p>
        </w:tc>
      </w:tr>
    </w:tbl>
    <w:p w14:paraId="4BE2C3E8" w14:textId="77777777" w:rsidR="00BC092D" w:rsidRDefault="00BC092D" w:rsidP="006715A0">
      <w:pPr>
        <w:spacing w:after="0"/>
        <w:jc w:val="both"/>
        <w:rPr>
          <w:rFonts w:ascii="Arial" w:hAnsi="Arial" w:cs="Arial"/>
          <w:iCs/>
          <w:sz w:val="24"/>
          <w:szCs w:val="24"/>
        </w:rPr>
      </w:pPr>
    </w:p>
    <w:p w14:paraId="208B5FCE" w14:textId="3D8116BD" w:rsidR="001A63FA" w:rsidRDefault="001A63FA" w:rsidP="006715A0">
      <w:pPr>
        <w:spacing w:after="0"/>
        <w:jc w:val="both"/>
        <w:rPr>
          <w:rFonts w:ascii="Arial" w:hAnsi="Arial" w:cs="Arial"/>
          <w:iCs/>
          <w:sz w:val="24"/>
          <w:szCs w:val="24"/>
        </w:rPr>
      </w:pPr>
      <w:r>
        <w:rPr>
          <w:rFonts w:ascii="Arial" w:hAnsi="Arial" w:cs="Arial"/>
          <w:iCs/>
          <w:sz w:val="24"/>
          <w:szCs w:val="24"/>
        </w:rPr>
        <w:t xml:space="preserve">Pendant la traversée, la consommation d’énergie liée à la vie à bord est estimée à </w:t>
      </w:r>
      <w:r w:rsidR="003E7245">
        <w:rPr>
          <w:rFonts w:ascii="Arial" w:hAnsi="Arial" w:cs="Arial"/>
          <w:iCs/>
          <w:sz w:val="24"/>
          <w:szCs w:val="24"/>
        </w:rPr>
        <w:t>6</w:t>
      </w:r>
      <w:r w:rsidRPr="00E92471">
        <w:rPr>
          <w:rFonts w:ascii="Arial" w:hAnsi="Arial" w:cs="Arial"/>
          <w:iCs/>
          <w:sz w:val="24"/>
          <w:szCs w:val="24"/>
        </w:rPr>
        <w:t>0</w:t>
      </w:r>
      <w:r>
        <w:rPr>
          <w:rFonts w:ascii="Arial" w:hAnsi="Arial" w:cs="Arial"/>
          <w:iCs/>
          <w:sz w:val="24"/>
          <w:szCs w:val="24"/>
        </w:rPr>
        <w:t> </w:t>
      </w:r>
      <w:r w:rsidRPr="00E92471">
        <w:rPr>
          <w:rFonts w:ascii="Arial" w:hAnsi="Arial" w:cs="Arial"/>
          <w:iCs/>
          <w:sz w:val="24"/>
          <w:szCs w:val="24"/>
        </w:rPr>
        <w:t>kW</w:t>
      </w:r>
      <w:r w:rsidR="002A46AF">
        <w:rPr>
          <w:rFonts w:ascii="Arial" w:hAnsi="Arial" w:cs="Arial"/>
          <w:iCs/>
          <w:sz w:val="24"/>
          <w:szCs w:val="24"/>
        </w:rPr>
        <w:sym w:font="Symbol" w:char="F0D7"/>
      </w:r>
      <w:r w:rsidRPr="00E92471">
        <w:rPr>
          <w:rFonts w:ascii="Arial" w:hAnsi="Arial" w:cs="Arial"/>
          <w:iCs/>
          <w:sz w:val="24"/>
          <w:szCs w:val="24"/>
        </w:rPr>
        <w:t>h</w:t>
      </w:r>
      <w:r>
        <w:rPr>
          <w:rFonts w:ascii="Arial" w:hAnsi="Arial" w:cs="Arial"/>
          <w:iCs/>
          <w:sz w:val="24"/>
          <w:szCs w:val="24"/>
        </w:rPr>
        <w:t xml:space="preserve"> et l’énergie produite par les panneaux photovoltaïques est estimée à </w:t>
      </w:r>
      <w:r w:rsidR="008936A2">
        <w:rPr>
          <w:rFonts w:ascii="Arial" w:hAnsi="Arial" w:cs="Arial"/>
          <w:iCs/>
          <w:sz w:val="24"/>
          <w:szCs w:val="24"/>
        </w:rPr>
        <w:t>1</w:t>
      </w:r>
      <w:r w:rsidR="00466A75">
        <w:rPr>
          <w:rFonts w:ascii="Arial" w:hAnsi="Arial" w:cs="Arial"/>
          <w:iCs/>
          <w:sz w:val="24"/>
          <w:szCs w:val="24"/>
        </w:rPr>
        <w:t>45</w:t>
      </w:r>
      <w:r w:rsidRPr="00E92471">
        <w:rPr>
          <w:rFonts w:ascii="Arial" w:hAnsi="Arial" w:cs="Arial"/>
          <w:iCs/>
          <w:sz w:val="24"/>
          <w:szCs w:val="24"/>
        </w:rPr>
        <w:t xml:space="preserve"> kW</w:t>
      </w:r>
      <w:r>
        <w:rPr>
          <w:rFonts w:ascii="Arial" w:hAnsi="Arial" w:cs="Arial"/>
          <w:iCs/>
          <w:sz w:val="24"/>
          <w:szCs w:val="24"/>
        </w:rPr>
        <w:sym w:font="Symbol" w:char="F0D7"/>
      </w:r>
      <w:r w:rsidRPr="00E92471">
        <w:rPr>
          <w:rFonts w:ascii="Arial" w:hAnsi="Arial" w:cs="Arial"/>
          <w:iCs/>
          <w:sz w:val="24"/>
          <w:szCs w:val="24"/>
        </w:rPr>
        <w:t>h</w:t>
      </w:r>
      <w:r>
        <w:rPr>
          <w:rFonts w:ascii="Arial" w:hAnsi="Arial" w:cs="Arial"/>
          <w:iCs/>
          <w:sz w:val="24"/>
          <w:szCs w:val="24"/>
        </w:rPr>
        <w:t>.</w:t>
      </w:r>
      <w:r w:rsidR="00BC092D">
        <w:rPr>
          <w:rFonts w:ascii="Arial" w:hAnsi="Arial" w:cs="Arial"/>
          <w:iCs/>
          <w:sz w:val="24"/>
          <w:szCs w:val="24"/>
        </w:rPr>
        <w:t xml:space="preserve"> </w:t>
      </w:r>
    </w:p>
    <w:p w14:paraId="4731B854" w14:textId="77777777" w:rsidR="001A63FA" w:rsidRDefault="001A63FA" w:rsidP="006715A0">
      <w:pPr>
        <w:spacing w:after="0"/>
        <w:jc w:val="both"/>
        <w:rPr>
          <w:rFonts w:ascii="Arial" w:hAnsi="Arial" w:cs="Arial"/>
          <w:b/>
          <w:i/>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7980"/>
      </w:tblGrid>
      <w:tr w:rsidR="00E92471" w:rsidRPr="00813D37" w14:paraId="498A6AEB" w14:textId="77777777" w:rsidTr="00905E34">
        <w:tc>
          <w:tcPr>
            <w:tcW w:w="1668" w:type="dxa"/>
            <w:shd w:val="clear" w:color="auto" w:fill="D9D9D9" w:themeFill="background1" w:themeFillShade="D9"/>
          </w:tcPr>
          <w:p w14:paraId="3837587D" w14:textId="32530BC4" w:rsidR="00E92471" w:rsidRDefault="00E92471" w:rsidP="00E92471">
            <w:pPr>
              <w:pStyle w:val="Sansinterligne"/>
              <w:spacing w:line="276" w:lineRule="auto"/>
              <w:rPr>
                <w:rFonts w:ascii="Arial" w:hAnsi="Arial" w:cs="Arial"/>
                <w:sz w:val="24"/>
                <w:szCs w:val="24"/>
              </w:rPr>
            </w:pPr>
            <w:r>
              <w:rPr>
                <w:rFonts w:ascii="Arial" w:hAnsi="Arial" w:cs="Arial"/>
                <w:sz w:val="24"/>
                <w:szCs w:val="24"/>
              </w:rPr>
              <w:t>Question 1.5</w:t>
            </w:r>
          </w:p>
        </w:tc>
        <w:tc>
          <w:tcPr>
            <w:tcW w:w="8110" w:type="dxa"/>
            <w:vMerge w:val="restart"/>
            <w:shd w:val="clear" w:color="auto" w:fill="D9D9D9" w:themeFill="background1" w:themeFillShade="D9"/>
          </w:tcPr>
          <w:p w14:paraId="3E4A757F" w14:textId="7962AAAB" w:rsidR="00E92471" w:rsidRPr="002A46AF" w:rsidRDefault="00BC092D" w:rsidP="00E92471">
            <w:pPr>
              <w:pStyle w:val="Sansinterligne"/>
              <w:spacing w:after="120" w:line="276" w:lineRule="auto"/>
              <w:jc w:val="both"/>
              <w:rPr>
                <w:rFonts w:ascii="Arial" w:hAnsi="Arial" w:cs="Arial"/>
                <w:iCs/>
                <w:sz w:val="24"/>
                <w:szCs w:val="24"/>
              </w:rPr>
            </w:pPr>
            <w:r>
              <w:rPr>
                <w:rFonts w:ascii="Arial" w:hAnsi="Arial" w:cs="Arial"/>
                <w:b/>
                <w:iCs/>
                <w:sz w:val="24"/>
                <w:szCs w:val="24"/>
              </w:rPr>
              <w:t>Déterminer</w:t>
            </w:r>
            <w:r w:rsidRPr="00BC092D">
              <w:rPr>
                <w:rFonts w:ascii="Arial" w:hAnsi="Arial" w:cs="Arial"/>
                <w:iCs/>
                <w:sz w:val="24"/>
                <w:szCs w:val="24"/>
              </w:rPr>
              <w:t xml:space="preserve"> l’énergie</w:t>
            </w:r>
            <w:r w:rsidRPr="00CC59F6">
              <w:rPr>
                <w:rFonts w:ascii="Arial" w:hAnsi="Arial" w:cs="Arial"/>
                <w:iCs/>
                <w:sz w:val="24"/>
                <w:szCs w:val="24"/>
              </w:rPr>
              <w:t xml:space="preserve"> disponible dans les batteries</w:t>
            </w:r>
            <w:r w:rsidR="00CC59F6" w:rsidRPr="00CC59F6">
              <w:rPr>
                <w:rFonts w:ascii="Arial" w:hAnsi="Arial" w:cs="Arial"/>
                <w:iCs/>
                <w:sz w:val="24"/>
                <w:szCs w:val="24"/>
              </w:rPr>
              <w:t xml:space="preserve"> en début et en fin de traversée.</w:t>
            </w:r>
            <w:r w:rsidRPr="00CC59F6">
              <w:rPr>
                <w:rFonts w:ascii="Arial" w:hAnsi="Arial" w:cs="Arial"/>
                <w:iCs/>
                <w:sz w:val="24"/>
                <w:szCs w:val="24"/>
              </w:rPr>
              <w:t xml:space="preserve"> </w:t>
            </w:r>
            <w:r w:rsidR="00E92471">
              <w:rPr>
                <w:rFonts w:ascii="Arial" w:hAnsi="Arial" w:cs="Arial"/>
                <w:b/>
                <w:iCs/>
                <w:sz w:val="24"/>
                <w:szCs w:val="24"/>
              </w:rPr>
              <w:t>É</w:t>
            </w:r>
            <w:r w:rsidR="00E92471" w:rsidRPr="00E92471">
              <w:rPr>
                <w:rFonts w:ascii="Arial" w:hAnsi="Arial" w:cs="Arial"/>
                <w:b/>
                <w:iCs/>
                <w:sz w:val="24"/>
                <w:szCs w:val="24"/>
              </w:rPr>
              <w:t>tablir</w:t>
            </w:r>
            <w:r w:rsidR="00E92471" w:rsidRPr="00E92471">
              <w:rPr>
                <w:rFonts w:ascii="Arial" w:hAnsi="Arial" w:cs="Arial"/>
                <w:iCs/>
                <w:sz w:val="24"/>
                <w:szCs w:val="24"/>
              </w:rPr>
              <w:t xml:space="preserve"> un bilan des énergies consommée</w:t>
            </w:r>
            <w:r w:rsidR="001A63FA">
              <w:rPr>
                <w:rFonts w:ascii="Arial" w:hAnsi="Arial" w:cs="Arial"/>
                <w:iCs/>
                <w:sz w:val="24"/>
                <w:szCs w:val="24"/>
              </w:rPr>
              <w:t>s</w:t>
            </w:r>
            <w:r w:rsidR="00E92471" w:rsidRPr="00E92471">
              <w:rPr>
                <w:rFonts w:ascii="Arial" w:hAnsi="Arial" w:cs="Arial"/>
                <w:iCs/>
                <w:sz w:val="24"/>
                <w:szCs w:val="24"/>
              </w:rPr>
              <w:t xml:space="preserve"> et produites.</w:t>
            </w:r>
            <w:r w:rsidR="002A46AF">
              <w:rPr>
                <w:rFonts w:ascii="Arial" w:hAnsi="Arial" w:cs="Arial"/>
                <w:iCs/>
                <w:sz w:val="24"/>
                <w:szCs w:val="24"/>
              </w:rPr>
              <w:t xml:space="preserve"> </w:t>
            </w:r>
            <w:r w:rsidR="00E92471" w:rsidRPr="00E92471">
              <w:rPr>
                <w:rFonts w:ascii="Arial" w:hAnsi="Arial" w:cs="Arial"/>
                <w:b/>
                <w:iCs/>
                <w:sz w:val="24"/>
                <w:szCs w:val="24"/>
              </w:rPr>
              <w:t>Conclure</w:t>
            </w:r>
            <w:r w:rsidR="00E92471" w:rsidRPr="00E92471">
              <w:rPr>
                <w:rFonts w:ascii="Arial" w:hAnsi="Arial" w:cs="Arial"/>
                <w:iCs/>
                <w:sz w:val="24"/>
                <w:szCs w:val="24"/>
              </w:rPr>
              <w:t xml:space="preserve"> quant à l’autonomie énergétique du bateau.</w:t>
            </w:r>
          </w:p>
        </w:tc>
      </w:tr>
      <w:tr w:rsidR="00E92471" w14:paraId="0CDBAFFB" w14:textId="77777777" w:rsidTr="00905E34">
        <w:tc>
          <w:tcPr>
            <w:tcW w:w="1668" w:type="dxa"/>
            <w:shd w:val="clear" w:color="auto" w:fill="D9D9D9" w:themeFill="background1" w:themeFillShade="D9"/>
          </w:tcPr>
          <w:p w14:paraId="5E3494C8" w14:textId="77777777" w:rsidR="00E92471" w:rsidRPr="0039476F" w:rsidRDefault="00E92471"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223CAD93" w14:textId="77777777" w:rsidR="00E92471" w:rsidRDefault="00E92471" w:rsidP="00905E34">
            <w:pPr>
              <w:pStyle w:val="Sansinterligne"/>
              <w:spacing w:line="276" w:lineRule="auto"/>
              <w:rPr>
                <w:rFonts w:ascii="Arial" w:hAnsi="Arial" w:cs="Arial"/>
                <w:sz w:val="24"/>
                <w:szCs w:val="24"/>
              </w:rPr>
            </w:pPr>
          </w:p>
        </w:tc>
      </w:tr>
    </w:tbl>
    <w:p w14:paraId="5072DF65" w14:textId="77777777" w:rsidR="00E92471" w:rsidRDefault="00E92471" w:rsidP="006715A0">
      <w:pPr>
        <w:spacing w:after="0"/>
        <w:jc w:val="both"/>
        <w:rPr>
          <w:rFonts w:ascii="Arial" w:hAnsi="Arial" w:cs="Arial"/>
          <w:b/>
          <w:i/>
          <w:iCs/>
          <w:sz w:val="24"/>
          <w:szCs w:val="24"/>
        </w:rPr>
      </w:pPr>
    </w:p>
    <w:p w14:paraId="2FADEBB6" w14:textId="4405BB33" w:rsidR="00936A7F" w:rsidRDefault="00DE4730" w:rsidP="00936A7F">
      <w:pPr>
        <w:pStyle w:val="Sansinterligne"/>
        <w:spacing w:after="120" w:line="276" w:lineRule="auto"/>
        <w:jc w:val="both"/>
        <w:rPr>
          <w:rFonts w:ascii="Arial" w:hAnsi="Arial" w:cs="Arial"/>
          <w:sz w:val="24"/>
          <w:szCs w:val="24"/>
        </w:rPr>
      </w:pPr>
      <w:r>
        <w:rPr>
          <w:rFonts w:ascii="Arial" w:hAnsi="Arial" w:cs="Arial"/>
          <w:sz w:val="24"/>
          <w:szCs w:val="24"/>
        </w:rPr>
        <w:t xml:space="preserve">Lorsque les conditions météorologiques sont optimales chaque panneau photovoltaïque fournit une tension de 17,1 V et un courant de 5,9 A. </w:t>
      </w:r>
      <w:r w:rsidR="00936A7F">
        <w:rPr>
          <w:rFonts w:ascii="Arial" w:hAnsi="Arial" w:cs="Arial"/>
          <w:sz w:val="24"/>
          <w:szCs w:val="24"/>
        </w:rPr>
        <w:t xml:space="preserve">Afin </w:t>
      </w:r>
      <w:r>
        <w:rPr>
          <w:rFonts w:ascii="Arial" w:hAnsi="Arial" w:cs="Arial"/>
          <w:sz w:val="24"/>
          <w:szCs w:val="24"/>
        </w:rPr>
        <w:t xml:space="preserve">de connecter l’ensemble des panneaux photovoltaïques au réseau </w:t>
      </w:r>
      <w:r w:rsidR="002B5D47">
        <w:rPr>
          <w:rFonts w:ascii="Arial" w:hAnsi="Arial" w:cs="Arial"/>
          <w:sz w:val="24"/>
          <w:szCs w:val="24"/>
        </w:rPr>
        <w:t>électrique</w:t>
      </w:r>
      <w:r>
        <w:rPr>
          <w:rFonts w:ascii="Arial" w:hAnsi="Arial" w:cs="Arial"/>
          <w:sz w:val="24"/>
          <w:szCs w:val="24"/>
        </w:rPr>
        <w:t xml:space="preserve"> de l’Energy Observer il est nécessaire de les associer électriquement afin </w:t>
      </w:r>
      <w:r w:rsidR="00206FA9">
        <w:rPr>
          <w:rFonts w:ascii="Arial" w:hAnsi="Arial" w:cs="Arial"/>
          <w:sz w:val="24"/>
          <w:szCs w:val="24"/>
        </w:rPr>
        <w:t>que chaque groupement de panneaux ait une</w:t>
      </w:r>
      <w:r>
        <w:rPr>
          <w:rFonts w:ascii="Arial" w:hAnsi="Arial" w:cs="Arial"/>
          <w:sz w:val="24"/>
          <w:szCs w:val="24"/>
        </w:rPr>
        <w:t xml:space="preserve"> tension globale de fonctionnement supérieure à 50 V et </w:t>
      </w:r>
      <w:r w:rsidR="00206FA9">
        <w:rPr>
          <w:rFonts w:ascii="Arial" w:hAnsi="Arial" w:cs="Arial"/>
          <w:sz w:val="24"/>
          <w:szCs w:val="24"/>
        </w:rPr>
        <w:t xml:space="preserve">fournisse </w:t>
      </w:r>
      <w:r>
        <w:rPr>
          <w:rFonts w:ascii="Arial" w:hAnsi="Arial" w:cs="Arial"/>
          <w:sz w:val="24"/>
          <w:szCs w:val="24"/>
        </w:rPr>
        <w:t>un courant électrique d’intensité supérieure à 1</w:t>
      </w:r>
      <w:r w:rsidR="000E3284">
        <w:rPr>
          <w:rFonts w:ascii="Arial" w:hAnsi="Arial" w:cs="Arial"/>
          <w:sz w:val="24"/>
          <w:szCs w:val="24"/>
        </w:rPr>
        <w:t>1</w:t>
      </w:r>
      <w:r>
        <w:rPr>
          <w:rFonts w:ascii="Arial" w:hAnsi="Arial" w:cs="Arial"/>
          <w:sz w:val="24"/>
          <w:szCs w:val="24"/>
        </w:rPr>
        <w:t xml:space="preserve"> A.</w:t>
      </w:r>
      <w:r w:rsidR="00947696">
        <w:rPr>
          <w:rFonts w:ascii="Arial" w:hAnsi="Arial" w:cs="Arial"/>
          <w:sz w:val="24"/>
          <w:szCs w:val="24"/>
        </w:rPr>
        <w:t xml:space="preserve"> </w:t>
      </w:r>
      <w:r w:rsidR="004665F2">
        <w:rPr>
          <w:rFonts w:ascii="Arial" w:hAnsi="Arial" w:cs="Arial"/>
          <w:sz w:val="24"/>
          <w:szCs w:val="24"/>
        </w:rPr>
        <w:t>La figure 6 illustre trois montages envisagés pour associer électriquement les panneaux photovoltaïques.</w:t>
      </w:r>
    </w:p>
    <w:tbl>
      <w:tblPr>
        <w:tblStyle w:val="Grilledutableau"/>
        <w:tblW w:w="0" w:type="auto"/>
        <w:tblLook w:val="04A0" w:firstRow="1" w:lastRow="0" w:firstColumn="1" w:lastColumn="0" w:noHBand="0" w:noVBand="1"/>
      </w:tblPr>
      <w:tblGrid>
        <w:gridCol w:w="9628"/>
      </w:tblGrid>
      <w:tr w:rsidR="00DE4730" w14:paraId="440DCC18" w14:textId="77777777" w:rsidTr="00DE4730">
        <w:tc>
          <w:tcPr>
            <w:tcW w:w="9778" w:type="dxa"/>
          </w:tcPr>
          <w:p w14:paraId="47883930" w14:textId="1FC3444F" w:rsidR="00DE4730" w:rsidRDefault="00936A7F" w:rsidP="00DE4730">
            <w:pPr>
              <w:pStyle w:val="Sansinterligne"/>
              <w:spacing w:after="120" w:line="276" w:lineRule="auto"/>
              <w:jc w:val="center"/>
              <w:rPr>
                <w:rFonts w:ascii="Arial" w:hAnsi="Arial" w:cs="Arial"/>
                <w:sz w:val="24"/>
                <w:szCs w:val="24"/>
              </w:rPr>
            </w:pPr>
            <w:r>
              <w:rPr>
                <w:rFonts w:ascii="Arial" w:hAnsi="Arial" w:cs="Arial"/>
                <w:sz w:val="24"/>
                <w:szCs w:val="24"/>
              </w:rPr>
              <w:t xml:space="preserve"> </w:t>
            </w:r>
            <w:r w:rsidR="00DE4730">
              <w:rPr>
                <w:noProof/>
                <w:lang w:eastAsia="fr-FR"/>
              </w:rPr>
              <w:drawing>
                <wp:inline distT="0" distB="0" distL="0" distR="0" wp14:anchorId="35110342" wp14:editId="4A155634">
                  <wp:extent cx="3094846" cy="1440000"/>
                  <wp:effectExtent l="0" t="0" r="0" b="8255"/>
                  <wp:docPr id="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Effect>
                                      <a14:brightnessContrast contrast="-40000"/>
                                    </a14:imgEffect>
                                  </a14:imgLayer>
                                </a14:imgProps>
                              </a:ext>
                            </a:extLst>
                          </a:blip>
                          <a:srcRect/>
                          <a:stretch>
                            <a:fillRect/>
                          </a:stretch>
                        </pic:blipFill>
                        <pic:spPr bwMode="auto">
                          <a:xfrm>
                            <a:off x="0" y="0"/>
                            <a:ext cx="3094846" cy="1440000"/>
                          </a:xfrm>
                          <a:prstGeom prst="rect">
                            <a:avLst/>
                          </a:prstGeom>
                          <a:noFill/>
                          <a:ln w="9525">
                            <a:noFill/>
                            <a:miter lim="800000"/>
                            <a:headEnd/>
                            <a:tailEnd/>
                          </a:ln>
                        </pic:spPr>
                      </pic:pic>
                    </a:graphicData>
                  </a:graphic>
                </wp:inline>
              </w:drawing>
            </w:r>
          </w:p>
          <w:p w14:paraId="5006B0D7" w14:textId="77777777" w:rsidR="00DE4730" w:rsidRDefault="00DE4730" w:rsidP="00936A7F">
            <w:pPr>
              <w:pStyle w:val="Sansinterligne"/>
              <w:spacing w:after="120" w:line="276" w:lineRule="auto"/>
              <w:jc w:val="both"/>
              <w:rPr>
                <w:rFonts w:ascii="Arial" w:hAnsi="Arial" w:cs="Arial"/>
                <w:sz w:val="24"/>
                <w:szCs w:val="24"/>
              </w:rPr>
            </w:pPr>
          </w:p>
          <w:p w14:paraId="6974F073" w14:textId="77777777" w:rsidR="00DE4730" w:rsidRDefault="00DE4730" w:rsidP="00936A7F">
            <w:pPr>
              <w:pStyle w:val="Sansinterligne"/>
              <w:spacing w:after="120" w:line="276" w:lineRule="auto"/>
              <w:jc w:val="both"/>
              <w:rPr>
                <w:rFonts w:ascii="Arial" w:hAnsi="Arial" w:cs="Arial"/>
                <w:sz w:val="24"/>
                <w:szCs w:val="24"/>
              </w:rPr>
            </w:pPr>
            <w:r>
              <w:rPr>
                <w:noProof/>
                <w:lang w:eastAsia="fr-FR"/>
              </w:rPr>
              <w:drawing>
                <wp:inline distT="0" distB="0" distL="0" distR="0" wp14:anchorId="66E5DF5C" wp14:editId="2F98F158">
                  <wp:extent cx="3028892" cy="1440000"/>
                  <wp:effectExtent l="0" t="0" r="635" b="8255"/>
                  <wp:docPr id="3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rcRect/>
                          <a:stretch>
                            <a:fillRect/>
                          </a:stretch>
                        </pic:blipFill>
                        <pic:spPr bwMode="auto">
                          <a:xfrm>
                            <a:off x="0" y="0"/>
                            <a:ext cx="3028892" cy="1440000"/>
                          </a:xfrm>
                          <a:prstGeom prst="rect">
                            <a:avLst/>
                          </a:prstGeom>
                          <a:noFill/>
                          <a:ln w="9525">
                            <a:noFill/>
                            <a:miter lim="800000"/>
                            <a:headEnd/>
                            <a:tailEnd/>
                          </a:ln>
                        </pic:spPr>
                      </pic:pic>
                    </a:graphicData>
                  </a:graphic>
                </wp:inline>
              </w:drawing>
            </w:r>
            <w:r>
              <w:rPr>
                <w:rFonts w:ascii="Arial" w:hAnsi="Arial" w:cs="Arial"/>
                <w:sz w:val="24"/>
                <w:szCs w:val="24"/>
              </w:rPr>
              <w:t xml:space="preserve">       </w:t>
            </w:r>
            <w:r>
              <w:rPr>
                <w:noProof/>
                <w:lang w:eastAsia="fr-FR"/>
              </w:rPr>
              <w:drawing>
                <wp:inline distT="0" distB="0" distL="0" distR="0" wp14:anchorId="7EAED51E" wp14:editId="196F7864">
                  <wp:extent cx="2720922" cy="1440000"/>
                  <wp:effectExtent l="0" t="0" r="3810" b="8255"/>
                  <wp:docPr id="4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Effect>
                                      <a14:brightnessContrast contrast="-40000"/>
                                    </a14:imgEffect>
                                  </a14:imgLayer>
                                </a14:imgProps>
                              </a:ext>
                            </a:extLst>
                          </a:blip>
                          <a:srcRect/>
                          <a:stretch>
                            <a:fillRect/>
                          </a:stretch>
                        </pic:blipFill>
                        <pic:spPr bwMode="auto">
                          <a:xfrm>
                            <a:off x="0" y="0"/>
                            <a:ext cx="2720922" cy="1440000"/>
                          </a:xfrm>
                          <a:prstGeom prst="rect">
                            <a:avLst/>
                          </a:prstGeom>
                          <a:noFill/>
                          <a:ln w="9525">
                            <a:noFill/>
                            <a:miter lim="800000"/>
                            <a:headEnd/>
                            <a:tailEnd/>
                          </a:ln>
                        </pic:spPr>
                      </pic:pic>
                    </a:graphicData>
                  </a:graphic>
                </wp:inline>
              </w:drawing>
            </w:r>
          </w:p>
          <w:p w14:paraId="074A2F86" w14:textId="7124090F" w:rsidR="00DE4730" w:rsidRDefault="00DE4730" w:rsidP="00DE4730">
            <w:pPr>
              <w:pStyle w:val="Sansinterligne"/>
              <w:spacing w:after="120" w:line="276" w:lineRule="auto"/>
              <w:jc w:val="both"/>
              <w:rPr>
                <w:rFonts w:ascii="Arial" w:hAnsi="Arial" w:cs="Arial"/>
                <w:sz w:val="24"/>
                <w:szCs w:val="24"/>
              </w:rPr>
            </w:pPr>
            <w:r w:rsidRPr="0056307F">
              <w:rPr>
                <w:rFonts w:ascii="Arial" w:hAnsi="Arial" w:cs="Arial"/>
                <w:sz w:val="24"/>
                <w:szCs w:val="24"/>
              </w:rPr>
              <w:t>Les bornes + et – représentent les polarités posi</w:t>
            </w:r>
            <w:r>
              <w:rPr>
                <w:rFonts w:ascii="Arial" w:hAnsi="Arial" w:cs="Arial"/>
                <w:sz w:val="24"/>
                <w:szCs w:val="24"/>
              </w:rPr>
              <w:t>tives et négatives des panneaux photovoltaïques.</w:t>
            </w:r>
          </w:p>
        </w:tc>
      </w:tr>
    </w:tbl>
    <w:p w14:paraId="434BAF12" w14:textId="5AADB318" w:rsidR="00287D30" w:rsidRDefault="001422F1" w:rsidP="00E92471">
      <w:pPr>
        <w:jc w:val="center"/>
        <w:rPr>
          <w:rFonts w:ascii="Arial" w:hAnsi="Arial" w:cs="Arial"/>
          <w:b/>
          <w:bCs/>
          <w:sz w:val="24"/>
          <w:szCs w:val="24"/>
        </w:rPr>
      </w:pPr>
      <w:r>
        <w:rPr>
          <w:rFonts w:ascii="Arial" w:hAnsi="Arial" w:cs="Arial"/>
          <w:sz w:val="24"/>
          <w:szCs w:val="24"/>
        </w:rPr>
        <w:t xml:space="preserve">Figure </w:t>
      </w:r>
      <w:r w:rsidR="00E92471">
        <w:rPr>
          <w:rFonts w:ascii="Arial" w:hAnsi="Arial" w:cs="Arial"/>
          <w:sz w:val="24"/>
          <w:szCs w:val="24"/>
        </w:rPr>
        <w:t>6</w:t>
      </w:r>
      <w:r w:rsidR="000368D0">
        <w:rPr>
          <w:rFonts w:ascii="Arial" w:hAnsi="Arial" w:cs="Arial"/>
          <w:sz w:val="24"/>
          <w:szCs w:val="24"/>
        </w:rPr>
        <w:t xml:space="preserve"> : </w:t>
      </w:r>
      <w:r w:rsidR="00DE4730">
        <w:rPr>
          <w:rFonts w:ascii="Arial" w:hAnsi="Arial" w:cs="Arial"/>
          <w:sz w:val="24"/>
          <w:szCs w:val="24"/>
        </w:rPr>
        <w:t>associations possibles de panneaux photovoltaïques</w:t>
      </w:r>
      <w:r w:rsidR="00C57FBC" w:rsidRPr="00E92471">
        <w:rPr>
          <w:rFonts w:ascii="Arial" w:hAnsi="Arial" w:cs="Arial"/>
          <w:bCs/>
          <w:sz w:val="24"/>
          <w:szCs w:val="24"/>
        </w:rPr>
        <w:t>.</w:t>
      </w:r>
    </w:p>
    <w:p w14:paraId="04CCCD90" w14:textId="54BC74FC" w:rsidR="00C63852" w:rsidRDefault="00C63852" w:rsidP="002F7CB1">
      <w:pPr>
        <w:spacing w:after="120" w:line="276" w:lineRule="auto"/>
        <w:jc w:val="both"/>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8"/>
        <w:gridCol w:w="7980"/>
      </w:tblGrid>
      <w:tr w:rsidR="002F7CB1" w:rsidRPr="00E92471" w14:paraId="480D97E3" w14:textId="77777777" w:rsidTr="00905E34">
        <w:tc>
          <w:tcPr>
            <w:tcW w:w="1668" w:type="dxa"/>
            <w:shd w:val="clear" w:color="auto" w:fill="D9D9D9" w:themeFill="background1" w:themeFillShade="D9"/>
          </w:tcPr>
          <w:p w14:paraId="1AEA2447" w14:textId="752A4B21" w:rsidR="002F7CB1" w:rsidRDefault="002F7CB1" w:rsidP="002F7CB1">
            <w:pPr>
              <w:pStyle w:val="Sansinterligne"/>
              <w:spacing w:line="276" w:lineRule="auto"/>
              <w:rPr>
                <w:rFonts w:ascii="Arial" w:hAnsi="Arial" w:cs="Arial"/>
                <w:sz w:val="24"/>
                <w:szCs w:val="24"/>
              </w:rPr>
            </w:pPr>
            <w:r>
              <w:rPr>
                <w:rFonts w:ascii="Arial" w:hAnsi="Arial" w:cs="Arial"/>
                <w:sz w:val="24"/>
                <w:szCs w:val="24"/>
              </w:rPr>
              <w:t>Question 1.6</w:t>
            </w:r>
          </w:p>
        </w:tc>
        <w:tc>
          <w:tcPr>
            <w:tcW w:w="8110" w:type="dxa"/>
            <w:vMerge w:val="restart"/>
            <w:shd w:val="clear" w:color="auto" w:fill="D9D9D9" w:themeFill="background1" w:themeFillShade="D9"/>
          </w:tcPr>
          <w:p w14:paraId="237E86FF" w14:textId="67579FEE" w:rsidR="002F7CB1" w:rsidRPr="002F7CB1" w:rsidRDefault="002F7CB1" w:rsidP="00206FA9">
            <w:pPr>
              <w:pStyle w:val="Sansinterligne"/>
              <w:spacing w:after="120" w:line="276" w:lineRule="auto"/>
              <w:jc w:val="both"/>
              <w:rPr>
                <w:rFonts w:ascii="Arial" w:hAnsi="Arial" w:cs="Arial"/>
                <w:b/>
                <w:iCs/>
                <w:sz w:val="24"/>
                <w:szCs w:val="24"/>
              </w:rPr>
            </w:pPr>
            <w:r w:rsidRPr="002F7CB1">
              <w:rPr>
                <w:rFonts w:ascii="Arial" w:hAnsi="Arial" w:cs="Arial"/>
                <w:iCs/>
                <w:sz w:val="24"/>
                <w:szCs w:val="24"/>
              </w:rPr>
              <w:t xml:space="preserve">Parmi les montages A, B, et C </w:t>
            </w:r>
            <w:r w:rsidR="00DE4730">
              <w:rPr>
                <w:rFonts w:ascii="Arial" w:hAnsi="Arial" w:cs="Arial"/>
                <w:iCs/>
                <w:sz w:val="24"/>
                <w:szCs w:val="24"/>
              </w:rPr>
              <w:t>de la figure 6</w:t>
            </w:r>
            <w:r w:rsidRPr="002F7CB1">
              <w:rPr>
                <w:rFonts w:ascii="Arial" w:hAnsi="Arial" w:cs="Arial"/>
                <w:b/>
                <w:bCs/>
                <w:iCs/>
                <w:sz w:val="24"/>
                <w:szCs w:val="24"/>
              </w:rPr>
              <w:t xml:space="preserve">, déterminer </w:t>
            </w:r>
            <w:r w:rsidR="00206FA9">
              <w:rPr>
                <w:rFonts w:ascii="Arial" w:hAnsi="Arial" w:cs="Arial"/>
                <w:iCs/>
                <w:sz w:val="24"/>
                <w:szCs w:val="24"/>
              </w:rPr>
              <w:t>l’association électrique permettant la connexion des panneaux photovoltaïques sur le réseau électrique de l’Energy Observer</w:t>
            </w:r>
            <w:r w:rsidRPr="002F7CB1">
              <w:rPr>
                <w:rFonts w:ascii="Arial" w:hAnsi="Arial" w:cs="Arial"/>
                <w:iCs/>
                <w:sz w:val="24"/>
                <w:szCs w:val="24"/>
              </w:rPr>
              <w:t xml:space="preserve">. </w:t>
            </w:r>
            <w:r w:rsidR="00206FA9">
              <w:rPr>
                <w:rFonts w:ascii="Arial" w:hAnsi="Arial" w:cs="Arial"/>
                <w:b/>
                <w:bCs/>
                <w:iCs/>
                <w:sz w:val="24"/>
                <w:szCs w:val="24"/>
              </w:rPr>
              <w:t>Justifi</w:t>
            </w:r>
            <w:r w:rsidRPr="002F7CB1">
              <w:rPr>
                <w:rFonts w:ascii="Arial" w:hAnsi="Arial" w:cs="Arial"/>
                <w:b/>
                <w:bCs/>
                <w:iCs/>
                <w:sz w:val="24"/>
                <w:szCs w:val="24"/>
              </w:rPr>
              <w:t>er</w:t>
            </w:r>
            <w:r w:rsidRPr="002F7CB1">
              <w:rPr>
                <w:rFonts w:ascii="Arial" w:hAnsi="Arial" w:cs="Arial"/>
                <w:iCs/>
                <w:sz w:val="24"/>
                <w:szCs w:val="24"/>
              </w:rPr>
              <w:t xml:space="preserve"> </w:t>
            </w:r>
            <w:r w:rsidR="00206FA9">
              <w:rPr>
                <w:rFonts w:ascii="Arial" w:hAnsi="Arial" w:cs="Arial"/>
                <w:iCs/>
                <w:sz w:val="24"/>
                <w:szCs w:val="24"/>
              </w:rPr>
              <w:t>la réponse</w:t>
            </w:r>
            <w:r w:rsidRPr="002F7CB1">
              <w:rPr>
                <w:rFonts w:ascii="Arial" w:hAnsi="Arial" w:cs="Arial"/>
                <w:iCs/>
                <w:sz w:val="24"/>
                <w:szCs w:val="24"/>
              </w:rPr>
              <w:t>.</w:t>
            </w:r>
          </w:p>
        </w:tc>
      </w:tr>
      <w:tr w:rsidR="002F7CB1" w14:paraId="0F49EB90" w14:textId="77777777" w:rsidTr="00905E34">
        <w:tc>
          <w:tcPr>
            <w:tcW w:w="1668" w:type="dxa"/>
            <w:shd w:val="clear" w:color="auto" w:fill="D9D9D9" w:themeFill="background1" w:themeFillShade="D9"/>
          </w:tcPr>
          <w:p w14:paraId="4C88C298" w14:textId="6B81EED7" w:rsidR="002F7CB1" w:rsidRPr="0039476F" w:rsidRDefault="002F7CB1" w:rsidP="008A5BD8">
            <w:pPr>
              <w:pStyle w:val="Sansinterligne"/>
              <w:spacing w:before="120" w:line="276" w:lineRule="auto"/>
              <w:jc w:val="center"/>
              <w:rPr>
                <w:rFonts w:ascii="Arial" w:hAnsi="Arial" w:cs="Arial"/>
                <w:sz w:val="20"/>
                <w:szCs w:val="20"/>
              </w:rPr>
            </w:pPr>
          </w:p>
        </w:tc>
        <w:tc>
          <w:tcPr>
            <w:tcW w:w="8110" w:type="dxa"/>
            <w:vMerge/>
            <w:shd w:val="clear" w:color="auto" w:fill="D9D9D9" w:themeFill="background1" w:themeFillShade="D9"/>
          </w:tcPr>
          <w:p w14:paraId="359E26F9" w14:textId="77777777" w:rsidR="002F7CB1" w:rsidRDefault="002F7CB1" w:rsidP="00905E34">
            <w:pPr>
              <w:pStyle w:val="Sansinterligne"/>
              <w:spacing w:line="276" w:lineRule="auto"/>
              <w:rPr>
                <w:rFonts w:ascii="Arial" w:hAnsi="Arial" w:cs="Arial"/>
                <w:sz w:val="24"/>
                <w:szCs w:val="24"/>
              </w:rPr>
            </w:pPr>
          </w:p>
        </w:tc>
      </w:tr>
    </w:tbl>
    <w:p w14:paraId="7813FD16" w14:textId="77777777" w:rsidR="001827F6" w:rsidRDefault="001827F6" w:rsidP="003D3A84">
      <w:pPr>
        <w:spacing w:line="276" w:lineRule="auto"/>
        <w:rPr>
          <w:rFonts w:ascii="Arial" w:hAnsi="Arial" w:cs="Arial"/>
          <w:i/>
          <w:iCs/>
          <w:sz w:val="24"/>
          <w:szCs w:val="24"/>
        </w:rPr>
      </w:pPr>
      <w:r>
        <w:rPr>
          <w:rFonts w:ascii="Arial" w:hAnsi="Arial" w:cs="Arial"/>
          <w:i/>
          <w:iCs/>
          <w:sz w:val="24"/>
          <w:szCs w:val="24"/>
        </w:rPr>
        <w:br w:type="page"/>
      </w:r>
    </w:p>
    <w:p w14:paraId="71BE0876" w14:textId="76974C47" w:rsidR="00957A5B" w:rsidRPr="00D95EC0" w:rsidRDefault="00957A5B" w:rsidP="00957A5B">
      <w:pPr>
        <w:jc w:val="center"/>
        <w:rPr>
          <w:rFonts w:ascii="Arial" w:hAnsi="Arial" w:cs="Arial"/>
          <w:b/>
          <w:bCs/>
          <w:sz w:val="36"/>
        </w:rPr>
      </w:pPr>
      <w:r w:rsidRPr="00D95EC0">
        <w:rPr>
          <w:rFonts w:ascii="Arial" w:hAnsi="Arial" w:cs="Arial"/>
          <w:b/>
          <w:bCs/>
          <w:sz w:val="36"/>
        </w:rPr>
        <w:lastRenderedPageBreak/>
        <w:t xml:space="preserve">Sous-Partie </w:t>
      </w:r>
      <w:r>
        <w:rPr>
          <w:rFonts w:ascii="Arial" w:hAnsi="Arial" w:cs="Arial"/>
          <w:b/>
          <w:bCs/>
          <w:sz w:val="36"/>
        </w:rPr>
        <w:t>2</w:t>
      </w:r>
    </w:p>
    <w:p w14:paraId="225779ED" w14:textId="77777777" w:rsidR="00957A5B" w:rsidRPr="00D95EC0" w:rsidRDefault="00957A5B" w:rsidP="00957A5B">
      <w:pPr>
        <w:jc w:val="center"/>
        <w:rPr>
          <w:rFonts w:ascii="Arial" w:hAnsi="Arial" w:cs="Arial"/>
          <w:b/>
          <w:bCs/>
          <w:sz w:val="36"/>
        </w:rPr>
      </w:pPr>
      <w:r w:rsidRPr="00D95EC0">
        <w:rPr>
          <w:rFonts w:ascii="Arial" w:hAnsi="Arial" w:cs="Arial"/>
          <w:b/>
          <w:caps/>
          <w:sz w:val="36"/>
        </w:rPr>
        <w:t xml:space="preserve">À </w:t>
      </w:r>
      <w:r w:rsidRPr="00D95EC0">
        <w:rPr>
          <w:rFonts w:ascii="Arial" w:hAnsi="Arial" w:cs="Arial"/>
          <w:b/>
          <w:sz w:val="36"/>
        </w:rPr>
        <w:t>traiter obligatoirement</w:t>
      </w:r>
    </w:p>
    <w:p w14:paraId="7341ED5E" w14:textId="77777777" w:rsidR="0069636F" w:rsidRPr="0069636F" w:rsidRDefault="0069636F" w:rsidP="0069636F">
      <w:pPr>
        <w:spacing w:after="120"/>
        <w:jc w:val="center"/>
        <w:rPr>
          <w:rFonts w:ascii="Arial" w:hAnsi="Arial" w:cs="Arial"/>
          <w:b/>
          <w:bCs/>
          <w:sz w:val="36"/>
        </w:rPr>
      </w:pPr>
    </w:p>
    <w:p w14:paraId="24EE3181" w14:textId="1940FBB0" w:rsidR="00B1301C" w:rsidRPr="0069636F" w:rsidRDefault="0069636F" w:rsidP="0069636F">
      <w:pPr>
        <w:jc w:val="center"/>
        <w:rPr>
          <w:rFonts w:ascii="Arial" w:hAnsi="Arial" w:cs="Arial"/>
          <w:b/>
          <w:bCs/>
          <w:sz w:val="28"/>
        </w:rPr>
      </w:pPr>
      <w:r>
        <w:rPr>
          <w:rFonts w:ascii="Arial" w:hAnsi="Arial" w:cs="Arial"/>
          <w:b/>
          <w:bCs/>
          <w:sz w:val="28"/>
        </w:rPr>
        <w:t>Propulser mieux et consommer moins</w:t>
      </w:r>
    </w:p>
    <w:p w14:paraId="60EDDE8E" w14:textId="17E978C2" w:rsidR="004E3731" w:rsidRPr="00B1301C" w:rsidRDefault="0069636F" w:rsidP="0039476F">
      <w:pPr>
        <w:pStyle w:val="Sansinterligne"/>
        <w:pBdr>
          <w:top w:val="single" w:sz="4" w:space="1" w:color="auto"/>
          <w:bottom w:val="single" w:sz="4" w:space="1" w:color="auto"/>
        </w:pBdr>
        <w:spacing w:line="276" w:lineRule="auto"/>
        <w:jc w:val="both"/>
        <w:rPr>
          <w:rFonts w:ascii="Arial" w:hAnsi="Arial" w:cs="Arial"/>
          <w:iCs/>
          <w:sz w:val="24"/>
          <w:szCs w:val="24"/>
        </w:rPr>
      </w:pPr>
      <w:r w:rsidRPr="0069636F">
        <w:rPr>
          <w:rFonts w:ascii="Arial" w:hAnsi="Arial" w:cs="Arial"/>
          <w:iCs/>
          <w:sz w:val="24"/>
          <w:szCs w:val="24"/>
        </w:rPr>
        <w:t>L’objectif de cette partie est de</w:t>
      </w:r>
      <w:r w:rsidR="004E3731" w:rsidRPr="00B1301C">
        <w:rPr>
          <w:rFonts w:ascii="Arial" w:hAnsi="Arial" w:cs="Arial"/>
          <w:iCs/>
          <w:sz w:val="24"/>
          <w:szCs w:val="24"/>
        </w:rPr>
        <w:t xml:space="preserve"> </w:t>
      </w:r>
      <w:r>
        <w:rPr>
          <w:rFonts w:ascii="Arial" w:hAnsi="Arial" w:cs="Arial"/>
          <w:iCs/>
          <w:sz w:val="24"/>
          <w:szCs w:val="24"/>
        </w:rPr>
        <w:t>j</w:t>
      </w:r>
      <w:r w:rsidR="004E3731" w:rsidRPr="00B1301C">
        <w:rPr>
          <w:rFonts w:ascii="Arial" w:hAnsi="Arial" w:cs="Arial"/>
          <w:iCs/>
          <w:sz w:val="24"/>
          <w:szCs w:val="24"/>
        </w:rPr>
        <w:t>ustifier le dimensionnement d’un moyen de propulsion alternatif et déterminer le gain de ce dernier sur la consommation d’énergie.</w:t>
      </w:r>
    </w:p>
    <w:p w14:paraId="207FCC5F" w14:textId="77777777" w:rsidR="004E3731" w:rsidRPr="001827F6" w:rsidRDefault="004E3731" w:rsidP="004E3731">
      <w:pPr>
        <w:pStyle w:val="Sansinterligne"/>
        <w:rPr>
          <w:rFonts w:ascii="Arial" w:hAnsi="Arial" w:cs="Arial"/>
          <w:i/>
          <w:iCs/>
          <w:sz w:val="24"/>
          <w:szCs w:val="24"/>
        </w:rPr>
      </w:pPr>
      <w:bookmarkStart w:id="1" w:name="_Hlk43045356"/>
    </w:p>
    <w:p w14:paraId="61D029BB" w14:textId="77777777" w:rsidR="004E3731" w:rsidRPr="003E0026" w:rsidRDefault="004E3731"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 xml:space="preserve">La traversée de l’ile du Levant à port Mahon a montré l’efficacité l’E.M.S., mais a mis en évidence les limites des performances du bateau. </w:t>
      </w:r>
    </w:p>
    <w:p w14:paraId="20FCF61D" w14:textId="484ABBB2" w:rsidR="004E3731" w:rsidRPr="003E0026" w:rsidRDefault="004E3731"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 xml:space="preserve">Pour qu’Energy Observer </w:t>
      </w:r>
      <w:r w:rsidR="009F23E2" w:rsidRPr="003E0026">
        <w:rPr>
          <w:rFonts w:ascii="Arial" w:hAnsi="Arial" w:cs="Arial"/>
          <w:iCs/>
          <w:sz w:val="24"/>
          <w:szCs w:val="24"/>
        </w:rPr>
        <w:t>soit le</w:t>
      </w:r>
      <w:r w:rsidRPr="003E0026">
        <w:rPr>
          <w:rFonts w:ascii="Arial" w:hAnsi="Arial" w:cs="Arial"/>
          <w:iCs/>
          <w:sz w:val="24"/>
          <w:szCs w:val="24"/>
        </w:rPr>
        <w:t xml:space="preserve"> bateau du futur </w:t>
      </w:r>
      <w:proofErr w:type="gramStart"/>
      <w:r w:rsidRPr="003E0026">
        <w:rPr>
          <w:rFonts w:ascii="Arial" w:hAnsi="Arial" w:cs="Arial"/>
          <w:iCs/>
          <w:sz w:val="24"/>
          <w:szCs w:val="24"/>
        </w:rPr>
        <w:t>devenant  force</w:t>
      </w:r>
      <w:proofErr w:type="gramEnd"/>
      <w:r w:rsidRPr="003E0026">
        <w:rPr>
          <w:rFonts w:ascii="Arial" w:hAnsi="Arial" w:cs="Arial"/>
          <w:iCs/>
          <w:sz w:val="24"/>
          <w:szCs w:val="24"/>
        </w:rPr>
        <w:t xml:space="preserve">  de proposition pour le transport maritime,  Il était absolument nécessaire   de le rendre autonome </w:t>
      </w:r>
      <w:r w:rsidR="00B72221">
        <w:rPr>
          <w:rFonts w:ascii="Arial" w:hAnsi="Arial" w:cs="Arial"/>
          <w:iCs/>
          <w:sz w:val="24"/>
          <w:szCs w:val="24"/>
        </w:rPr>
        <w:t xml:space="preserve">et </w:t>
      </w:r>
      <w:r w:rsidRPr="003E0026">
        <w:rPr>
          <w:rFonts w:ascii="Arial" w:hAnsi="Arial" w:cs="Arial"/>
          <w:iCs/>
          <w:sz w:val="24"/>
          <w:szCs w:val="24"/>
        </w:rPr>
        <w:t xml:space="preserve">plus rapide. </w:t>
      </w:r>
    </w:p>
    <w:p w14:paraId="2D8EE0BE" w14:textId="77777777" w:rsidR="004E3731" w:rsidRPr="003E0026" w:rsidRDefault="004E3731"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Afin d’imaginer l’apport d’un autre moyen de propulsion, un modèle multi-physique a été établi.</w:t>
      </w:r>
    </w:p>
    <w:p w14:paraId="7880C145" w14:textId="027FC3B0" w:rsidR="004E3731" w:rsidRPr="003E0026" w:rsidRDefault="009F23E2"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Il a</w:t>
      </w:r>
      <w:r w:rsidR="004E3731" w:rsidRPr="003E0026">
        <w:rPr>
          <w:rFonts w:ascii="Arial" w:hAnsi="Arial" w:cs="Arial"/>
          <w:iCs/>
          <w:sz w:val="24"/>
          <w:szCs w:val="24"/>
        </w:rPr>
        <w:t xml:space="preserve"> permis de simuler l’état du taux de charge du parc batteries 400</w:t>
      </w:r>
      <w:r w:rsidR="00701537">
        <w:rPr>
          <w:rFonts w:ascii="Arial" w:hAnsi="Arial" w:cs="Arial"/>
          <w:iCs/>
          <w:sz w:val="24"/>
          <w:szCs w:val="24"/>
        </w:rPr>
        <w:t> </w:t>
      </w:r>
      <w:r w:rsidR="004E3731" w:rsidRPr="003E0026">
        <w:rPr>
          <w:rFonts w:ascii="Arial" w:hAnsi="Arial" w:cs="Arial"/>
          <w:iCs/>
          <w:sz w:val="24"/>
          <w:szCs w:val="24"/>
        </w:rPr>
        <w:t>V en appliquant les trois grands régimes de fonctionnement sur une même durée de déplacement.</w:t>
      </w:r>
    </w:p>
    <w:p w14:paraId="7E8366A1" w14:textId="7C79B42B" w:rsidR="004E3731" w:rsidRPr="003E0026" w:rsidRDefault="004E3731"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 xml:space="preserve">La consommation électrique des moteurs est </w:t>
      </w:r>
      <w:proofErr w:type="gramStart"/>
      <w:r w:rsidRPr="003E0026">
        <w:rPr>
          <w:rFonts w:ascii="Arial" w:hAnsi="Arial" w:cs="Arial"/>
          <w:iCs/>
          <w:sz w:val="24"/>
          <w:szCs w:val="24"/>
        </w:rPr>
        <w:t>maintenu</w:t>
      </w:r>
      <w:proofErr w:type="gramEnd"/>
      <w:r w:rsidRPr="003E0026">
        <w:rPr>
          <w:rFonts w:ascii="Arial" w:hAnsi="Arial" w:cs="Arial"/>
          <w:iCs/>
          <w:sz w:val="24"/>
          <w:szCs w:val="24"/>
        </w:rPr>
        <w:t xml:space="preserve"> </w:t>
      </w:r>
      <w:r w:rsidR="009F23E2" w:rsidRPr="003E0026">
        <w:rPr>
          <w:rFonts w:ascii="Arial" w:hAnsi="Arial" w:cs="Arial"/>
          <w:iCs/>
          <w:sz w:val="24"/>
          <w:szCs w:val="24"/>
        </w:rPr>
        <w:t>constante, ce</w:t>
      </w:r>
      <w:r w:rsidRPr="003E0026">
        <w:rPr>
          <w:rFonts w:ascii="Arial" w:hAnsi="Arial" w:cs="Arial"/>
          <w:iCs/>
          <w:sz w:val="24"/>
          <w:szCs w:val="24"/>
        </w:rPr>
        <w:t xml:space="preserve"> qui correspond à un déplacement du bateau une vitesse moyenne proche de 5 nœuds.</w:t>
      </w:r>
    </w:p>
    <w:p w14:paraId="287BADCF" w14:textId="25664D82" w:rsidR="004E3731" w:rsidRPr="003E0026" w:rsidRDefault="004E3731" w:rsidP="002F7CB1">
      <w:pPr>
        <w:pStyle w:val="Sansinterligne"/>
        <w:spacing w:after="120" w:line="276" w:lineRule="auto"/>
        <w:jc w:val="both"/>
        <w:rPr>
          <w:rFonts w:ascii="Arial" w:hAnsi="Arial" w:cs="Arial"/>
          <w:iCs/>
          <w:sz w:val="24"/>
          <w:szCs w:val="24"/>
        </w:rPr>
      </w:pPr>
      <w:r w:rsidRPr="003E0026">
        <w:rPr>
          <w:rFonts w:ascii="Arial" w:hAnsi="Arial" w:cs="Arial"/>
          <w:iCs/>
          <w:sz w:val="24"/>
          <w:szCs w:val="24"/>
        </w:rPr>
        <w:t>Ce modèle respecte également les choix stratégiques de recharge des batteries qui ont été fait lors de la traversée : lorsque le niveau de charge descend en dessous de 30</w:t>
      </w:r>
      <w:r w:rsidR="00701537">
        <w:rPr>
          <w:rFonts w:ascii="Arial" w:hAnsi="Arial" w:cs="Arial"/>
          <w:iCs/>
          <w:sz w:val="24"/>
          <w:szCs w:val="24"/>
        </w:rPr>
        <w:t> </w:t>
      </w:r>
      <w:r w:rsidRPr="003E0026">
        <w:rPr>
          <w:rFonts w:ascii="Arial" w:hAnsi="Arial" w:cs="Arial"/>
          <w:iCs/>
          <w:sz w:val="24"/>
          <w:szCs w:val="24"/>
        </w:rPr>
        <w:t>% la pile à combustible démarre et s’arrête lorsque le niveau est supérieur à 80</w:t>
      </w:r>
      <w:r w:rsidR="00701537">
        <w:rPr>
          <w:rFonts w:ascii="Arial" w:hAnsi="Arial" w:cs="Arial"/>
          <w:iCs/>
          <w:sz w:val="24"/>
          <w:szCs w:val="24"/>
        </w:rPr>
        <w:t> </w:t>
      </w:r>
      <w:r w:rsidRPr="003E0026">
        <w:rPr>
          <w:rFonts w:ascii="Arial" w:hAnsi="Arial" w:cs="Arial"/>
          <w:iCs/>
          <w:sz w:val="24"/>
          <w:szCs w:val="24"/>
        </w:rPr>
        <w:t>%.</w:t>
      </w:r>
    </w:p>
    <w:p w14:paraId="2BC79AF8" w14:textId="77777777" w:rsidR="004E3731" w:rsidRDefault="004E3731" w:rsidP="002F7CB1">
      <w:pPr>
        <w:pStyle w:val="Sansinterligne"/>
        <w:spacing w:after="120" w:line="276" w:lineRule="auto"/>
        <w:jc w:val="both"/>
        <w:rPr>
          <w:rFonts w:ascii="Arial" w:hAnsi="Arial" w:cs="Arial"/>
          <w:iCs/>
          <w:sz w:val="24"/>
          <w:szCs w:val="24"/>
        </w:rPr>
      </w:pPr>
    </w:p>
    <w:p w14:paraId="2390DB7C" w14:textId="77777777" w:rsidR="00750C26" w:rsidRDefault="00750C26" w:rsidP="003E0026">
      <w:pPr>
        <w:pStyle w:val="Sansinterligne"/>
        <w:jc w:val="both"/>
        <w:rPr>
          <w:rFonts w:ascii="Arial" w:hAnsi="Arial" w:cs="Arial"/>
          <w:iCs/>
          <w:sz w:val="24"/>
          <w:szCs w:val="24"/>
        </w:rPr>
      </w:pPr>
    </w:p>
    <w:p w14:paraId="0740F127" w14:textId="77777777" w:rsidR="00750C26" w:rsidRPr="003E0026" w:rsidRDefault="00750C26" w:rsidP="003E0026">
      <w:pPr>
        <w:pStyle w:val="Sansinterligne"/>
        <w:jc w:val="both"/>
        <w:rPr>
          <w:rFonts w:ascii="Arial" w:hAnsi="Arial" w:cs="Arial"/>
          <w:iCs/>
          <w:sz w:val="24"/>
          <w:szCs w:val="24"/>
        </w:rPr>
      </w:pPr>
    </w:p>
    <w:p w14:paraId="6170151F" w14:textId="77777777" w:rsidR="004E3731" w:rsidRPr="001827F6" w:rsidRDefault="004E3731" w:rsidP="004E3731">
      <w:pPr>
        <w:pStyle w:val="Sansinterligne"/>
        <w:rPr>
          <w:rFonts w:ascii="Arial" w:hAnsi="Arial" w:cs="Arial"/>
          <w:i/>
          <w:iCs/>
          <w:sz w:val="24"/>
          <w:szCs w:val="24"/>
        </w:rPr>
      </w:pPr>
      <w:r w:rsidRPr="001827F6">
        <w:rPr>
          <w:rFonts w:ascii="Arial" w:hAnsi="Arial" w:cs="Arial"/>
          <w:i/>
          <w:iCs/>
          <w:noProof/>
          <w:sz w:val="24"/>
          <w:szCs w:val="24"/>
          <w:lang w:eastAsia="fr-FR"/>
        </w:rPr>
        <w:lastRenderedPageBreak/>
        <w:drawing>
          <wp:inline distT="0" distB="0" distL="0" distR="0" wp14:anchorId="679D5B52" wp14:editId="646A4960">
            <wp:extent cx="6058548" cy="3882275"/>
            <wp:effectExtent l="19050" t="19050" r="18415" b="23495"/>
            <wp:docPr id="1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rcRect/>
                    <a:stretch>
                      <a:fillRect/>
                    </a:stretch>
                  </pic:blipFill>
                  <pic:spPr bwMode="auto">
                    <a:xfrm>
                      <a:off x="0" y="0"/>
                      <a:ext cx="6057583" cy="3881657"/>
                    </a:xfrm>
                    <a:prstGeom prst="rect">
                      <a:avLst/>
                    </a:prstGeom>
                    <a:noFill/>
                    <a:ln w="9525">
                      <a:solidFill>
                        <a:schemeClr val="tx1"/>
                      </a:solidFill>
                      <a:miter lim="800000"/>
                      <a:headEnd/>
                      <a:tailEnd/>
                    </a:ln>
                  </pic:spPr>
                </pic:pic>
              </a:graphicData>
            </a:graphic>
          </wp:inline>
        </w:drawing>
      </w:r>
    </w:p>
    <w:p w14:paraId="23E729B2" w14:textId="64D28E06" w:rsidR="004E3731" w:rsidRPr="00644EDE" w:rsidRDefault="002F7CB1" w:rsidP="002F7CB1">
      <w:pPr>
        <w:pStyle w:val="Sansinterligne"/>
        <w:jc w:val="center"/>
        <w:rPr>
          <w:rFonts w:ascii="Arial" w:hAnsi="Arial" w:cs="Arial"/>
          <w:iCs/>
          <w:sz w:val="24"/>
          <w:szCs w:val="24"/>
        </w:rPr>
      </w:pPr>
      <w:r>
        <w:rPr>
          <w:rFonts w:ascii="Arial" w:hAnsi="Arial" w:cs="Arial"/>
          <w:iCs/>
          <w:sz w:val="24"/>
          <w:szCs w:val="24"/>
        </w:rPr>
        <w:t>Figure 7 : m</w:t>
      </w:r>
      <w:r w:rsidR="004E3731" w:rsidRPr="00644EDE">
        <w:rPr>
          <w:rFonts w:ascii="Arial" w:hAnsi="Arial" w:cs="Arial"/>
          <w:iCs/>
          <w:sz w:val="24"/>
          <w:szCs w:val="24"/>
        </w:rPr>
        <w:t>odèle multi-physique de l’état du taux de charge du parc batteries 400</w:t>
      </w:r>
      <w:r>
        <w:rPr>
          <w:rFonts w:ascii="Arial" w:hAnsi="Arial" w:cs="Arial"/>
          <w:iCs/>
          <w:sz w:val="24"/>
          <w:szCs w:val="24"/>
        </w:rPr>
        <w:t> </w:t>
      </w:r>
      <w:r w:rsidR="004E3731" w:rsidRPr="00644EDE">
        <w:rPr>
          <w:rFonts w:ascii="Arial" w:hAnsi="Arial" w:cs="Arial"/>
          <w:iCs/>
          <w:sz w:val="24"/>
          <w:szCs w:val="24"/>
        </w:rPr>
        <w:t>V.</w:t>
      </w:r>
    </w:p>
    <w:p w14:paraId="7637468F" w14:textId="77777777" w:rsidR="004E3731" w:rsidRPr="001827F6" w:rsidRDefault="004E3731" w:rsidP="004E3731">
      <w:pPr>
        <w:pStyle w:val="Sansinterligne"/>
        <w:rPr>
          <w:rFonts w:ascii="Arial" w:hAnsi="Arial" w:cs="Arial"/>
          <w:i/>
          <w:iCs/>
          <w:sz w:val="24"/>
          <w:szCs w:val="24"/>
        </w:rPr>
      </w:pPr>
    </w:p>
    <w:p w14:paraId="419AE54B" w14:textId="77777777" w:rsidR="004E3731" w:rsidRDefault="004E3731" w:rsidP="004E3731">
      <w:pPr>
        <w:pStyle w:val="Sansinterligne"/>
        <w:rPr>
          <w:rFonts w:ascii="Arial" w:hAnsi="Arial" w:cs="Arial"/>
          <w:i/>
          <w:iCs/>
          <w:sz w:val="24"/>
          <w:szCs w:val="24"/>
        </w:rPr>
      </w:pPr>
    </w:p>
    <w:p w14:paraId="3E9E8907" w14:textId="58C73A77" w:rsidR="004E3731" w:rsidRDefault="004E3731" w:rsidP="008476D5">
      <w:pPr>
        <w:pStyle w:val="Sansinterligne"/>
        <w:spacing w:after="120" w:line="276" w:lineRule="auto"/>
        <w:jc w:val="both"/>
        <w:rPr>
          <w:rFonts w:ascii="Arial" w:hAnsi="Arial" w:cs="Arial"/>
          <w:iCs/>
          <w:sz w:val="24"/>
          <w:szCs w:val="24"/>
        </w:rPr>
      </w:pPr>
      <w:r w:rsidRPr="00D15F61">
        <w:rPr>
          <w:rFonts w:ascii="Arial" w:hAnsi="Arial" w:cs="Arial"/>
          <w:iCs/>
          <w:sz w:val="24"/>
          <w:szCs w:val="24"/>
        </w:rPr>
        <w:t xml:space="preserve">La </w:t>
      </w:r>
      <w:r w:rsidR="008476D5">
        <w:rPr>
          <w:rFonts w:ascii="Arial" w:hAnsi="Arial" w:cs="Arial"/>
          <w:iCs/>
          <w:sz w:val="24"/>
          <w:szCs w:val="24"/>
        </w:rPr>
        <w:t>f</w:t>
      </w:r>
      <w:r w:rsidRPr="00D15F61">
        <w:rPr>
          <w:rFonts w:ascii="Arial" w:hAnsi="Arial" w:cs="Arial"/>
          <w:iCs/>
          <w:sz w:val="24"/>
          <w:szCs w:val="24"/>
        </w:rPr>
        <w:t xml:space="preserve">igure 8 </w:t>
      </w:r>
      <w:r w:rsidR="00701537">
        <w:rPr>
          <w:rFonts w:ascii="Arial" w:hAnsi="Arial" w:cs="Arial"/>
          <w:iCs/>
          <w:sz w:val="24"/>
          <w:szCs w:val="24"/>
        </w:rPr>
        <w:t>représente</w:t>
      </w:r>
      <w:r w:rsidRPr="00D15F61">
        <w:rPr>
          <w:rFonts w:ascii="Arial" w:hAnsi="Arial" w:cs="Arial"/>
          <w:iCs/>
          <w:sz w:val="24"/>
          <w:szCs w:val="24"/>
        </w:rPr>
        <w:t xml:space="preserve"> le taux de charge simulé </w:t>
      </w:r>
      <w:r w:rsidR="00701537">
        <w:rPr>
          <w:rFonts w:ascii="Arial" w:hAnsi="Arial" w:cs="Arial"/>
          <w:iCs/>
          <w:sz w:val="24"/>
          <w:szCs w:val="24"/>
        </w:rPr>
        <w:t>et</w:t>
      </w:r>
      <w:r w:rsidRPr="00D15F61">
        <w:rPr>
          <w:rFonts w:ascii="Arial" w:hAnsi="Arial" w:cs="Arial"/>
          <w:iCs/>
          <w:sz w:val="24"/>
          <w:szCs w:val="24"/>
        </w:rPr>
        <w:t xml:space="preserve"> le taux charge mesuré pour le parcours de l’Ile du </w:t>
      </w:r>
      <w:r w:rsidR="009F23E2" w:rsidRPr="00D15F61">
        <w:rPr>
          <w:rFonts w:ascii="Arial" w:hAnsi="Arial" w:cs="Arial"/>
          <w:iCs/>
          <w:sz w:val="24"/>
          <w:szCs w:val="24"/>
        </w:rPr>
        <w:t>levant à</w:t>
      </w:r>
      <w:r w:rsidRPr="00D15F61">
        <w:rPr>
          <w:rFonts w:ascii="Arial" w:hAnsi="Arial" w:cs="Arial"/>
          <w:iCs/>
          <w:sz w:val="24"/>
          <w:szCs w:val="24"/>
        </w:rPr>
        <w:t xml:space="preserve"> Port Mahon.</w:t>
      </w:r>
    </w:p>
    <w:p w14:paraId="62FBA2FD" w14:textId="77777777" w:rsidR="00AF4DCC" w:rsidRDefault="00AF4DCC" w:rsidP="00D15F61">
      <w:pPr>
        <w:pStyle w:val="Sansinterligne"/>
        <w:jc w:val="both"/>
        <w:rPr>
          <w:rFonts w:ascii="Arial" w:hAnsi="Arial" w:cs="Arial"/>
          <w:iCs/>
          <w:sz w:val="24"/>
          <w:szCs w:val="24"/>
        </w:rPr>
      </w:pPr>
    </w:p>
    <w:p w14:paraId="64452310" w14:textId="4F815CA0" w:rsidR="00644EDE" w:rsidRDefault="00AF4DCC" w:rsidP="008476D5">
      <w:pPr>
        <w:pStyle w:val="Sansinterligne"/>
        <w:jc w:val="center"/>
        <w:rPr>
          <w:rFonts w:ascii="Arial" w:hAnsi="Arial" w:cs="Arial"/>
          <w:iCs/>
          <w:sz w:val="24"/>
          <w:szCs w:val="24"/>
        </w:rPr>
      </w:pPr>
      <w:r>
        <w:rPr>
          <w:rFonts w:ascii="Arial" w:hAnsi="Arial" w:cs="Arial"/>
          <w:iCs/>
          <w:noProof/>
          <w:sz w:val="24"/>
          <w:szCs w:val="24"/>
          <w:lang w:eastAsia="fr-FR"/>
        </w:rPr>
        <w:drawing>
          <wp:inline distT="0" distB="0" distL="0" distR="0" wp14:anchorId="1D44D8DB" wp14:editId="5C8DD8CA">
            <wp:extent cx="6120130" cy="4158051"/>
            <wp:effectExtent l="0" t="0" r="0" b="0"/>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Effect>
                                <a14:brightnessContrast contrast="-40000"/>
                              </a14:imgEffect>
                            </a14:imgLayer>
                          </a14:imgProps>
                        </a:ext>
                      </a:extLst>
                    </a:blip>
                    <a:srcRect/>
                    <a:stretch>
                      <a:fillRect/>
                    </a:stretch>
                  </pic:blipFill>
                  <pic:spPr bwMode="auto">
                    <a:xfrm>
                      <a:off x="0" y="0"/>
                      <a:ext cx="6120130" cy="4158051"/>
                    </a:xfrm>
                    <a:prstGeom prst="rect">
                      <a:avLst/>
                    </a:prstGeom>
                    <a:noFill/>
                    <a:ln w="9525">
                      <a:noFill/>
                      <a:miter lim="800000"/>
                      <a:headEnd/>
                      <a:tailEnd/>
                    </a:ln>
                  </pic:spPr>
                </pic:pic>
              </a:graphicData>
            </a:graphic>
          </wp:inline>
        </w:drawing>
      </w:r>
      <w:r w:rsidR="00644EDE">
        <w:rPr>
          <w:rFonts w:ascii="Arial" w:hAnsi="Arial" w:cs="Arial"/>
          <w:iCs/>
          <w:sz w:val="24"/>
          <w:szCs w:val="24"/>
        </w:rPr>
        <w:t>Figure 8</w:t>
      </w:r>
      <w:r w:rsidR="008476D5">
        <w:rPr>
          <w:rFonts w:ascii="Arial" w:hAnsi="Arial" w:cs="Arial"/>
          <w:iCs/>
          <w:sz w:val="24"/>
          <w:szCs w:val="24"/>
        </w:rPr>
        <w:t> : feuilles de route énergétique</w:t>
      </w:r>
      <w:r w:rsidR="008476D5" w:rsidRPr="008476D5">
        <w:rPr>
          <w:rFonts w:ascii="Arial" w:hAnsi="Arial" w:cs="Arial"/>
          <w:iCs/>
          <w:sz w:val="24"/>
          <w:szCs w:val="24"/>
        </w:rPr>
        <w:t xml:space="preserve"> </w:t>
      </w:r>
      <w:r w:rsidR="008476D5">
        <w:rPr>
          <w:rFonts w:ascii="Arial" w:hAnsi="Arial" w:cs="Arial"/>
          <w:iCs/>
          <w:sz w:val="24"/>
          <w:szCs w:val="24"/>
        </w:rPr>
        <w:t>mesurée et simulée</w:t>
      </w:r>
    </w:p>
    <w:p w14:paraId="4B5F0DCE" w14:textId="77777777" w:rsidR="000844F4" w:rsidRPr="00644EDE" w:rsidRDefault="000844F4" w:rsidP="004E3731">
      <w:pPr>
        <w:pStyle w:val="Sansinterligne"/>
        <w:rPr>
          <w:rFonts w:ascii="Arial" w:hAnsi="Arial" w:cs="Arial"/>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7979"/>
      </w:tblGrid>
      <w:tr w:rsidR="008476D5" w:rsidRPr="002F7CB1" w14:paraId="1E5FC35E" w14:textId="77777777" w:rsidTr="00905E34">
        <w:tc>
          <w:tcPr>
            <w:tcW w:w="1668" w:type="dxa"/>
            <w:shd w:val="clear" w:color="auto" w:fill="D9D9D9" w:themeFill="background1" w:themeFillShade="D9"/>
          </w:tcPr>
          <w:p w14:paraId="12479C61" w14:textId="19D8182D" w:rsidR="008476D5" w:rsidRDefault="008476D5" w:rsidP="00E642AC">
            <w:pPr>
              <w:pStyle w:val="Sansinterligne"/>
              <w:spacing w:line="276" w:lineRule="auto"/>
              <w:rPr>
                <w:rFonts w:ascii="Arial" w:hAnsi="Arial" w:cs="Arial"/>
                <w:sz w:val="24"/>
                <w:szCs w:val="24"/>
              </w:rPr>
            </w:pPr>
            <w:r>
              <w:rPr>
                <w:rFonts w:ascii="Arial" w:hAnsi="Arial" w:cs="Arial"/>
                <w:sz w:val="24"/>
                <w:szCs w:val="24"/>
              </w:rPr>
              <w:t>Question 1.</w:t>
            </w:r>
            <w:r w:rsidR="00E642AC">
              <w:rPr>
                <w:rFonts w:ascii="Arial" w:hAnsi="Arial" w:cs="Arial"/>
                <w:sz w:val="24"/>
                <w:szCs w:val="24"/>
              </w:rPr>
              <w:t>7</w:t>
            </w:r>
          </w:p>
        </w:tc>
        <w:tc>
          <w:tcPr>
            <w:tcW w:w="8110" w:type="dxa"/>
            <w:vMerge w:val="restart"/>
            <w:shd w:val="clear" w:color="auto" w:fill="D9D9D9" w:themeFill="background1" w:themeFillShade="D9"/>
          </w:tcPr>
          <w:p w14:paraId="45B0EA99" w14:textId="4812166C" w:rsidR="008476D5" w:rsidRPr="008476D5" w:rsidRDefault="00701537" w:rsidP="008476D5">
            <w:pPr>
              <w:pStyle w:val="Sansinterligne"/>
              <w:spacing w:after="120" w:line="276" w:lineRule="auto"/>
              <w:jc w:val="both"/>
              <w:rPr>
                <w:rFonts w:ascii="Arial" w:hAnsi="Arial" w:cs="Arial"/>
                <w:bCs/>
                <w:iCs/>
                <w:sz w:val="24"/>
                <w:szCs w:val="24"/>
              </w:rPr>
            </w:pPr>
            <w:r>
              <w:rPr>
                <w:rFonts w:ascii="Arial" w:hAnsi="Arial" w:cs="Arial"/>
                <w:bCs/>
                <w:iCs/>
                <w:sz w:val="24"/>
                <w:szCs w:val="24"/>
              </w:rPr>
              <w:t>À</w:t>
            </w:r>
            <w:r w:rsidR="008476D5" w:rsidRPr="008476D5">
              <w:rPr>
                <w:rFonts w:ascii="Arial" w:hAnsi="Arial" w:cs="Arial"/>
                <w:bCs/>
                <w:iCs/>
                <w:sz w:val="24"/>
                <w:szCs w:val="24"/>
              </w:rPr>
              <w:t xml:space="preserve"> l’aide de la figure 8, </w:t>
            </w:r>
            <w:r w:rsidR="008476D5" w:rsidRPr="008476D5">
              <w:rPr>
                <w:rFonts w:ascii="Arial" w:hAnsi="Arial" w:cs="Arial"/>
                <w:b/>
                <w:bCs/>
                <w:iCs/>
                <w:sz w:val="24"/>
                <w:szCs w:val="24"/>
              </w:rPr>
              <w:t>comparer</w:t>
            </w:r>
            <w:r w:rsidR="008476D5" w:rsidRPr="008476D5">
              <w:rPr>
                <w:rFonts w:ascii="Arial" w:hAnsi="Arial" w:cs="Arial"/>
                <w:bCs/>
                <w:iCs/>
                <w:sz w:val="24"/>
                <w:szCs w:val="24"/>
              </w:rPr>
              <w:t xml:space="preserve"> le taux </w:t>
            </w:r>
            <w:r w:rsidR="002C2CB1">
              <w:rPr>
                <w:rFonts w:ascii="Arial" w:hAnsi="Arial" w:cs="Arial"/>
                <w:bCs/>
                <w:iCs/>
                <w:sz w:val="24"/>
                <w:szCs w:val="24"/>
              </w:rPr>
              <w:t xml:space="preserve">de </w:t>
            </w:r>
            <w:r w:rsidR="008476D5" w:rsidRPr="008476D5">
              <w:rPr>
                <w:rFonts w:ascii="Arial" w:hAnsi="Arial" w:cs="Arial"/>
                <w:bCs/>
                <w:iCs/>
                <w:sz w:val="24"/>
                <w:szCs w:val="24"/>
              </w:rPr>
              <w:t>charge simul</w:t>
            </w:r>
            <w:r w:rsidR="008476D5">
              <w:rPr>
                <w:rFonts w:ascii="Arial" w:hAnsi="Arial" w:cs="Arial"/>
                <w:bCs/>
                <w:iCs/>
                <w:sz w:val="24"/>
                <w:szCs w:val="24"/>
              </w:rPr>
              <w:t>é avec le taux de charge mesuré d</w:t>
            </w:r>
            <w:r w:rsidR="008476D5" w:rsidRPr="008476D5">
              <w:rPr>
                <w:rFonts w:ascii="Arial" w:hAnsi="Arial" w:cs="Arial"/>
                <w:bCs/>
                <w:iCs/>
                <w:sz w:val="24"/>
                <w:szCs w:val="24"/>
              </w:rPr>
              <w:t xml:space="preserve">ans les phases </w:t>
            </w:r>
            <w:r w:rsidR="008476D5">
              <w:rPr>
                <w:rFonts w:ascii="Arial" w:hAnsi="Arial" w:cs="Arial"/>
                <w:bCs/>
                <w:iCs/>
                <w:sz w:val="24"/>
                <w:szCs w:val="24"/>
              </w:rPr>
              <w:t>avec apport solaire et d</w:t>
            </w:r>
            <w:r w:rsidR="008476D5" w:rsidRPr="008476D5">
              <w:rPr>
                <w:rFonts w:ascii="Arial" w:hAnsi="Arial" w:cs="Arial"/>
                <w:bCs/>
                <w:iCs/>
                <w:sz w:val="24"/>
                <w:szCs w:val="24"/>
              </w:rPr>
              <w:t>ans les phases sans apport solaire.</w:t>
            </w:r>
          </w:p>
          <w:p w14:paraId="6046FCDE" w14:textId="3349EF25" w:rsidR="008476D5" w:rsidRPr="008476D5" w:rsidRDefault="008476D5" w:rsidP="008476D5">
            <w:pPr>
              <w:pStyle w:val="Sansinterligne"/>
              <w:spacing w:after="120" w:line="276" w:lineRule="auto"/>
              <w:rPr>
                <w:rFonts w:ascii="Arial" w:hAnsi="Arial" w:cs="Arial"/>
                <w:i/>
                <w:iCs/>
                <w:sz w:val="24"/>
                <w:szCs w:val="24"/>
              </w:rPr>
            </w:pPr>
            <w:r w:rsidRPr="008476D5">
              <w:rPr>
                <w:rFonts w:ascii="Arial" w:hAnsi="Arial" w:cs="Arial"/>
                <w:b/>
                <w:bCs/>
                <w:iCs/>
                <w:sz w:val="24"/>
                <w:szCs w:val="24"/>
              </w:rPr>
              <w:t>Proposer</w:t>
            </w:r>
            <w:r w:rsidRPr="008476D5">
              <w:rPr>
                <w:rFonts w:ascii="Arial" w:hAnsi="Arial" w:cs="Arial"/>
                <w:bCs/>
                <w:iCs/>
                <w:sz w:val="24"/>
                <w:szCs w:val="24"/>
              </w:rPr>
              <w:t xml:space="preserve"> des causes d’écarts.</w:t>
            </w:r>
          </w:p>
        </w:tc>
      </w:tr>
      <w:tr w:rsidR="008476D5" w14:paraId="533C3B5C" w14:textId="77777777" w:rsidTr="00905E34">
        <w:tc>
          <w:tcPr>
            <w:tcW w:w="1668" w:type="dxa"/>
            <w:shd w:val="clear" w:color="auto" w:fill="D9D9D9" w:themeFill="background1" w:themeFillShade="D9"/>
          </w:tcPr>
          <w:p w14:paraId="5AD6A425" w14:textId="77777777" w:rsidR="008476D5" w:rsidRPr="0039476F" w:rsidRDefault="008476D5"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776405B7" w14:textId="77777777" w:rsidR="008476D5" w:rsidRDefault="008476D5" w:rsidP="00905E34">
            <w:pPr>
              <w:pStyle w:val="Sansinterligne"/>
              <w:spacing w:line="276" w:lineRule="auto"/>
              <w:rPr>
                <w:rFonts w:ascii="Arial" w:hAnsi="Arial" w:cs="Arial"/>
                <w:sz w:val="24"/>
                <w:szCs w:val="24"/>
              </w:rPr>
            </w:pPr>
          </w:p>
        </w:tc>
      </w:tr>
    </w:tbl>
    <w:p w14:paraId="1C8E9F55" w14:textId="77777777" w:rsidR="008476D5" w:rsidRDefault="008476D5" w:rsidP="004E3731">
      <w:pPr>
        <w:pStyle w:val="Sansinterligne"/>
        <w:rPr>
          <w:rFonts w:ascii="Arial" w:hAnsi="Arial" w:cs="Arial"/>
          <w:iCs/>
          <w:sz w:val="24"/>
          <w:szCs w:val="24"/>
        </w:rPr>
      </w:pPr>
    </w:p>
    <w:p w14:paraId="08EE297A" w14:textId="1E01DAC2" w:rsidR="008476D5" w:rsidRPr="002C2CB1" w:rsidRDefault="008476D5" w:rsidP="002C2CB1">
      <w:pPr>
        <w:pStyle w:val="Sansinterligne"/>
        <w:spacing w:after="120" w:line="276" w:lineRule="auto"/>
        <w:jc w:val="both"/>
        <w:rPr>
          <w:rFonts w:ascii="Arial" w:hAnsi="Arial" w:cs="Arial"/>
          <w:bCs/>
          <w:iCs/>
          <w:sz w:val="24"/>
          <w:szCs w:val="24"/>
        </w:rPr>
      </w:pPr>
      <w:r w:rsidRPr="008476D5">
        <w:rPr>
          <w:rFonts w:ascii="Arial" w:hAnsi="Arial" w:cs="Arial"/>
          <w:bCs/>
          <w:iCs/>
          <w:sz w:val="24"/>
          <w:szCs w:val="24"/>
        </w:rPr>
        <w:t xml:space="preserve">L’énergie </w:t>
      </w:r>
      <w:r w:rsidR="002C2CB1">
        <w:rPr>
          <w:rFonts w:ascii="Arial" w:hAnsi="Arial" w:cs="Arial"/>
          <w:bCs/>
          <w:iCs/>
          <w:sz w:val="24"/>
          <w:szCs w:val="24"/>
        </w:rPr>
        <w:t xml:space="preserve">réellement </w:t>
      </w:r>
      <w:r w:rsidRPr="008476D5">
        <w:rPr>
          <w:rFonts w:ascii="Arial" w:hAnsi="Arial" w:cs="Arial"/>
          <w:bCs/>
          <w:iCs/>
          <w:sz w:val="24"/>
          <w:szCs w:val="24"/>
        </w:rPr>
        <w:t>produite</w:t>
      </w:r>
      <w:r w:rsidR="002C2CB1">
        <w:rPr>
          <w:rFonts w:ascii="Arial" w:hAnsi="Arial" w:cs="Arial"/>
          <w:bCs/>
          <w:iCs/>
          <w:sz w:val="24"/>
          <w:szCs w:val="24"/>
        </w:rPr>
        <w:t xml:space="preserve"> </w:t>
      </w:r>
      <w:r w:rsidRPr="008476D5">
        <w:rPr>
          <w:rFonts w:ascii="Arial" w:hAnsi="Arial" w:cs="Arial"/>
          <w:bCs/>
          <w:iCs/>
          <w:sz w:val="24"/>
          <w:szCs w:val="24"/>
        </w:rPr>
        <w:t>pa</w:t>
      </w:r>
      <w:r w:rsidR="002C2CB1">
        <w:rPr>
          <w:rFonts w:ascii="Arial" w:hAnsi="Arial" w:cs="Arial"/>
          <w:bCs/>
          <w:iCs/>
          <w:sz w:val="24"/>
          <w:szCs w:val="24"/>
        </w:rPr>
        <w:t>r la pile à combustible est de E</w:t>
      </w:r>
      <w:r w:rsidR="002C2CB1" w:rsidRPr="002C2CB1">
        <w:rPr>
          <w:rFonts w:ascii="Arial" w:hAnsi="Arial" w:cs="Arial"/>
          <w:bCs/>
          <w:iCs/>
          <w:sz w:val="24"/>
          <w:szCs w:val="24"/>
          <w:vertAlign w:val="subscript"/>
        </w:rPr>
        <w:t>MESURE</w:t>
      </w:r>
      <w:r w:rsidR="002C2CB1">
        <w:rPr>
          <w:rFonts w:ascii="Arial" w:hAnsi="Arial" w:cs="Arial"/>
          <w:bCs/>
          <w:iCs/>
          <w:sz w:val="24"/>
          <w:szCs w:val="24"/>
          <w:vertAlign w:val="subscript"/>
        </w:rPr>
        <w:t>E</w:t>
      </w:r>
      <w:r w:rsidR="00701537">
        <w:rPr>
          <w:rFonts w:ascii="Arial" w:hAnsi="Arial" w:cs="Arial"/>
          <w:bCs/>
          <w:iCs/>
          <w:sz w:val="24"/>
          <w:szCs w:val="24"/>
          <w:vertAlign w:val="subscript"/>
        </w:rPr>
        <w:t> </w:t>
      </w:r>
      <w:r w:rsidR="002C2CB1">
        <w:rPr>
          <w:rFonts w:ascii="Arial" w:hAnsi="Arial" w:cs="Arial"/>
          <w:bCs/>
          <w:iCs/>
          <w:sz w:val="24"/>
          <w:szCs w:val="24"/>
        </w:rPr>
        <w:t>=</w:t>
      </w:r>
      <w:r w:rsidR="00701537">
        <w:rPr>
          <w:rFonts w:ascii="Arial" w:hAnsi="Arial" w:cs="Arial"/>
          <w:bCs/>
          <w:iCs/>
          <w:sz w:val="24"/>
          <w:szCs w:val="24"/>
        </w:rPr>
        <w:t> </w:t>
      </w:r>
      <w:r w:rsidR="002C2CB1" w:rsidRPr="008476D5">
        <w:rPr>
          <w:rFonts w:ascii="Arial" w:hAnsi="Arial" w:cs="Arial"/>
          <w:bCs/>
          <w:iCs/>
          <w:sz w:val="24"/>
          <w:szCs w:val="24"/>
        </w:rPr>
        <w:t>210</w:t>
      </w:r>
      <w:r w:rsidR="002C2CB1">
        <w:rPr>
          <w:rFonts w:ascii="Arial" w:hAnsi="Arial" w:cs="Arial"/>
          <w:bCs/>
          <w:iCs/>
          <w:sz w:val="24"/>
          <w:szCs w:val="24"/>
        </w:rPr>
        <w:t> k</w:t>
      </w:r>
      <w:r w:rsidR="002C2CB1" w:rsidRPr="008476D5">
        <w:rPr>
          <w:rFonts w:ascii="Arial" w:hAnsi="Arial" w:cs="Arial"/>
          <w:bCs/>
          <w:iCs/>
          <w:sz w:val="24"/>
          <w:szCs w:val="24"/>
        </w:rPr>
        <w:t>W</w:t>
      </w:r>
      <w:r w:rsidR="002C2CB1">
        <w:rPr>
          <w:rFonts w:ascii="Arial" w:hAnsi="Arial" w:cs="Arial"/>
          <w:bCs/>
          <w:iCs/>
          <w:sz w:val="24"/>
          <w:szCs w:val="24"/>
        </w:rPr>
        <w:sym w:font="Symbol" w:char="F0D7"/>
      </w:r>
      <w:r w:rsidR="002C2CB1" w:rsidRPr="008476D5">
        <w:rPr>
          <w:rFonts w:ascii="Arial" w:hAnsi="Arial" w:cs="Arial"/>
          <w:bCs/>
          <w:iCs/>
          <w:sz w:val="24"/>
          <w:szCs w:val="24"/>
        </w:rPr>
        <w:t>h</w:t>
      </w:r>
      <w:r w:rsidR="002C2CB1">
        <w:rPr>
          <w:rFonts w:ascii="Arial" w:hAnsi="Arial" w:cs="Arial"/>
          <w:bCs/>
          <w:iCs/>
          <w:sz w:val="24"/>
          <w:szCs w:val="24"/>
        </w:rPr>
        <w:t>. Les simulations réalisées donnent un résultat de E</w:t>
      </w:r>
      <w:r w:rsidR="002C2CB1" w:rsidRPr="002C2CB1">
        <w:rPr>
          <w:rFonts w:ascii="Arial" w:hAnsi="Arial" w:cs="Arial"/>
          <w:bCs/>
          <w:iCs/>
          <w:sz w:val="24"/>
          <w:szCs w:val="24"/>
          <w:vertAlign w:val="subscript"/>
        </w:rPr>
        <w:t>SIMULEE</w:t>
      </w:r>
      <w:r w:rsidR="00701537">
        <w:rPr>
          <w:rFonts w:ascii="Arial" w:hAnsi="Arial" w:cs="Arial"/>
          <w:bCs/>
          <w:iCs/>
          <w:sz w:val="24"/>
          <w:szCs w:val="24"/>
          <w:vertAlign w:val="subscript"/>
        </w:rPr>
        <w:t> </w:t>
      </w:r>
      <w:r w:rsidR="002C2CB1">
        <w:rPr>
          <w:rFonts w:ascii="Arial" w:hAnsi="Arial" w:cs="Arial"/>
          <w:bCs/>
          <w:iCs/>
          <w:sz w:val="24"/>
          <w:szCs w:val="24"/>
        </w:rPr>
        <w:t>=</w:t>
      </w:r>
      <w:r w:rsidR="00701537">
        <w:rPr>
          <w:rFonts w:ascii="Arial" w:hAnsi="Arial" w:cs="Arial"/>
          <w:bCs/>
          <w:iCs/>
          <w:sz w:val="24"/>
          <w:szCs w:val="24"/>
        </w:rPr>
        <w:t> </w:t>
      </w:r>
      <w:r w:rsidR="002C2CB1" w:rsidRPr="008476D5">
        <w:rPr>
          <w:rFonts w:ascii="Arial" w:hAnsi="Arial" w:cs="Arial"/>
          <w:bCs/>
          <w:iCs/>
          <w:sz w:val="24"/>
          <w:szCs w:val="24"/>
        </w:rPr>
        <w:t>182</w:t>
      </w:r>
      <w:r w:rsidR="002C2CB1">
        <w:rPr>
          <w:rFonts w:ascii="Arial" w:hAnsi="Arial" w:cs="Arial"/>
          <w:bCs/>
          <w:iCs/>
          <w:sz w:val="24"/>
          <w:szCs w:val="24"/>
        </w:rPr>
        <w:t> </w:t>
      </w:r>
      <w:r w:rsidR="002C2CB1" w:rsidRPr="008476D5">
        <w:rPr>
          <w:rFonts w:ascii="Arial" w:hAnsi="Arial" w:cs="Arial"/>
          <w:bCs/>
          <w:iCs/>
          <w:sz w:val="24"/>
          <w:szCs w:val="24"/>
        </w:rPr>
        <w:t>kW</w:t>
      </w:r>
      <w:r w:rsidR="002C2CB1">
        <w:rPr>
          <w:rFonts w:ascii="Arial" w:hAnsi="Arial" w:cs="Arial"/>
          <w:bCs/>
          <w:iCs/>
          <w:sz w:val="24"/>
          <w:szCs w:val="24"/>
        </w:rPr>
        <w:sym w:font="Symbol" w:char="F0D7"/>
      </w:r>
      <w:r w:rsidR="002C2CB1" w:rsidRPr="008476D5">
        <w:rPr>
          <w:rFonts w:ascii="Arial" w:hAnsi="Arial" w:cs="Arial"/>
          <w:bCs/>
          <w:iCs/>
          <w:sz w:val="24"/>
          <w:szCs w:val="24"/>
        </w:rPr>
        <w:t>h</w:t>
      </w:r>
      <w:r w:rsidR="002C2CB1">
        <w:rPr>
          <w:rFonts w:ascii="Arial" w:hAnsi="Arial" w:cs="Arial"/>
          <w:bCs/>
          <w:iCs/>
          <w:sz w:val="24"/>
          <w:szCs w:val="24"/>
        </w:rPr>
        <w:t>.</w:t>
      </w:r>
    </w:p>
    <w:p w14:paraId="33B9DD80" w14:textId="77777777" w:rsidR="008476D5" w:rsidRPr="008476D5" w:rsidRDefault="008476D5" w:rsidP="004E3731">
      <w:pPr>
        <w:pStyle w:val="Sansinterligne"/>
        <w:rPr>
          <w:rFonts w:ascii="Arial" w:hAnsi="Arial" w:cs="Arial"/>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7979"/>
      </w:tblGrid>
      <w:tr w:rsidR="008476D5" w:rsidRPr="008476D5" w14:paraId="695452DF" w14:textId="77777777" w:rsidTr="00905E34">
        <w:tc>
          <w:tcPr>
            <w:tcW w:w="1668" w:type="dxa"/>
            <w:shd w:val="clear" w:color="auto" w:fill="D9D9D9" w:themeFill="background1" w:themeFillShade="D9"/>
          </w:tcPr>
          <w:p w14:paraId="2919E475" w14:textId="12483F9A" w:rsidR="008476D5" w:rsidRDefault="008476D5" w:rsidP="00E642AC">
            <w:pPr>
              <w:pStyle w:val="Sansinterligne"/>
              <w:spacing w:line="276" w:lineRule="auto"/>
              <w:rPr>
                <w:rFonts w:ascii="Arial" w:hAnsi="Arial" w:cs="Arial"/>
                <w:sz w:val="24"/>
                <w:szCs w:val="24"/>
              </w:rPr>
            </w:pPr>
            <w:r>
              <w:rPr>
                <w:rFonts w:ascii="Arial" w:hAnsi="Arial" w:cs="Arial"/>
                <w:sz w:val="24"/>
                <w:szCs w:val="24"/>
              </w:rPr>
              <w:t>Question 1.</w:t>
            </w:r>
            <w:r w:rsidR="00E642AC">
              <w:rPr>
                <w:rFonts w:ascii="Arial" w:hAnsi="Arial" w:cs="Arial"/>
                <w:sz w:val="24"/>
                <w:szCs w:val="24"/>
              </w:rPr>
              <w:t>8</w:t>
            </w:r>
          </w:p>
        </w:tc>
        <w:tc>
          <w:tcPr>
            <w:tcW w:w="8110" w:type="dxa"/>
            <w:vMerge w:val="restart"/>
            <w:shd w:val="clear" w:color="auto" w:fill="D9D9D9" w:themeFill="background1" w:themeFillShade="D9"/>
          </w:tcPr>
          <w:p w14:paraId="76745E58" w14:textId="1C554D2F" w:rsidR="008476D5" w:rsidRPr="008476D5" w:rsidRDefault="008476D5" w:rsidP="008476D5">
            <w:pPr>
              <w:pStyle w:val="Sansinterligne"/>
              <w:spacing w:after="120" w:line="276" w:lineRule="auto"/>
              <w:jc w:val="both"/>
              <w:rPr>
                <w:rFonts w:ascii="Arial" w:hAnsi="Arial" w:cs="Arial"/>
                <w:bCs/>
                <w:iCs/>
                <w:sz w:val="24"/>
                <w:szCs w:val="24"/>
              </w:rPr>
            </w:pPr>
            <w:r w:rsidRPr="008476D5">
              <w:rPr>
                <w:rFonts w:ascii="Arial" w:hAnsi="Arial" w:cs="Arial"/>
                <w:b/>
                <w:bCs/>
                <w:iCs/>
                <w:sz w:val="24"/>
                <w:szCs w:val="24"/>
              </w:rPr>
              <w:t>Calculer</w:t>
            </w:r>
            <w:r w:rsidRPr="008476D5">
              <w:rPr>
                <w:rFonts w:ascii="Arial" w:hAnsi="Arial" w:cs="Arial"/>
                <w:bCs/>
                <w:iCs/>
                <w:sz w:val="24"/>
                <w:szCs w:val="24"/>
              </w:rPr>
              <w:t xml:space="preserve"> l’écart relatif</w:t>
            </w:r>
            <w:r w:rsidR="002C2CB1">
              <w:rPr>
                <w:rFonts w:ascii="Arial" w:hAnsi="Arial" w:cs="Arial"/>
                <w:bCs/>
                <w:iCs/>
                <w:sz w:val="24"/>
                <w:szCs w:val="24"/>
              </w:rPr>
              <w:t xml:space="preserve"> entre E</w:t>
            </w:r>
            <w:r w:rsidR="002C2CB1" w:rsidRPr="002C2CB1">
              <w:rPr>
                <w:rFonts w:ascii="Arial" w:hAnsi="Arial" w:cs="Arial"/>
                <w:bCs/>
                <w:iCs/>
                <w:sz w:val="24"/>
                <w:szCs w:val="24"/>
                <w:vertAlign w:val="subscript"/>
              </w:rPr>
              <w:t>MESURE</w:t>
            </w:r>
            <w:r w:rsidR="002C2CB1">
              <w:rPr>
                <w:rFonts w:ascii="Arial" w:hAnsi="Arial" w:cs="Arial"/>
                <w:bCs/>
                <w:iCs/>
                <w:sz w:val="24"/>
                <w:szCs w:val="24"/>
                <w:vertAlign w:val="subscript"/>
              </w:rPr>
              <w:t>E</w:t>
            </w:r>
            <w:r w:rsidR="002C2CB1">
              <w:rPr>
                <w:rFonts w:ascii="Arial" w:hAnsi="Arial" w:cs="Arial"/>
                <w:bCs/>
                <w:iCs/>
                <w:sz w:val="24"/>
                <w:szCs w:val="24"/>
              </w:rPr>
              <w:t xml:space="preserve"> et E</w:t>
            </w:r>
            <w:r w:rsidR="002C2CB1" w:rsidRPr="002C2CB1">
              <w:rPr>
                <w:rFonts w:ascii="Arial" w:hAnsi="Arial" w:cs="Arial"/>
                <w:bCs/>
                <w:iCs/>
                <w:sz w:val="24"/>
                <w:szCs w:val="24"/>
                <w:vertAlign w:val="subscript"/>
              </w:rPr>
              <w:t>SIMULEE</w:t>
            </w:r>
            <w:r w:rsidRPr="008476D5">
              <w:rPr>
                <w:rFonts w:ascii="Arial" w:hAnsi="Arial" w:cs="Arial"/>
                <w:bCs/>
                <w:iCs/>
                <w:sz w:val="24"/>
                <w:szCs w:val="24"/>
              </w:rPr>
              <w:t>. On considère que le modèle est validé pour un écart inférieur à 15</w:t>
            </w:r>
            <w:r w:rsidR="00701537">
              <w:rPr>
                <w:rFonts w:ascii="Arial" w:hAnsi="Arial" w:cs="Arial"/>
                <w:bCs/>
                <w:iCs/>
                <w:sz w:val="24"/>
                <w:szCs w:val="24"/>
              </w:rPr>
              <w:t> </w:t>
            </w:r>
            <w:r w:rsidRPr="008476D5">
              <w:rPr>
                <w:rFonts w:ascii="Arial" w:hAnsi="Arial" w:cs="Arial"/>
                <w:bCs/>
                <w:iCs/>
                <w:sz w:val="24"/>
                <w:szCs w:val="24"/>
              </w:rPr>
              <w:t xml:space="preserve">%. </w:t>
            </w:r>
            <w:r w:rsidRPr="008476D5">
              <w:rPr>
                <w:rFonts w:ascii="Arial" w:hAnsi="Arial" w:cs="Arial"/>
                <w:b/>
                <w:bCs/>
                <w:iCs/>
                <w:sz w:val="24"/>
                <w:szCs w:val="24"/>
              </w:rPr>
              <w:t>Conclure</w:t>
            </w:r>
            <w:r w:rsidRPr="008476D5">
              <w:rPr>
                <w:rFonts w:ascii="Arial" w:hAnsi="Arial" w:cs="Arial"/>
                <w:bCs/>
                <w:iCs/>
                <w:sz w:val="24"/>
                <w:szCs w:val="24"/>
              </w:rPr>
              <w:t>.</w:t>
            </w:r>
          </w:p>
        </w:tc>
      </w:tr>
      <w:tr w:rsidR="008476D5" w14:paraId="3B91EB6E" w14:textId="77777777" w:rsidTr="00905E34">
        <w:tc>
          <w:tcPr>
            <w:tcW w:w="1668" w:type="dxa"/>
            <w:shd w:val="clear" w:color="auto" w:fill="D9D9D9" w:themeFill="background1" w:themeFillShade="D9"/>
          </w:tcPr>
          <w:p w14:paraId="62FC2D6B" w14:textId="77777777" w:rsidR="008476D5" w:rsidRPr="0039476F" w:rsidRDefault="008476D5" w:rsidP="00905E34">
            <w:pPr>
              <w:pStyle w:val="Sansinterligne"/>
              <w:spacing w:line="276" w:lineRule="auto"/>
              <w:jc w:val="center"/>
              <w:rPr>
                <w:rFonts w:ascii="Arial" w:hAnsi="Arial" w:cs="Arial"/>
                <w:sz w:val="20"/>
                <w:szCs w:val="20"/>
              </w:rPr>
            </w:pPr>
          </w:p>
        </w:tc>
        <w:tc>
          <w:tcPr>
            <w:tcW w:w="8110" w:type="dxa"/>
            <w:vMerge/>
            <w:shd w:val="clear" w:color="auto" w:fill="D9D9D9" w:themeFill="background1" w:themeFillShade="D9"/>
          </w:tcPr>
          <w:p w14:paraId="7F675E19" w14:textId="77777777" w:rsidR="008476D5" w:rsidRDefault="008476D5" w:rsidP="00905E34">
            <w:pPr>
              <w:pStyle w:val="Sansinterligne"/>
              <w:spacing w:line="276" w:lineRule="auto"/>
              <w:rPr>
                <w:rFonts w:ascii="Arial" w:hAnsi="Arial" w:cs="Arial"/>
                <w:sz w:val="24"/>
                <w:szCs w:val="24"/>
              </w:rPr>
            </w:pPr>
          </w:p>
        </w:tc>
      </w:tr>
    </w:tbl>
    <w:p w14:paraId="268332FB" w14:textId="77777777" w:rsidR="008476D5" w:rsidRPr="001827F6" w:rsidRDefault="008476D5" w:rsidP="004E3731">
      <w:pPr>
        <w:pStyle w:val="Sansinterligne"/>
        <w:rPr>
          <w:rFonts w:ascii="Arial" w:hAnsi="Arial" w:cs="Arial"/>
          <w:i/>
          <w:iCs/>
          <w:sz w:val="24"/>
          <w:szCs w:val="24"/>
        </w:rPr>
      </w:pPr>
    </w:p>
    <w:p w14:paraId="51560A95" w14:textId="77777777" w:rsidR="008E2DDB" w:rsidRDefault="008E2DDB">
      <w:pPr>
        <w:rPr>
          <w:rFonts w:ascii="Arial" w:hAnsi="Arial" w:cs="Arial"/>
          <w:iCs/>
          <w:sz w:val="24"/>
          <w:szCs w:val="24"/>
        </w:rPr>
      </w:pPr>
      <w:r>
        <w:rPr>
          <w:rFonts w:ascii="Arial" w:hAnsi="Arial" w:cs="Arial"/>
          <w:iCs/>
          <w:sz w:val="24"/>
          <w:szCs w:val="24"/>
        </w:rPr>
        <w:br w:type="page"/>
      </w:r>
    </w:p>
    <w:p w14:paraId="3B708102" w14:textId="359A1A9A" w:rsidR="004D0BC7" w:rsidRDefault="00FC08FD" w:rsidP="00701537">
      <w:pPr>
        <w:pStyle w:val="Sansinterligne"/>
        <w:spacing w:line="276" w:lineRule="auto"/>
        <w:jc w:val="both"/>
        <w:rPr>
          <w:rFonts w:ascii="Arial" w:hAnsi="Arial" w:cs="Arial"/>
          <w:iCs/>
          <w:sz w:val="24"/>
          <w:szCs w:val="24"/>
        </w:rPr>
      </w:pPr>
      <w:r w:rsidRPr="003507ED">
        <w:rPr>
          <w:rFonts w:ascii="Arial" w:hAnsi="Arial" w:cs="Arial"/>
          <w:iCs/>
          <w:sz w:val="24"/>
          <w:szCs w:val="24"/>
        </w:rPr>
        <w:lastRenderedPageBreak/>
        <w:t>Depuis 2019</w:t>
      </w:r>
      <w:r w:rsidR="004E3731" w:rsidRPr="003507ED">
        <w:rPr>
          <w:rFonts w:ascii="Arial" w:hAnsi="Arial" w:cs="Arial"/>
          <w:iCs/>
          <w:sz w:val="24"/>
          <w:szCs w:val="24"/>
        </w:rPr>
        <w:t xml:space="preserve">, le navire est équipé </w:t>
      </w:r>
      <w:r w:rsidR="008E2DDB">
        <w:rPr>
          <w:rFonts w:ascii="Arial" w:hAnsi="Arial" w:cs="Arial"/>
          <w:iCs/>
          <w:sz w:val="24"/>
          <w:szCs w:val="24"/>
        </w:rPr>
        <w:t>de deux</w:t>
      </w:r>
      <w:r w:rsidR="004E3731" w:rsidRPr="003507ED">
        <w:rPr>
          <w:rFonts w:ascii="Arial" w:hAnsi="Arial" w:cs="Arial"/>
          <w:iCs/>
          <w:sz w:val="24"/>
          <w:szCs w:val="24"/>
        </w:rPr>
        <w:t xml:space="preserve"> ailes </w:t>
      </w:r>
      <w:proofErr w:type="spellStart"/>
      <w:r w:rsidR="004E3731" w:rsidRPr="003507ED">
        <w:rPr>
          <w:rFonts w:ascii="Arial" w:hAnsi="Arial" w:cs="Arial"/>
          <w:iCs/>
          <w:sz w:val="24"/>
          <w:szCs w:val="24"/>
        </w:rPr>
        <w:t>Oceanwings</w:t>
      </w:r>
      <w:proofErr w:type="spellEnd"/>
      <w:r w:rsidR="004E3731" w:rsidRPr="003507ED">
        <w:rPr>
          <w:rFonts w:ascii="Arial" w:hAnsi="Arial" w:cs="Arial"/>
          <w:iCs/>
          <w:sz w:val="24"/>
          <w:szCs w:val="24"/>
        </w:rPr>
        <w:t xml:space="preserve">. Elles remplacent la grand-voile d’un catamaran classique. </w:t>
      </w:r>
      <w:bookmarkStart w:id="2" w:name="_Hlk45113017"/>
      <w:bookmarkEnd w:id="1"/>
      <w:r w:rsidR="008E2DDB" w:rsidRPr="003507ED">
        <w:rPr>
          <w:rFonts w:ascii="Arial" w:hAnsi="Arial" w:cs="Arial"/>
          <w:iCs/>
          <w:sz w:val="24"/>
          <w:szCs w:val="24"/>
        </w:rPr>
        <w:t xml:space="preserve">Pour la propulsion du bateau, les moteurs électriques et les ailes </w:t>
      </w:r>
      <w:proofErr w:type="spellStart"/>
      <w:proofErr w:type="gramStart"/>
      <w:r w:rsidR="008E2DDB" w:rsidRPr="003507ED">
        <w:rPr>
          <w:rFonts w:ascii="Arial" w:hAnsi="Arial" w:cs="Arial"/>
          <w:iCs/>
          <w:sz w:val="24"/>
          <w:szCs w:val="24"/>
        </w:rPr>
        <w:t>Oceanwings</w:t>
      </w:r>
      <w:proofErr w:type="spellEnd"/>
      <w:r w:rsidR="008E2DDB" w:rsidRPr="003507ED">
        <w:rPr>
          <w:rFonts w:ascii="Arial" w:hAnsi="Arial" w:cs="Arial"/>
          <w:iCs/>
          <w:sz w:val="24"/>
          <w:szCs w:val="24"/>
        </w:rPr>
        <w:t xml:space="preserve">  peuvent</w:t>
      </w:r>
      <w:proofErr w:type="gramEnd"/>
      <w:r w:rsidR="008E2DDB" w:rsidRPr="003507ED">
        <w:rPr>
          <w:rFonts w:ascii="Arial" w:hAnsi="Arial" w:cs="Arial"/>
          <w:iCs/>
          <w:sz w:val="24"/>
          <w:szCs w:val="24"/>
        </w:rPr>
        <w:t xml:space="preserve"> être utilisés indépendamment mais aussi conjointement.</w:t>
      </w:r>
    </w:p>
    <w:p w14:paraId="6612007E" w14:textId="77777777" w:rsidR="007E5450" w:rsidRPr="004D0BC7" w:rsidRDefault="007E5450" w:rsidP="00056D82">
      <w:pPr>
        <w:pStyle w:val="Sansinterligne"/>
        <w:rPr>
          <w:rFonts w:ascii="Arial" w:hAnsi="Arial" w:cs="Arial"/>
          <w:iCs/>
          <w:sz w:val="10"/>
          <w:szCs w:val="10"/>
        </w:rPr>
      </w:pPr>
    </w:p>
    <w:tbl>
      <w:tblPr>
        <w:tblStyle w:val="Grilledutableau"/>
        <w:tblW w:w="0" w:type="auto"/>
        <w:tblLook w:val="04A0" w:firstRow="1" w:lastRow="0" w:firstColumn="1" w:lastColumn="0" w:noHBand="0" w:noVBand="1"/>
      </w:tblPr>
      <w:tblGrid>
        <w:gridCol w:w="3161"/>
        <w:gridCol w:w="6467"/>
      </w:tblGrid>
      <w:tr w:rsidR="004D0BC7" w:rsidRPr="003507ED" w14:paraId="3BD50714" w14:textId="77777777" w:rsidTr="008E2DDB">
        <w:trPr>
          <w:trHeight w:val="3004"/>
        </w:trPr>
        <w:tc>
          <w:tcPr>
            <w:tcW w:w="3161" w:type="dxa"/>
            <w:vAlign w:val="center"/>
          </w:tcPr>
          <w:p w14:paraId="1C9ABD1F" w14:textId="77777777" w:rsidR="004D0BC7" w:rsidRPr="003507ED" w:rsidRDefault="004D0BC7" w:rsidP="00EF62D1">
            <w:pPr>
              <w:pStyle w:val="Sansinterligne"/>
              <w:rPr>
                <w:rFonts w:ascii="Arial" w:hAnsi="Arial" w:cs="Arial"/>
                <w:iCs/>
                <w:sz w:val="24"/>
                <w:szCs w:val="24"/>
              </w:rPr>
            </w:pPr>
            <w:r w:rsidRPr="003507ED">
              <w:rPr>
                <w:rFonts w:ascii="Arial" w:hAnsi="Arial" w:cs="Arial"/>
                <w:iCs/>
                <w:noProof/>
                <w:sz w:val="24"/>
                <w:szCs w:val="24"/>
                <w:lang w:eastAsia="fr-FR"/>
              </w:rPr>
              <w:drawing>
                <wp:inline distT="0" distB="0" distL="0" distR="0" wp14:anchorId="36A9881A" wp14:editId="48C2B352">
                  <wp:extent cx="1851314" cy="1788582"/>
                  <wp:effectExtent l="19050" t="0" r="0" b="0"/>
                  <wp:docPr id="11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a:stretch>
                            <a:fillRect/>
                          </a:stretch>
                        </pic:blipFill>
                        <pic:spPr bwMode="auto">
                          <a:xfrm>
                            <a:off x="0" y="0"/>
                            <a:ext cx="1863626" cy="1800477"/>
                          </a:xfrm>
                          <a:prstGeom prst="rect">
                            <a:avLst/>
                          </a:prstGeom>
                          <a:noFill/>
                          <a:ln w="9525">
                            <a:noFill/>
                            <a:miter lim="800000"/>
                            <a:headEnd/>
                            <a:tailEnd/>
                          </a:ln>
                        </pic:spPr>
                      </pic:pic>
                    </a:graphicData>
                  </a:graphic>
                </wp:inline>
              </w:drawing>
            </w:r>
          </w:p>
        </w:tc>
        <w:tc>
          <w:tcPr>
            <w:tcW w:w="6693" w:type="dxa"/>
            <w:vAlign w:val="center"/>
          </w:tcPr>
          <w:p w14:paraId="775610F2" w14:textId="77777777" w:rsidR="004D0BC7" w:rsidRPr="003507ED" w:rsidRDefault="004D0BC7" w:rsidP="00EF62D1">
            <w:pPr>
              <w:pStyle w:val="Sansinterligne"/>
              <w:rPr>
                <w:rFonts w:ascii="Arial" w:hAnsi="Arial" w:cs="Arial"/>
                <w:iCs/>
                <w:sz w:val="24"/>
                <w:szCs w:val="24"/>
              </w:rPr>
            </w:pPr>
            <w:r w:rsidRPr="003507ED">
              <w:rPr>
                <w:rFonts w:ascii="Arial" w:hAnsi="Arial" w:cs="Arial"/>
                <w:iCs/>
                <w:noProof/>
                <w:sz w:val="24"/>
                <w:szCs w:val="24"/>
                <w:lang w:eastAsia="fr-FR"/>
              </w:rPr>
              <w:drawing>
                <wp:inline distT="0" distB="0" distL="0" distR="0" wp14:anchorId="76984962" wp14:editId="706626E1">
                  <wp:extent cx="3938751" cy="1856509"/>
                  <wp:effectExtent l="19050" t="0" r="4599" b="0"/>
                  <wp:docPr id="114"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3959176" cy="1866136"/>
                          </a:xfrm>
                          <a:prstGeom prst="rect">
                            <a:avLst/>
                          </a:prstGeom>
                          <a:noFill/>
                          <a:ln w="9525">
                            <a:noFill/>
                            <a:miter lim="800000"/>
                            <a:headEnd/>
                            <a:tailEnd/>
                          </a:ln>
                        </pic:spPr>
                      </pic:pic>
                    </a:graphicData>
                  </a:graphic>
                </wp:inline>
              </w:drawing>
            </w:r>
          </w:p>
        </w:tc>
      </w:tr>
    </w:tbl>
    <w:p w14:paraId="57E8FA6D" w14:textId="1D46DA46" w:rsidR="00DD0167" w:rsidRDefault="008E2DDB" w:rsidP="008E2DDB">
      <w:pPr>
        <w:pStyle w:val="Sansinterligne"/>
        <w:spacing w:before="120" w:after="120" w:line="276" w:lineRule="auto"/>
        <w:jc w:val="center"/>
        <w:rPr>
          <w:rFonts w:ascii="Arial" w:hAnsi="Arial" w:cs="Arial"/>
          <w:iCs/>
          <w:sz w:val="24"/>
          <w:szCs w:val="24"/>
        </w:rPr>
      </w:pPr>
      <w:r>
        <w:rPr>
          <w:rFonts w:ascii="Arial" w:hAnsi="Arial" w:cs="Arial"/>
          <w:iCs/>
          <w:sz w:val="24"/>
          <w:szCs w:val="24"/>
        </w:rPr>
        <w:t>Figure 9 : Energy Observer depuis 2019</w:t>
      </w:r>
    </w:p>
    <w:p w14:paraId="04D848AA" w14:textId="4ECCBD08" w:rsidR="008E2DDB" w:rsidRDefault="008E2DDB" w:rsidP="00701537">
      <w:pPr>
        <w:pStyle w:val="Sansinterligne"/>
        <w:spacing w:line="276" w:lineRule="auto"/>
        <w:jc w:val="both"/>
        <w:rPr>
          <w:rFonts w:ascii="Arial" w:hAnsi="Arial" w:cs="Arial"/>
          <w:iCs/>
          <w:sz w:val="24"/>
          <w:szCs w:val="24"/>
        </w:rPr>
      </w:pPr>
      <w:r w:rsidRPr="003507ED">
        <w:rPr>
          <w:rFonts w:ascii="Arial" w:hAnsi="Arial" w:cs="Arial"/>
          <w:iCs/>
          <w:sz w:val="24"/>
          <w:szCs w:val="24"/>
        </w:rPr>
        <w:t xml:space="preserve">Lorsque la propulsion est prise en charge exclusivement par les ailes, </w:t>
      </w:r>
      <w:proofErr w:type="gramStart"/>
      <w:r w:rsidRPr="003507ED">
        <w:rPr>
          <w:rFonts w:ascii="Arial" w:hAnsi="Arial" w:cs="Arial"/>
          <w:iCs/>
          <w:sz w:val="24"/>
          <w:szCs w:val="24"/>
        </w:rPr>
        <w:t>Les  hélices</w:t>
      </w:r>
      <w:proofErr w:type="gramEnd"/>
      <w:r w:rsidRPr="003507ED">
        <w:rPr>
          <w:rFonts w:ascii="Arial" w:hAnsi="Arial" w:cs="Arial"/>
          <w:iCs/>
          <w:sz w:val="24"/>
          <w:szCs w:val="24"/>
        </w:rPr>
        <w:t xml:space="preserve"> muent par le déplacement du bateau </w:t>
      </w:r>
      <w:r w:rsidR="00701537">
        <w:rPr>
          <w:rFonts w:ascii="Arial" w:hAnsi="Arial" w:cs="Arial"/>
          <w:iCs/>
          <w:sz w:val="24"/>
          <w:szCs w:val="24"/>
        </w:rPr>
        <w:t>entraine</w:t>
      </w:r>
      <w:r w:rsidRPr="003507ED">
        <w:rPr>
          <w:rFonts w:ascii="Arial" w:hAnsi="Arial" w:cs="Arial"/>
          <w:iCs/>
          <w:sz w:val="24"/>
          <w:szCs w:val="24"/>
        </w:rPr>
        <w:t xml:space="preserve">nt les moteurs </w:t>
      </w:r>
      <w:r w:rsidR="00701537">
        <w:rPr>
          <w:rFonts w:ascii="Arial" w:hAnsi="Arial" w:cs="Arial"/>
          <w:iCs/>
          <w:sz w:val="24"/>
          <w:szCs w:val="24"/>
        </w:rPr>
        <w:t>pour les faire fonctionner en</w:t>
      </w:r>
      <w:r w:rsidRPr="003507ED">
        <w:rPr>
          <w:rFonts w:ascii="Arial" w:hAnsi="Arial" w:cs="Arial"/>
          <w:iCs/>
          <w:sz w:val="24"/>
          <w:szCs w:val="24"/>
        </w:rPr>
        <w:t xml:space="preserve"> générateurs.</w:t>
      </w:r>
    </w:p>
    <w:p w14:paraId="635426E1" w14:textId="604E0D6A" w:rsidR="008E2DDB" w:rsidRDefault="008E2DDB" w:rsidP="00701537">
      <w:pPr>
        <w:pStyle w:val="Sansinterligne"/>
        <w:spacing w:line="276" w:lineRule="auto"/>
        <w:jc w:val="both"/>
        <w:rPr>
          <w:rFonts w:ascii="Arial" w:hAnsi="Arial" w:cs="Arial"/>
          <w:iCs/>
          <w:sz w:val="24"/>
          <w:szCs w:val="24"/>
        </w:rPr>
      </w:pPr>
      <w:r>
        <w:rPr>
          <w:rFonts w:ascii="Arial" w:hAnsi="Arial" w:cs="Arial"/>
          <w:iCs/>
          <w:sz w:val="24"/>
          <w:szCs w:val="24"/>
        </w:rPr>
        <w:t>Ce nouvel apport d’énergie électrique permettra la production d’hydrogène pendant la navigation qui jusque-là était limitée lors des escales.</w:t>
      </w:r>
    </w:p>
    <w:p w14:paraId="1FDC0735" w14:textId="59D61D7A" w:rsidR="004E3731" w:rsidRDefault="004E3731" w:rsidP="008E2DDB">
      <w:pPr>
        <w:pStyle w:val="Sansinterligne"/>
        <w:spacing w:after="120" w:line="276" w:lineRule="auto"/>
        <w:jc w:val="both"/>
        <w:rPr>
          <w:rFonts w:ascii="Arial" w:hAnsi="Arial" w:cs="Arial"/>
          <w:iCs/>
          <w:sz w:val="24"/>
          <w:szCs w:val="24"/>
        </w:rPr>
      </w:pPr>
      <w:r w:rsidRPr="003E0026">
        <w:rPr>
          <w:rFonts w:ascii="Arial" w:hAnsi="Arial" w:cs="Arial"/>
          <w:iCs/>
          <w:sz w:val="24"/>
          <w:szCs w:val="24"/>
        </w:rPr>
        <w:t xml:space="preserve">Un deuxième modèle multi-physique de cette nouvelle version d’Energy </w:t>
      </w:r>
      <w:r w:rsidR="009F23E2" w:rsidRPr="003E0026">
        <w:rPr>
          <w:rFonts w:ascii="Arial" w:hAnsi="Arial" w:cs="Arial"/>
          <w:iCs/>
          <w:sz w:val="24"/>
          <w:szCs w:val="24"/>
        </w:rPr>
        <w:t>Observer a</w:t>
      </w:r>
      <w:r w:rsidRPr="003E0026">
        <w:rPr>
          <w:rFonts w:ascii="Arial" w:hAnsi="Arial" w:cs="Arial"/>
          <w:iCs/>
          <w:sz w:val="24"/>
          <w:szCs w:val="24"/>
        </w:rPr>
        <w:t xml:space="preserve"> été élaboré afin d’observer l’incidence des ailes sur </w:t>
      </w:r>
      <w:r w:rsidR="009F23E2" w:rsidRPr="003E0026">
        <w:rPr>
          <w:rFonts w:ascii="Arial" w:hAnsi="Arial" w:cs="Arial"/>
          <w:iCs/>
          <w:sz w:val="24"/>
          <w:szCs w:val="24"/>
        </w:rPr>
        <w:t>la consommation électrique</w:t>
      </w:r>
      <w:r w:rsidRPr="003E0026">
        <w:rPr>
          <w:rFonts w:ascii="Arial" w:hAnsi="Arial" w:cs="Arial"/>
          <w:iCs/>
          <w:sz w:val="24"/>
          <w:szCs w:val="24"/>
        </w:rPr>
        <w:t xml:space="preserve"> en réduisant l’usage des moteurs.</w:t>
      </w:r>
    </w:p>
    <w:p w14:paraId="43DCE267" w14:textId="655958FA" w:rsidR="00AC799B" w:rsidRDefault="008E2DDB" w:rsidP="008E2DDB">
      <w:pPr>
        <w:pStyle w:val="Sansinterligne"/>
        <w:spacing w:after="120" w:line="276" w:lineRule="auto"/>
        <w:jc w:val="both"/>
        <w:rPr>
          <w:rFonts w:ascii="Arial" w:hAnsi="Arial" w:cs="Arial"/>
          <w:iCs/>
          <w:sz w:val="24"/>
          <w:szCs w:val="24"/>
        </w:rPr>
      </w:pPr>
      <w:r>
        <w:rPr>
          <w:rFonts w:ascii="Arial" w:hAnsi="Arial" w:cs="Arial"/>
          <w:iCs/>
          <w:sz w:val="24"/>
          <w:szCs w:val="24"/>
        </w:rPr>
        <w:t>La f</w:t>
      </w:r>
      <w:r w:rsidR="004E3731" w:rsidRPr="003E0026">
        <w:rPr>
          <w:rFonts w:ascii="Arial" w:hAnsi="Arial" w:cs="Arial"/>
          <w:iCs/>
          <w:sz w:val="24"/>
          <w:szCs w:val="24"/>
        </w:rPr>
        <w:t xml:space="preserve">igure </w:t>
      </w:r>
      <w:r>
        <w:rPr>
          <w:rFonts w:ascii="Arial" w:hAnsi="Arial" w:cs="Arial"/>
          <w:iCs/>
          <w:sz w:val="24"/>
          <w:szCs w:val="24"/>
        </w:rPr>
        <w:t>10</w:t>
      </w:r>
      <w:r w:rsidR="004E3731" w:rsidRPr="003E0026">
        <w:rPr>
          <w:rFonts w:ascii="Arial" w:hAnsi="Arial" w:cs="Arial"/>
          <w:iCs/>
          <w:sz w:val="24"/>
          <w:szCs w:val="24"/>
        </w:rPr>
        <w:t xml:space="preserve"> </w:t>
      </w:r>
      <w:r w:rsidR="00701537">
        <w:rPr>
          <w:rFonts w:ascii="Arial" w:hAnsi="Arial" w:cs="Arial"/>
          <w:iCs/>
          <w:sz w:val="24"/>
          <w:szCs w:val="24"/>
        </w:rPr>
        <w:t>représente</w:t>
      </w:r>
      <w:r w:rsidR="004E3731" w:rsidRPr="003E0026">
        <w:rPr>
          <w:rFonts w:ascii="Arial" w:hAnsi="Arial" w:cs="Arial"/>
          <w:iCs/>
          <w:sz w:val="24"/>
          <w:szCs w:val="24"/>
        </w:rPr>
        <w:t xml:space="preserve"> le taux de charge simulé pour Energy Observer sans les ailes </w:t>
      </w:r>
      <w:r w:rsidR="009F23E2" w:rsidRPr="003E0026">
        <w:rPr>
          <w:rFonts w:ascii="Arial" w:hAnsi="Arial" w:cs="Arial"/>
          <w:iCs/>
          <w:sz w:val="24"/>
          <w:szCs w:val="24"/>
        </w:rPr>
        <w:t>et le</w:t>
      </w:r>
      <w:r w:rsidR="004E3731" w:rsidRPr="003E0026">
        <w:rPr>
          <w:rFonts w:ascii="Arial" w:hAnsi="Arial" w:cs="Arial"/>
          <w:iCs/>
          <w:sz w:val="24"/>
          <w:szCs w:val="24"/>
        </w:rPr>
        <w:t xml:space="preserve"> taux de charge simulé pour Energy Observer avec les ailes, pour le parcours de l’Ile du </w:t>
      </w:r>
      <w:r w:rsidR="009F23E2" w:rsidRPr="003E0026">
        <w:rPr>
          <w:rFonts w:ascii="Arial" w:hAnsi="Arial" w:cs="Arial"/>
          <w:iCs/>
          <w:sz w:val="24"/>
          <w:szCs w:val="24"/>
        </w:rPr>
        <w:t>levant à</w:t>
      </w:r>
      <w:r w:rsidR="004E3731" w:rsidRPr="003E0026">
        <w:rPr>
          <w:rFonts w:ascii="Arial" w:hAnsi="Arial" w:cs="Arial"/>
          <w:iCs/>
          <w:sz w:val="24"/>
          <w:szCs w:val="24"/>
        </w:rPr>
        <w:t xml:space="preserve"> Port Mahon réalisé sur la même plage horaire.</w:t>
      </w:r>
    </w:p>
    <w:p w14:paraId="0BE6528D" w14:textId="77777777" w:rsidR="004E3731" w:rsidRDefault="004E3731" w:rsidP="004E3731">
      <w:pPr>
        <w:pStyle w:val="Sansinterligne"/>
        <w:rPr>
          <w:rFonts w:ascii="Arial" w:hAnsi="Arial" w:cs="Arial"/>
          <w:i/>
          <w:iCs/>
          <w:sz w:val="4"/>
          <w:szCs w:val="4"/>
        </w:rPr>
      </w:pPr>
    </w:p>
    <w:p w14:paraId="1DF9A97E" w14:textId="77777777" w:rsidR="00AC799B" w:rsidRPr="00AC799B" w:rsidRDefault="00AC799B" w:rsidP="004E3731">
      <w:pPr>
        <w:pStyle w:val="Sansinterligne"/>
        <w:rPr>
          <w:rFonts w:ascii="Arial" w:hAnsi="Arial" w:cs="Arial"/>
          <w:i/>
          <w:iCs/>
          <w:sz w:val="4"/>
          <w:szCs w:val="4"/>
        </w:rPr>
      </w:pPr>
    </w:p>
    <w:p w14:paraId="0DE7F814" w14:textId="77777777" w:rsidR="004E3731" w:rsidRPr="004C0992" w:rsidRDefault="005D7CBF" w:rsidP="00905E34">
      <w:pPr>
        <w:pStyle w:val="Sansinterligne"/>
        <w:jc w:val="center"/>
        <w:rPr>
          <w:rFonts w:ascii="Arial" w:hAnsi="Arial" w:cs="Arial"/>
          <w:b/>
          <w:bCs/>
          <w:i/>
          <w:iCs/>
          <w:sz w:val="24"/>
          <w:szCs w:val="24"/>
        </w:rPr>
      </w:pPr>
      <w:r>
        <w:rPr>
          <w:rFonts w:ascii="Arial" w:hAnsi="Arial" w:cs="Arial"/>
          <w:b/>
          <w:bCs/>
          <w:i/>
          <w:iCs/>
          <w:noProof/>
          <w:sz w:val="24"/>
          <w:szCs w:val="24"/>
          <w:lang w:eastAsia="fr-FR"/>
        </w:rPr>
        <w:drawing>
          <wp:inline distT="0" distB="0" distL="0" distR="0" wp14:anchorId="0F40BBE7" wp14:editId="19EE7AA1">
            <wp:extent cx="5993054" cy="3576918"/>
            <wp:effectExtent l="0" t="0" r="8255"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Effect>
                                <a14:brightnessContrast contrast="-40000"/>
                              </a14:imgEffect>
                            </a14:imgLayer>
                          </a14:imgProps>
                        </a:ext>
                      </a:extLst>
                    </a:blip>
                    <a:srcRect/>
                    <a:stretch>
                      <a:fillRect/>
                    </a:stretch>
                  </pic:blipFill>
                  <pic:spPr bwMode="auto">
                    <a:xfrm>
                      <a:off x="0" y="0"/>
                      <a:ext cx="5993089" cy="3576939"/>
                    </a:xfrm>
                    <a:prstGeom prst="rect">
                      <a:avLst/>
                    </a:prstGeom>
                    <a:noFill/>
                    <a:ln w="9525">
                      <a:noFill/>
                      <a:miter lim="800000"/>
                      <a:headEnd/>
                      <a:tailEnd/>
                    </a:ln>
                  </pic:spPr>
                </pic:pic>
              </a:graphicData>
            </a:graphic>
          </wp:inline>
        </w:drawing>
      </w:r>
    </w:p>
    <w:p w14:paraId="1724DEAD" w14:textId="3C3CF609" w:rsidR="004E3731" w:rsidRDefault="00905E34" w:rsidP="00905E34">
      <w:pPr>
        <w:pStyle w:val="Sansinterligne"/>
        <w:jc w:val="center"/>
        <w:rPr>
          <w:rFonts w:ascii="Arial" w:hAnsi="Arial" w:cs="Arial"/>
          <w:iCs/>
          <w:sz w:val="24"/>
          <w:szCs w:val="24"/>
        </w:rPr>
      </w:pPr>
      <w:r>
        <w:rPr>
          <w:rFonts w:ascii="Arial" w:hAnsi="Arial" w:cs="Arial"/>
          <w:iCs/>
          <w:sz w:val="24"/>
          <w:szCs w:val="24"/>
        </w:rPr>
        <w:t>Figure 10 : résultats de simulation sur le taux de charge des batteries pour les deux versions de d’Energy Observer</w:t>
      </w:r>
    </w:p>
    <w:p w14:paraId="7C7F4A4B" w14:textId="77777777" w:rsidR="003507ED" w:rsidRPr="003A4E80" w:rsidRDefault="003507ED" w:rsidP="004E3731">
      <w:pPr>
        <w:pStyle w:val="Sansinterligne"/>
        <w:rPr>
          <w:rFonts w:ascii="Arial" w:hAnsi="Arial" w:cs="Arial"/>
          <w:iCs/>
          <w:sz w:val="8"/>
          <w:szCs w:val="8"/>
        </w:rPr>
      </w:pPr>
    </w:p>
    <w:p w14:paraId="3A5208F8" w14:textId="77777777" w:rsidR="00757C52" w:rsidRPr="00E671A0" w:rsidRDefault="00E671A0" w:rsidP="00905E34">
      <w:pPr>
        <w:pStyle w:val="Sansinterligne"/>
        <w:spacing w:after="120" w:line="276" w:lineRule="auto"/>
        <w:jc w:val="both"/>
        <w:rPr>
          <w:rFonts w:ascii="Arial" w:hAnsi="Arial" w:cs="Arial"/>
          <w:iCs/>
          <w:sz w:val="24"/>
          <w:szCs w:val="24"/>
        </w:rPr>
      </w:pPr>
      <w:r w:rsidRPr="00E671A0">
        <w:rPr>
          <w:rFonts w:ascii="Arial" w:hAnsi="Arial" w:cs="Arial"/>
          <w:iCs/>
          <w:sz w:val="24"/>
          <w:szCs w:val="24"/>
        </w:rPr>
        <w:lastRenderedPageBreak/>
        <w:t xml:space="preserve">Pour établir ce dernier modèle il a été décidé que cette traversée avec les ailes devait être effectuée sur une même durée en reprenant les trois grands régimes de </w:t>
      </w:r>
      <w:r w:rsidR="005C0C3E" w:rsidRPr="00E671A0">
        <w:rPr>
          <w:rFonts w:ascii="Arial" w:hAnsi="Arial" w:cs="Arial"/>
          <w:iCs/>
          <w:sz w:val="24"/>
          <w:szCs w:val="24"/>
        </w:rPr>
        <w:t>fonctionnement et</w:t>
      </w:r>
      <w:r w:rsidRPr="00E671A0">
        <w:rPr>
          <w:rFonts w:ascii="Arial" w:hAnsi="Arial" w:cs="Arial"/>
          <w:iCs/>
          <w:sz w:val="24"/>
          <w:szCs w:val="24"/>
        </w:rPr>
        <w:t xml:space="preserve"> les choix stratégiques de recharge des batteries.</w:t>
      </w:r>
    </w:p>
    <w:p w14:paraId="782EF752" w14:textId="77777777" w:rsidR="00E671A0" w:rsidRDefault="00E671A0" w:rsidP="00905E34">
      <w:pPr>
        <w:pStyle w:val="Sansinterligne"/>
        <w:spacing w:after="120" w:line="276" w:lineRule="auto"/>
        <w:jc w:val="both"/>
        <w:rPr>
          <w:rFonts w:ascii="Arial" w:hAnsi="Arial" w:cs="Arial"/>
          <w:iCs/>
          <w:sz w:val="24"/>
          <w:szCs w:val="24"/>
        </w:rPr>
      </w:pPr>
      <w:r w:rsidRPr="00E671A0">
        <w:rPr>
          <w:rFonts w:ascii="Arial" w:hAnsi="Arial" w:cs="Arial"/>
          <w:iCs/>
          <w:sz w:val="24"/>
          <w:szCs w:val="24"/>
        </w:rPr>
        <w:t xml:space="preserve">En supposant que les conditions météorologiques le permettent, les moteurs électriques et les ailes </w:t>
      </w:r>
      <w:proofErr w:type="spellStart"/>
      <w:r w:rsidR="005C0C3E" w:rsidRPr="00543DFB">
        <w:rPr>
          <w:rFonts w:ascii="Arial" w:hAnsi="Arial" w:cs="Arial"/>
          <w:iCs/>
          <w:sz w:val="24"/>
          <w:szCs w:val="24"/>
        </w:rPr>
        <w:t>Oceanwings</w:t>
      </w:r>
      <w:proofErr w:type="spellEnd"/>
      <w:r w:rsidR="006C7C51">
        <w:rPr>
          <w:rFonts w:ascii="Arial" w:hAnsi="Arial" w:cs="Arial"/>
          <w:iCs/>
          <w:sz w:val="24"/>
          <w:szCs w:val="24"/>
        </w:rPr>
        <w:t xml:space="preserve"> </w:t>
      </w:r>
      <w:r w:rsidR="005C0C3E" w:rsidRPr="00E671A0">
        <w:rPr>
          <w:rFonts w:ascii="Arial" w:hAnsi="Arial" w:cs="Arial"/>
          <w:iCs/>
          <w:sz w:val="24"/>
          <w:szCs w:val="24"/>
        </w:rPr>
        <w:t>sont</w:t>
      </w:r>
      <w:r w:rsidRPr="00E671A0">
        <w:rPr>
          <w:rFonts w:ascii="Arial" w:hAnsi="Arial" w:cs="Arial"/>
          <w:iCs/>
          <w:sz w:val="24"/>
          <w:szCs w:val="24"/>
        </w:rPr>
        <w:t xml:space="preserve"> alors utilisés conjointement avec une réduction de </w:t>
      </w:r>
      <w:r w:rsidR="005C0C3E" w:rsidRPr="00E671A0">
        <w:rPr>
          <w:rFonts w:ascii="Arial" w:hAnsi="Arial" w:cs="Arial"/>
          <w:iCs/>
          <w:sz w:val="24"/>
          <w:szCs w:val="24"/>
        </w:rPr>
        <w:t>la consommation</w:t>
      </w:r>
      <w:r w:rsidRPr="00E671A0">
        <w:rPr>
          <w:rFonts w:ascii="Arial" w:hAnsi="Arial" w:cs="Arial"/>
          <w:iCs/>
          <w:sz w:val="24"/>
          <w:szCs w:val="24"/>
        </w:rPr>
        <w:t xml:space="preserve"> électrique de près d’un tiers.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841"/>
      </w:tblGrid>
      <w:tr w:rsidR="00957A5B" w:rsidRPr="008476D5" w14:paraId="354B5E80" w14:textId="77777777" w:rsidTr="00957A5B">
        <w:tc>
          <w:tcPr>
            <w:tcW w:w="1809" w:type="dxa"/>
            <w:shd w:val="clear" w:color="auto" w:fill="D9D9D9" w:themeFill="background1" w:themeFillShade="D9"/>
          </w:tcPr>
          <w:p w14:paraId="082916A6" w14:textId="788C86C8" w:rsidR="00957A5B" w:rsidRDefault="00957A5B" w:rsidP="00E642AC">
            <w:pPr>
              <w:pStyle w:val="Sansinterligne"/>
              <w:spacing w:line="276" w:lineRule="auto"/>
              <w:rPr>
                <w:rFonts w:ascii="Arial" w:hAnsi="Arial" w:cs="Arial"/>
                <w:sz w:val="24"/>
                <w:szCs w:val="24"/>
              </w:rPr>
            </w:pPr>
            <w:r>
              <w:rPr>
                <w:rFonts w:ascii="Arial" w:hAnsi="Arial" w:cs="Arial"/>
                <w:sz w:val="24"/>
                <w:szCs w:val="24"/>
              </w:rPr>
              <w:t>Question 1.</w:t>
            </w:r>
            <w:r w:rsidR="00E642AC">
              <w:rPr>
                <w:rFonts w:ascii="Arial" w:hAnsi="Arial" w:cs="Arial"/>
                <w:sz w:val="24"/>
                <w:szCs w:val="24"/>
              </w:rPr>
              <w:t>9</w:t>
            </w:r>
          </w:p>
        </w:tc>
        <w:tc>
          <w:tcPr>
            <w:tcW w:w="7969" w:type="dxa"/>
            <w:shd w:val="clear" w:color="auto" w:fill="D9D9D9" w:themeFill="background1" w:themeFillShade="D9"/>
          </w:tcPr>
          <w:p w14:paraId="2B56A02B" w14:textId="6396E6E1" w:rsidR="00957A5B" w:rsidRPr="00957A5B" w:rsidRDefault="00957A5B" w:rsidP="00A40B1C">
            <w:pPr>
              <w:pStyle w:val="Sansinterligne"/>
              <w:spacing w:after="120" w:line="276" w:lineRule="auto"/>
              <w:jc w:val="both"/>
              <w:rPr>
                <w:rFonts w:ascii="Arial" w:hAnsi="Arial" w:cs="Arial"/>
                <w:bCs/>
                <w:iCs/>
                <w:sz w:val="24"/>
                <w:szCs w:val="24"/>
              </w:rPr>
            </w:pPr>
            <w:r w:rsidRPr="00957A5B">
              <w:rPr>
                <w:rFonts w:ascii="Arial" w:hAnsi="Arial" w:cs="Arial"/>
                <w:b/>
                <w:iCs/>
                <w:sz w:val="24"/>
                <w:szCs w:val="24"/>
              </w:rPr>
              <w:t>Critiquer</w:t>
            </w:r>
            <w:r w:rsidRPr="00957A5B">
              <w:rPr>
                <w:rFonts w:ascii="Arial" w:hAnsi="Arial" w:cs="Arial"/>
                <w:iCs/>
                <w:sz w:val="24"/>
                <w:szCs w:val="24"/>
              </w:rPr>
              <w:t xml:space="preserve"> les choix qui ont permis d’élaborer le deuxième modèle.</w:t>
            </w:r>
          </w:p>
        </w:tc>
      </w:tr>
    </w:tbl>
    <w:p w14:paraId="277515EA" w14:textId="77777777" w:rsidR="00957A5B" w:rsidRPr="00957A5B" w:rsidRDefault="00957A5B" w:rsidP="00957A5B">
      <w:pPr>
        <w:pStyle w:val="Sansinterligne"/>
        <w:spacing w:after="120" w:line="276" w:lineRule="auto"/>
        <w:jc w:val="both"/>
        <w:rPr>
          <w:rFonts w:ascii="Arial" w:hAnsi="Arial" w:cs="Arial"/>
          <w:iCs/>
          <w:sz w:val="24"/>
          <w:szCs w:val="24"/>
        </w:rPr>
      </w:pPr>
    </w:p>
    <w:tbl>
      <w:tblPr>
        <w:tblStyle w:val="Grilledutableau"/>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938"/>
      </w:tblGrid>
      <w:tr w:rsidR="00957A5B" w:rsidRPr="008476D5" w14:paraId="2A31E26F" w14:textId="77777777" w:rsidTr="00A40B1C">
        <w:tc>
          <w:tcPr>
            <w:tcW w:w="1809" w:type="dxa"/>
            <w:shd w:val="clear" w:color="auto" w:fill="D9D9D9" w:themeFill="background1" w:themeFillShade="D9"/>
          </w:tcPr>
          <w:p w14:paraId="2C4A51D4" w14:textId="3B1389B4" w:rsidR="00957A5B" w:rsidRDefault="00957A5B"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0</w:t>
            </w:r>
          </w:p>
        </w:tc>
        <w:tc>
          <w:tcPr>
            <w:tcW w:w="7938" w:type="dxa"/>
            <w:shd w:val="clear" w:color="auto" w:fill="D9D9D9" w:themeFill="background1" w:themeFillShade="D9"/>
          </w:tcPr>
          <w:p w14:paraId="3A31F933" w14:textId="68CD7599" w:rsidR="00957A5B" w:rsidRPr="00957A5B" w:rsidRDefault="00957A5B" w:rsidP="00957A5B">
            <w:pPr>
              <w:pStyle w:val="Sansinterligne"/>
              <w:spacing w:after="120" w:line="276" w:lineRule="auto"/>
              <w:jc w:val="both"/>
              <w:rPr>
                <w:rFonts w:ascii="Arial" w:hAnsi="Arial" w:cs="Arial"/>
                <w:bCs/>
                <w:iCs/>
                <w:sz w:val="24"/>
                <w:szCs w:val="24"/>
              </w:rPr>
            </w:pPr>
            <w:r w:rsidRPr="00957A5B">
              <w:rPr>
                <w:rFonts w:ascii="Arial" w:hAnsi="Arial" w:cs="Arial"/>
                <w:iCs/>
                <w:sz w:val="24"/>
                <w:szCs w:val="24"/>
              </w:rPr>
              <w:t>En comparant les résult</w:t>
            </w:r>
            <w:r>
              <w:rPr>
                <w:rFonts w:ascii="Arial" w:hAnsi="Arial" w:cs="Arial"/>
                <w:iCs/>
                <w:sz w:val="24"/>
                <w:szCs w:val="24"/>
              </w:rPr>
              <w:t>ats de simulation de la figure 10</w:t>
            </w:r>
            <w:r w:rsidRPr="00957A5B">
              <w:rPr>
                <w:rFonts w:ascii="Arial" w:hAnsi="Arial" w:cs="Arial"/>
                <w:iCs/>
                <w:sz w:val="24"/>
                <w:szCs w:val="24"/>
              </w:rPr>
              <w:t>,</w:t>
            </w:r>
            <w:r w:rsidRPr="00957A5B">
              <w:rPr>
                <w:rFonts w:ascii="Arial" w:hAnsi="Arial" w:cs="Arial"/>
                <w:b/>
                <w:iCs/>
                <w:sz w:val="24"/>
                <w:szCs w:val="24"/>
              </w:rPr>
              <w:t xml:space="preserve"> argumenter </w:t>
            </w:r>
            <w:r w:rsidRPr="00957A5B">
              <w:rPr>
                <w:rFonts w:ascii="Arial" w:hAnsi="Arial" w:cs="Arial"/>
                <w:iCs/>
                <w:sz w:val="24"/>
                <w:szCs w:val="24"/>
              </w:rPr>
              <w:t xml:space="preserve">sur le gain d’énergie observé avec Energy Observer équipé des ailes </w:t>
            </w:r>
            <w:proofErr w:type="spellStart"/>
            <w:r w:rsidRPr="00957A5B">
              <w:rPr>
                <w:rFonts w:ascii="Arial" w:hAnsi="Arial" w:cs="Arial"/>
                <w:iCs/>
                <w:sz w:val="24"/>
                <w:szCs w:val="24"/>
              </w:rPr>
              <w:t>Oceanwings</w:t>
            </w:r>
            <w:proofErr w:type="spellEnd"/>
            <w:r w:rsidRPr="00957A5B">
              <w:rPr>
                <w:rFonts w:ascii="Arial" w:hAnsi="Arial" w:cs="Arial"/>
                <w:iCs/>
                <w:sz w:val="24"/>
                <w:szCs w:val="24"/>
              </w:rPr>
              <w:t>.</w:t>
            </w:r>
          </w:p>
        </w:tc>
      </w:tr>
    </w:tbl>
    <w:p w14:paraId="51D67B70" w14:textId="77777777" w:rsidR="00957A5B" w:rsidRDefault="00957A5B" w:rsidP="009F0E59">
      <w:pPr>
        <w:pStyle w:val="Sansinterligne"/>
        <w:jc w:val="both"/>
        <w:rPr>
          <w:rFonts w:ascii="Arial" w:hAnsi="Arial" w:cs="Arial"/>
          <w:i/>
          <w:iCs/>
          <w:sz w:val="24"/>
          <w:szCs w:val="24"/>
        </w:rPr>
      </w:pPr>
    </w:p>
    <w:p w14:paraId="24D25675" w14:textId="77777777" w:rsidR="004E3731" w:rsidRPr="00F35DEC" w:rsidRDefault="004E3731" w:rsidP="004E3731">
      <w:pPr>
        <w:pStyle w:val="Sansinterligne"/>
        <w:rPr>
          <w:rFonts w:ascii="Arial" w:hAnsi="Arial" w:cs="Arial"/>
          <w:i/>
          <w:iCs/>
          <w:sz w:val="10"/>
          <w:szCs w:val="10"/>
        </w:rPr>
      </w:pPr>
    </w:p>
    <w:p w14:paraId="344B8119" w14:textId="40956C4C" w:rsidR="004E3731" w:rsidRDefault="004E3731" w:rsidP="00957A5B">
      <w:pPr>
        <w:pStyle w:val="Sansinterligne"/>
        <w:spacing w:after="120" w:line="276" w:lineRule="auto"/>
        <w:jc w:val="both"/>
        <w:rPr>
          <w:rFonts w:ascii="Arial" w:hAnsi="Arial" w:cs="Arial"/>
          <w:iCs/>
          <w:sz w:val="24"/>
          <w:szCs w:val="24"/>
        </w:rPr>
      </w:pPr>
      <w:r w:rsidRPr="003E0026">
        <w:rPr>
          <w:rFonts w:ascii="Arial" w:hAnsi="Arial" w:cs="Arial"/>
          <w:iCs/>
          <w:sz w:val="24"/>
          <w:szCs w:val="24"/>
        </w:rPr>
        <w:t xml:space="preserve">Un an de </w:t>
      </w:r>
      <w:r w:rsidR="005C0C3E" w:rsidRPr="003E0026">
        <w:rPr>
          <w:rFonts w:ascii="Arial" w:hAnsi="Arial" w:cs="Arial"/>
          <w:iCs/>
          <w:sz w:val="24"/>
          <w:szCs w:val="24"/>
        </w:rPr>
        <w:t>navigation avec</w:t>
      </w:r>
      <w:r w:rsidRPr="003E0026">
        <w:rPr>
          <w:rFonts w:ascii="Arial" w:hAnsi="Arial" w:cs="Arial"/>
          <w:iCs/>
          <w:sz w:val="24"/>
          <w:szCs w:val="24"/>
        </w:rPr>
        <w:t xml:space="preserve"> Energy Observer équipé de ces 2 ailes sur une distance de 8</w:t>
      </w:r>
      <w:r w:rsidR="00957A5B">
        <w:rPr>
          <w:rFonts w:ascii="Arial" w:hAnsi="Arial" w:cs="Arial"/>
          <w:iCs/>
          <w:sz w:val="24"/>
          <w:szCs w:val="24"/>
        </w:rPr>
        <w:t> </w:t>
      </w:r>
      <w:r w:rsidRPr="003E0026">
        <w:rPr>
          <w:rFonts w:ascii="Arial" w:hAnsi="Arial" w:cs="Arial"/>
          <w:iCs/>
          <w:sz w:val="24"/>
          <w:szCs w:val="24"/>
        </w:rPr>
        <w:t>056,51 miles nautiques et pendant 2</w:t>
      </w:r>
      <w:r w:rsidR="00957A5B">
        <w:rPr>
          <w:rFonts w:ascii="Arial" w:hAnsi="Arial" w:cs="Arial"/>
          <w:iCs/>
          <w:sz w:val="24"/>
          <w:szCs w:val="24"/>
        </w:rPr>
        <w:t> </w:t>
      </w:r>
      <w:r w:rsidRPr="003E0026">
        <w:rPr>
          <w:rFonts w:ascii="Arial" w:hAnsi="Arial" w:cs="Arial"/>
          <w:iCs/>
          <w:sz w:val="24"/>
          <w:szCs w:val="24"/>
        </w:rPr>
        <w:t>025 heures a permis de faire un bilan énergétique.</w:t>
      </w:r>
    </w:p>
    <w:p w14:paraId="4FA47792" w14:textId="77777777" w:rsidR="00452BEE" w:rsidRPr="004D0BC7" w:rsidRDefault="00452BEE" w:rsidP="004E3731">
      <w:pPr>
        <w:pStyle w:val="Sansinterligne"/>
        <w:rPr>
          <w:rFonts w:ascii="Arial" w:hAnsi="Arial" w:cs="Arial"/>
          <w:iCs/>
          <w:sz w:val="8"/>
          <w:szCs w:val="8"/>
        </w:rPr>
      </w:pPr>
    </w:p>
    <w:tbl>
      <w:tblPr>
        <w:tblStyle w:val="Grilledutableau"/>
        <w:tblW w:w="0" w:type="auto"/>
        <w:tblLook w:val="04A0" w:firstRow="1" w:lastRow="0" w:firstColumn="1" w:lastColumn="0" w:noHBand="0" w:noVBand="1"/>
      </w:tblPr>
      <w:tblGrid>
        <w:gridCol w:w="4842"/>
        <w:gridCol w:w="4786"/>
      </w:tblGrid>
      <w:tr w:rsidR="003831AE" w14:paraId="6A96CDBE" w14:textId="77777777" w:rsidTr="003831AE">
        <w:tc>
          <w:tcPr>
            <w:tcW w:w="4889" w:type="dxa"/>
          </w:tcPr>
          <w:p w14:paraId="738BED8F" w14:textId="77777777" w:rsidR="003831AE" w:rsidRPr="003831AE" w:rsidRDefault="003831AE" w:rsidP="003831AE">
            <w:pPr>
              <w:pStyle w:val="Sansinterligne"/>
              <w:jc w:val="center"/>
              <w:rPr>
                <w:rFonts w:ascii="Arial" w:hAnsi="Arial" w:cs="Arial"/>
                <w:iCs/>
              </w:rPr>
            </w:pPr>
            <w:r w:rsidRPr="003831AE">
              <w:rPr>
                <w:rFonts w:ascii="Arial" w:hAnsi="Arial" w:cs="Arial"/>
                <w:iCs/>
              </w:rPr>
              <w:t xml:space="preserve">Répartition des apports énergétiques en 2018 </w:t>
            </w:r>
            <w:r w:rsidRPr="003831AE">
              <w:rPr>
                <w:rFonts w:ascii="Arial" w:hAnsi="Arial" w:cs="Arial"/>
                <w:iCs/>
                <w:sz w:val="18"/>
                <w:szCs w:val="18"/>
              </w:rPr>
              <w:t>(solaire, hydrogène)</w:t>
            </w:r>
          </w:p>
        </w:tc>
        <w:tc>
          <w:tcPr>
            <w:tcW w:w="4889" w:type="dxa"/>
          </w:tcPr>
          <w:p w14:paraId="5A2578C4" w14:textId="77777777" w:rsidR="003831AE" w:rsidRPr="003831AE" w:rsidRDefault="003831AE" w:rsidP="003831AE">
            <w:pPr>
              <w:pStyle w:val="Sansinterligne"/>
              <w:jc w:val="center"/>
              <w:rPr>
                <w:rFonts w:ascii="Arial" w:hAnsi="Arial" w:cs="Arial"/>
                <w:iCs/>
              </w:rPr>
            </w:pPr>
            <w:r w:rsidRPr="003831AE">
              <w:rPr>
                <w:rFonts w:ascii="Arial" w:hAnsi="Arial" w:cs="Arial"/>
                <w:iCs/>
              </w:rPr>
              <w:t xml:space="preserve">Répartition des apports énergétiques en 2019 </w:t>
            </w:r>
            <w:r w:rsidRPr="003831AE">
              <w:rPr>
                <w:rFonts w:ascii="Arial" w:hAnsi="Arial" w:cs="Arial"/>
                <w:iCs/>
                <w:sz w:val="18"/>
                <w:szCs w:val="18"/>
              </w:rPr>
              <w:t xml:space="preserve">(solaire, hydrogène, </w:t>
            </w:r>
            <w:proofErr w:type="spellStart"/>
            <w:r w:rsidRPr="003831AE">
              <w:rPr>
                <w:rFonts w:ascii="Arial" w:hAnsi="Arial" w:cs="Arial"/>
                <w:iCs/>
                <w:sz w:val="18"/>
                <w:szCs w:val="18"/>
              </w:rPr>
              <w:t>hydrogénération</w:t>
            </w:r>
            <w:proofErr w:type="spellEnd"/>
            <w:r w:rsidRPr="003831AE">
              <w:rPr>
                <w:rFonts w:ascii="Arial" w:hAnsi="Arial" w:cs="Arial"/>
                <w:iCs/>
                <w:sz w:val="18"/>
                <w:szCs w:val="18"/>
              </w:rPr>
              <w:t xml:space="preserve">, </w:t>
            </w:r>
            <w:proofErr w:type="spellStart"/>
            <w:r w:rsidRPr="003831AE">
              <w:rPr>
                <w:rFonts w:ascii="Arial" w:hAnsi="Arial" w:cs="Arial"/>
                <w:iCs/>
                <w:sz w:val="18"/>
                <w:szCs w:val="18"/>
              </w:rPr>
              <w:t>oceanwings</w:t>
            </w:r>
            <w:proofErr w:type="spellEnd"/>
            <w:r w:rsidRPr="003831AE">
              <w:rPr>
                <w:rFonts w:ascii="Arial" w:hAnsi="Arial" w:cs="Arial"/>
                <w:iCs/>
                <w:sz w:val="18"/>
                <w:szCs w:val="18"/>
              </w:rPr>
              <w:t>)</w:t>
            </w:r>
          </w:p>
        </w:tc>
      </w:tr>
      <w:tr w:rsidR="003831AE" w14:paraId="7D631FE4" w14:textId="77777777" w:rsidTr="003831AE">
        <w:trPr>
          <w:trHeight w:val="1687"/>
        </w:trPr>
        <w:tc>
          <w:tcPr>
            <w:tcW w:w="4889" w:type="dxa"/>
            <w:vAlign w:val="center"/>
          </w:tcPr>
          <w:p w14:paraId="365FEA5C" w14:textId="77777777" w:rsidR="003831AE" w:rsidRDefault="003831AE" w:rsidP="003831AE">
            <w:pPr>
              <w:pStyle w:val="Sansinterligne"/>
              <w:jc w:val="center"/>
              <w:rPr>
                <w:rFonts w:ascii="Arial" w:hAnsi="Arial" w:cs="Arial"/>
                <w:iCs/>
                <w:sz w:val="24"/>
                <w:szCs w:val="24"/>
              </w:rPr>
            </w:pPr>
            <w:r>
              <w:rPr>
                <w:rFonts w:ascii="Arial" w:hAnsi="Arial" w:cs="Arial"/>
                <w:iCs/>
                <w:noProof/>
                <w:sz w:val="24"/>
                <w:szCs w:val="24"/>
                <w:lang w:eastAsia="fr-FR"/>
              </w:rPr>
              <w:drawing>
                <wp:inline distT="0" distB="0" distL="0" distR="0" wp14:anchorId="49345FDF" wp14:editId="6CE333C0">
                  <wp:extent cx="2883303" cy="1038225"/>
                  <wp:effectExtent l="0" t="0" r="0" b="0"/>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BEBA8EAE-BF5A-486C-A8C5-ECC9F3942E4B}">
                                <a14:imgProps xmlns:a14="http://schemas.microsoft.com/office/drawing/2010/main">
                                  <a14:imgLayer r:embed="rId32">
                                    <a14:imgEffect>
                                      <a14:sharpenSoften amount="50000"/>
                                    </a14:imgEffect>
                                    <a14:imgEffect>
                                      <a14:brightnessContrast contrast="-40000"/>
                                    </a14:imgEffect>
                                  </a14:imgLayer>
                                </a14:imgProps>
                              </a:ext>
                            </a:extLst>
                          </a:blip>
                          <a:srcRect l="3454" t="6272" r="1851" b="7885"/>
                          <a:stretch>
                            <a:fillRect/>
                          </a:stretch>
                        </pic:blipFill>
                        <pic:spPr bwMode="auto">
                          <a:xfrm>
                            <a:off x="0" y="0"/>
                            <a:ext cx="2893809" cy="1042008"/>
                          </a:xfrm>
                          <a:prstGeom prst="rect">
                            <a:avLst/>
                          </a:prstGeom>
                          <a:noFill/>
                          <a:ln w="9525">
                            <a:noFill/>
                            <a:miter lim="800000"/>
                            <a:headEnd/>
                            <a:tailEnd/>
                          </a:ln>
                        </pic:spPr>
                      </pic:pic>
                    </a:graphicData>
                  </a:graphic>
                </wp:inline>
              </w:drawing>
            </w:r>
          </w:p>
        </w:tc>
        <w:tc>
          <w:tcPr>
            <w:tcW w:w="4889" w:type="dxa"/>
            <w:vAlign w:val="center"/>
          </w:tcPr>
          <w:p w14:paraId="18AE9A53" w14:textId="77777777" w:rsidR="003831AE" w:rsidRDefault="003831AE" w:rsidP="003831AE">
            <w:pPr>
              <w:pStyle w:val="Sansinterligne"/>
              <w:jc w:val="center"/>
              <w:rPr>
                <w:rFonts w:ascii="Arial" w:hAnsi="Arial" w:cs="Arial"/>
                <w:iCs/>
                <w:sz w:val="24"/>
                <w:szCs w:val="24"/>
              </w:rPr>
            </w:pPr>
            <w:r>
              <w:rPr>
                <w:rFonts w:ascii="Arial" w:hAnsi="Arial" w:cs="Arial"/>
                <w:iCs/>
                <w:noProof/>
                <w:sz w:val="24"/>
                <w:szCs w:val="24"/>
                <w:lang w:eastAsia="fr-FR"/>
              </w:rPr>
              <w:drawing>
                <wp:inline distT="0" distB="0" distL="0" distR="0" wp14:anchorId="617D8386" wp14:editId="63452E9B">
                  <wp:extent cx="2777680" cy="1104900"/>
                  <wp:effectExtent l="0" t="0" r="3810" b="0"/>
                  <wp:docPr id="2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BEBA8EAE-BF5A-486C-A8C5-ECC9F3942E4B}">
                                <a14:imgProps xmlns:a14="http://schemas.microsoft.com/office/drawing/2010/main">
                                  <a14:imgLayer r:embed="rId34">
                                    <a14:imgEffect>
                                      <a14:sharpenSoften amount="50000"/>
                                    </a14:imgEffect>
                                    <a14:imgEffect>
                                      <a14:brightnessContrast contrast="-40000"/>
                                    </a14:imgEffect>
                                  </a14:imgLayer>
                                </a14:imgProps>
                              </a:ext>
                            </a:extLst>
                          </a:blip>
                          <a:srcRect/>
                          <a:stretch>
                            <a:fillRect/>
                          </a:stretch>
                        </pic:blipFill>
                        <pic:spPr bwMode="auto">
                          <a:xfrm>
                            <a:off x="0" y="0"/>
                            <a:ext cx="2782580" cy="1106849"/>
                          </a:xfrm>
                          <a:prstGeom prst="rect">
                            <a:avLst/>
                          </a:prstGeom>
                          <a:noFill/>
                          <a:ln w="9525">
                            <a:noFill/>
                            <a:miter lim="800000"/>
                            <a:headEnd/>
                            <a:tailEnd/>
                          </a:ln>
                        </pic:spPr>
                      </pic:pic>
                    </a:graphicData>
                  </a:graphic>
                </wp:inline>
              </w:drawing>
            </w:r>
          </w:p>
        </w:tc>
      </w:tr>
    </w:tbl>
    <w:p w14:paraId="5ECB6171" w14:textId="77777777" w:rsidR="004E3731" w:rsidRPr="00F35DEC" w:rsidRDefault="004E3731" w:rsidP="004E3731">
      <w:pPr>
        <w:pStyle w:val="Sansinterligne"/>
        <w:rPr>
          <w:rFonts w:ascii="Arial" w:hAnsi="Arial" w:cs="Arial"/>
          <w:b/>
          <w:bCs/>
          <w:i/>
          <w:iCs/>
          <w:sz w:val="10"/>
          <w:szCs w:val="10"/>
        </w:rPr>
      </w:pPr>
    </w:p>
    <w:bookmarkEnd w:id="2"/>
    <w:p w14:paraId="096F4F41" w14:textId="6D84B237" w:rsidR="00957A5B" w:rsidRDefault="00957A5B" w:rsidP="00957A5B">
      <w:pPr>
        <w:pStyle w:val="Sansinterligne"/>
        <w:jc w:val="center"/>
        <w:rPr>
          <w:rFonts w:ascii="Arial" w:hAnsi="Arial" w:cs="Arial"/>
          <w:iCs/>
          <w:sz w:val="24"/>
          <w:szCs w:val="24"/>
        </w:rPr>
      </w:pPr>
      <w:r>
        <w:rPr>
          <w:rFonts w:ascii="Arial" w:hAnsi="Arial" w:cs="Arial"/>
          <w:iCs/>
          <w:sz w:val="24"/>
          <w:szCs w:val="24"/>
        </w:rPr>
        <w:t>Figure 11 : répartition des apports énergétiques de l’Energy Observer en 2018 et 2019</w:t>
      </w:r>
    </w:p>
    <w:p w14:paraId="124F5B54" w14:textId="77777777" w:rsidR="00957A5B" w:rsidRPr="007945BA" w:rsidRDefault="00957A5B" w:rsidP="004E3731">
      <w:pPr>
        <w:pStyle w:val="Sansinterligne"/>
        <w:rPr>
          <w:rFonts w:ascii="Arial" w:hAnsi="Arial" w:cs="Arial"/>
          <w:bCs/>
          <w:iCs/>
          <w:sz w:val="24"/>
          <w:szCs w:val="24"/>
        </w:rPr>
      </w:pPr>
    </w:p>
    <w:p w14:paraId="2241B3B4" w14:textId="77777777" w:rsidR="007945BA" w:rsidRDefault="007945BA" w:rsidP="004E3731">
      <w:pPr>
        <w:pStyle w:val="Sansinterligne"/>
        <w:rPr>
          <w:rFonts w:ascii="Arial" w:hAnsi="Arial" w:cs="Arial"/>
          <w:b/>
          <w:bCs/>
          <w:i/>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7842"/>
      </w:tblGrid>
      <w:tr w:rsidR="00957A5B" w:rsidRPr="00957A5B" w14:paraId="5A17EFB0" w14:textId="77777777" w:rsidTr="00EE4DEC">
        <w:tc>
          <w:tcPr>
            <w:tcW w:w="1809" w:type="dxa"/>
            <w:shd w:val="clear" w:color="auto" w:fill="D9D9D9" w:themeFill="background1" w:themeFillShade="D9"/>
          </w:tcPr>
          <w:p w14:paraId="0B48A36C" w14:textId="64DF9DAF" w:rsidR="00957A5B" w:rsidRDefault="00957A5B"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1</w:t>
            </w:r>
          </w:p>
        </w:tc>
        <w:tc>
          <w:tcPr>
            <w:tcW w:w="7969" w:type="dxa"/>
            <w:shd w:val="clear" w:color="auto" w:fill="D9D9D9" w:themeFill="background1" w:themeFillShade="D9"/>
          </w:tcPr>
          <w:p w14:paraId="7CB22A91" w14:textId="1581E652" w:rsidR="00957A5B" w:rsidRPr="00957A5B" w:rsidRDefault="00957A5B" w:rsidP="00957A5B">
            <w:pPr>
              <w:pStyle w:val="Sansinterligne"/>
              <w:spacing w:after="120" w:line="276" w:lineRule="auto"/>
              <w:jc w:val="both"/>
              <w:rPr>
                <w:rFonts w:ascii="Arial" w:hAnsi="Arial" w:cs="Arial"/>
                <w:bCs/>
                <w:iCs/>
                <w:sz w:val="24"/>
                <w:szCs w:val="24"/>
              </w:rPr>
            </w:pPr>
            <w:r w:rsidRPr="00957A5B">
              <w:rPr>
                <w:rFonts w:ascii="Arial" w:hAnsi="Arial" w:cs="Arial"/>
                <w:b/>
                <w:bCs/>
                <w:iCs/>
                <w:sz w:val="24"/>
                <w:szCs w:val="24"/>
              </w:rPr>
              <w:t xml:space="preserve">Comparer </w:t>
            </w:r>
            <w:r>
              <w:rPr>
                <w:rFonts w:ascii="Arial" w:hAnsi="Arial" w:cs="Arial"/>
                <w:bCs/>
                <w:iCs/>
                <w:sz w:val="24"/>
                <w:szCs w:val="24"/>
              </w:rPr>
              <w:t>l</w:t>
            </w:r>
            <w:r w:rsidRPr="00957A5B">
              <w:rPr>
                <w:rFonts w:ascii="Arial" w:hAnsi="Arial" w:cs="Arial"/>
                <w:bCs/>
                <w:iCs/>
                <w:sz w:val="24"/>
                <w:szCs w:val="24"/>
              </w:rPr>
              <w:t>es répartitions</w:t>
            </w:r>
            <w:r>
              <w:rPr>
                <w:rFonts w:ascii="Arial" w:hAnsi="Arial" w:cs="Arial"/>
                <w:bCs/>
                <w:iCs/>
                <w:sz w:val="24"/>
                <w:szCs w:val="24"/>
              </w:rPr>
              <w:t xml:space="preserve"> de la figure 11</w:t>
            </w:r>
            <w:r w:rsidRPr="00957A5B">
              <w:rPr>
                <w:rFonts w:ascii="Arial" w:hAnsi="Arial" w:cs="Arial"/>
                <w:bCs/>
                <w:iCs/>
                <w:sz w:val="24"/>
                <w:szCs w:val="24"/>
              </w:rPr>
              <w:t xml:space="preserve"> et </w:t>
            </w:r>
            <w:r w:rsidRPr="00957A5B">
              <w:rPr>
                <w:rFonts w:ascii="Arial" w:hAnsi="Arial" w:cs="Arial"/>
                <w:b/>
                <w:bCs/>
                <w:iCs/>
                <w:sz w:val="24"/>
                <w:szCs w:val="24"/>
              </w:rPr>
              <w:t>conclure</w:t>
            </w:r>
            <w:r w:rsidRPr="00957A5B">
              <w:rPr>
                <w:rFonts w:ascii="Arial" w:hAnsi="Arial" w:cs="Arial"/>
                <w:bCs/>
                <w:iCs/>
                <w:sz w:val="24"/>
                <w:szCs w:val="24"/>
              </w:rPr>
              <w:t xml:space="preserve"> sur l’apport des ailes </w:t>
            </w:r>
            <w:proofErr w:type="spellStart"/>
            <w:r w:rsidRPr="00957A5B">
              <w:rPr>
                <w:rFonts w:ascii="Arial" w:hAnsi="Arial" w:cs="Arial"/>
                <w:bCs/>
                <w:iCs/>
                <w:sz w:val="24"/>
                <w:szCs w:val="24"/>
              </w:rPr>
              <w:t>Océanwings</w:t>
            </w:r>
            <w:proofErr w:type="spellEnd"/>
            <w:r w:rsidRPr="00957A5B">
              <w:rPr>
                <w:rFonts w:ascii="Arial" w:hAnsi="Arial" w:cs="Arial"/>
                <w:bCs/>
                <w:iCs/>
                <w:sz w:val="24"/>
                <w:szCs w:val="24"/>
              </w:rPr>
              <w:t>.</w:t>
            </w:r>
          </w:p>
        </w:tc>
      </w:tr>
    </w:tbl>
    <w:p w14:paraId="0E090670" w14:textId="77777777" w:rsidR="00957A5B" w:rsidRDefault="00957A5B" w:rsidP="004E3731">
      <w:pPr>
        <w:pStyle w:val="Sansinterligne"/>
        <w:rPr>
          <w:rFonts w:ascii="Arial" w:hAnsi="Arial" w:cs="Arial"/>
          <w:b/>
          <w:bCs/>
          <w:i/>
          <w:iCs/>
          <w:sz w:val="24"/>
          <w:szCs w:val="24"/>
        </w:rPr>
      </w:pPr>
    </w:p>
    <w:p w14:paraId="558F3B65" w14:textId="5753EB03" w:rsidR="00A40B1C" w:rsidRDefault="00A40B1C">
      <w:pPr>
        <w:rPr>
          <w:rFonts w:ascii="Arial" w:hAnsi="Arial" w:cs="Arial"/>
          <w:bCs/>
          <w:i/>
          <w:iCs/>
          <w:sz w:val="24"/>
          <w:szCs w:val="24"/>
        </w:rPr>
      </w:pPr>
      <w:r>
        <w:rPr>
          <w:rFonts w:ascii="Arial" w:hAnsi="Arial" w:cs="Arial"/>
          <w:bCs/>
          <w:i/>
          <w:iCs/>
          <w:sz w:val="24"/>
          <w:szCs w:val="24"/>
        </w:rPr>
        <w:br w:type="page"/>
      </w:r>
    </w:p>
    <w:p w14:paraId="496BBFEF" w14:textId="77777777" w:rsidR="00C06A55" w:rsidRDefault="00C06A55" w:rsidP="004E3731">
      <w:pPr>
        <w:pStyle w:val="Sansinterligne"/>
        <w:rPr>
          <w:rFonts w:ascii="Arial" w:hAnsi="Arial" w:cs="Arial"/>
          <w:bCs/>
          <w:i/>
          <w:iCs/>
          <w:sz w:val="24"/>
          <w:szCs w:val="24"/>
        </w:rPr>
      </w:pPr>
    </w:p>
    <w:p w14:paraId="2FBEDAF9" w14:textId="21F695C5" w:rsidR="00A40B1C" w:rsidRPr="0069636F" w:rsidRDefault="00A40B1C" w:rsidP="00A40B1C">
      <w:pPr>
        <w:jc w:val="center"/>
        <w:rPr>
          <w:rFonts w:ascii="Arial" w:hAnsi="Arial" w:cs="Arial"/>
          <w:b/>
          <w:bCs/>
          <w:sz w:val="36"/>
        </w:rPr>
      </w:pPr>
      <w:r w:rsidRPr="0069636F">
        <w:rPr>
          <w:rFonts w:ascii="Arial" w:hAnsi="Arial" w:cs="Arial"/>
          <w:b/>
          <w:bCs/>
          <w:sz w:val="36"/>
        </w:rPr>
        <w:t xml:space="preserve">Sous-partie </w:t>
      </w:r>
      <w:r>
        <w:rPr>
          <w:rFonts w:ascii="Arial" w:hAnsi="Arial" w:cs="Arial"/>
          <w:b/>
          <w:bCs/>
          <w:sz w:val="36"/>
        </w:rPr>
        <w:t>3</w:t>
      </w:r>
    </w:p>
    <w:p w14:paraId="47E34DE9" w14:textId="233CFE37" w:rsidR="00A40B1C" w:rsidRPr="0069636F" w:rsidRDefault="00A40B1C" w:rsidP="00A40B1C">
      <w:pPr>
        <w:jc w:val="center"/>
        <w:rPr>
          <w:rFonts w:ascii="Arial" w:hAnsi="Arial" w:cs="Arial"/>
          <w:b/>
          <w:bCs/>
          <w:sz w:val="36"/>
        </w:rPr>
      </w:pPr>
      <w:r w:rsidRPr="0069636F">
        <w:rPr>
          <w:rFonts w:ascii="Arial" w:hAnsi="Arial" w:cs="Arial"/>
          <w:b/>
          <w:bCs/>
          <w:sz w:val="36"/>
        </w:rPr>
        <w:t xml:space="preserve">Choix </w:t>
      </w:r>
      <w:r>
        <w:rPr>
          <w:rFonts w:ascii="Arial" w:hAnsi="Arial" w:cs="Arial"/>
          <w:b/>
          <w:bCs/>
          <w:sz w:val="36"/>
        </w:rPr>
        <w:t>1</w:t>
      </w:r>
    </w:p>
    <w:p w14:paraId="7630BA1C" w14:textId="77777777" w:rsidR="00A40B1C" w:rsidRPr="0069636F" w:rsidRDefault="00A40B1C" w:rsidP="00A40B1C">
      <w:pPr>
        <w:spacing w:after="120"/>
        <w:jc w:val="center"/>
        <w:rPr>
          <w:rFonts w:ascii="Arial" w:hAnsi="Arial" w:cs="Arial"/>
          <w:b/>
          <w:bCs/>
          <w:sz w:val="36"/>
        </w:rPr>
      </w:pPr>
    </w:p>
    <w:p w14:paraId="0C6D5572" w14:textId="796EEAA8" w:rsidR="004E3731" w:rsidRPr="00A40B1C" w:rsidRDefault="00A40B1C" w:rsidP="00A40B1C">
      <w:pPr>
        <w:jc w:val="center"/>
        <w:rPr>
          <w:rFonts w:ascii="Arial" w:hAnsi="Arial" w:cs="Arial"/>
          <w:b/>
          <w:bCs/>
          <w:sz w:val="28"/>
        </w:rPr>
      </w:pPr>
      <w:r>
        <w:rPr>
          <w:rFonts w:ascii="Arial" w:hAnsi="Arial" w:cs="Arial"/>
          <w:b/>
          <w:bCs/>
          <w:sz w:val="28"/>
        </w:rPr>
        <w:t>Piloter les ailes</w:t>
      </w:r>
    </w:p>
    <w:p w14:paraId="44076FFC" w14:textId="5340860A" w:rsidR="007C4441" w:rsidRPr="00A40B1C" w:rsidRDefault="00A40B1C" w:rsidP="008A1B73">
      <w:pPr>
        <w:pStyle w:val="Sansinterligne"/>
        <w:pBdr>
          <w:top w:val="single" w:sz="4" w:space="1" w:color="auto"/>
          <w:bottom w:val="single" w:sz="4" w:space="1" w:color="auto"/>
        </w:pBdr>
        <w:spacing w:after="120" w:line="276" w:lineRule="auto"/>
        <w:jc w:val="both"/>
        <w:rPr>
          <w:rFonts w:ascii="Arial" w:hAnsi="Arial" w:cs="Arial"/>
          <w:bCs/>
          <w:iCs/>
          <w:sz w:val="24"/>
          <w:szCs w:val="24"/>
        </w:rPr>
      </w:pPr>
      <w:r w:rsidRPr="00A40B1C">
        <w:rPr>
          <w:rFonts w:ascii="Arial" w:hAnsi="Arial" w:cs="Arial"/>
          <w:bCs/>
          <w:iCs/>
          <w:sz w:val="24"/>
          <w:szCs w:val="24"/>
        </w:rPr>
        <w:t>L’objectif de cette partie est de v</w:t>
      </w:r>
      <w:r w:rsidR="007C4441" w:rsidRPr="00A40B1C">
        <w:rPr>
          <w:rFonts w:ascii="Arial" w:hAnsi="Arial" w:cs="Arial"/>
          <w:bCs/>
          <w:iCs/>
          <w:sz w:val="24"/>
          <w:szCs w:val="24"/>
        </w:rPr>
        <w:t>alider</w:t>
      </w:r>
      <w:r w:rsidR="006C7C51" w:rsidRPr="00A40B1C">
        <w:rPr>
          <w:rFonts w:ascii="Arial" w:hAnsi="Arial" w:cs="Arial"/>
          <w:bCs/>
          <w:iCs/>
          <w:sz w:val="24"/>
          <w:szCs w:val="24"/>
        </w:rPr>
        <w:t xml:space="preserve"> </w:t>
      </w:r>
      <w:r w:rsidR="007C4441" w:rsidRPr="00A40B1C">
        <w:rPr>
          <w:rFonts w:ascii="Arial" w:hAnsi="Arial" w:cs="Arial"/>
          <w:bCs/>
          <w:iCs/>
          <w:sz w:val="24"/>
          <w:szCs w:val="24"/>
        </w:rPr>
        <w:t>la solution technique qui permet de commander</w:t>
      </w:r>
      <w:r w:rsidR="008A1B73">
        <w:rPr>
          <w:rFonts w:ascii="Arial" w:hAnsi="Arial" w:cs="Arial"/>
          <w:bCs/>
          <w:iCs/>
          <w:sz w:val="24"/>
          <w:szCs w:val="24"/>
        </w:rPr>
        <w:t xml:space="preserve"> l</w:t>
      </w:r>
      <w:r w:rsidR="007C4441" w:rsidRPr="00A40B1C">
        <w:rPr>
          <w:rFonts w:ascii="Arial" w:hAnsi="Arial" w:cs="Arial"/>
          <w:bCs/>
          <w:iCs/>
          <w:sz w:val="24"/>
          <w:szCs w:val="24"/>
        </w:rPr>
        <w:t>a cambrure de</w:t>
      </w:r>
      <w:r w:rsidR="00726E0D" w:rsidRPr="00A40B1C">
        <w:rPr>
          <w:rFonts w:ascii="Arial" w:hAnsi="Arial" w:cs="Arial"/>
          <w:bCs/>
          <w:iCs/>
          <w:sz w:val="24"/>
          <w:szCs w:val="24"/>
        </w:rPr>
        <w:t>s</w:t>
      </w:r>
      <w:r w:rsidR="006C7C51" w:rsidRPr="00A40B1C">
        <w:rPr>
          <w:rFonts w:ascii="Arial" w:hAnsi="Arial" w:cs="Arial"/>
          <w:bCs/>
          <w:iCs/>
          <w:sz w:val="24"/>
          <w:szCs w:val="24"/>
        </w:rPr>
        <w:t xml:space="preserve"> </w:t>
      </w:r>
      <w:r w:rsidR="007C4441" w:rsidRPr="00A40B1C">
        <w:rPr>
          <w:rFonts w:ascii="Arial" w:hAnsi="Arial" w:cs="Arial"/>
          <w:bCs/>
          <w:iCs/>
          <w:sz w:val="24"/>
          <w:szCs w:val="24"/>
        </w:rPr>
        <w:t>aile</w:t>
      </w:r>
      <w:r w:rsidR="00726E0D" w:rsidRPr="00A40B1C">
        <w:rPr>
          <w:rFonts w:ascii="Arial" w:hAnsi="Arial" w:cs="Arial"/>
          <w:bCs/>
          <w:iCs/>
          <w:sz w:val="24"/>
          <w:szCs w:val="24"/>
        </w:rPr>
        <w:t>s</w:t>
      </w:r>
      <w:r w:rsidR="007C4441" w:rsidRPr="00A40B1C">
        <w:rPr>
          <w:rFonts w:ascii="Arial" w:hAnsi="Arial" w:cs="Arial"/>
          <w:bCs/>
          <w:iCs/>
          <w:sz w:val="24"/>
          <w:szCs w:val="24"/>
        </w:rPr>
        <w:t>.</w:t>
      </w:r>
    </w:p>
    <w:p w14:paraId="401EEB46" w14:textId="33C876A1" w:rsidR="00EB07D5" w:rsidRDefault="007C4441" w:rsidP="00EB07D5">
      <w:pPr>
        <w:pStyle w:val="Sansinterligne"/>
        <w:spacing w:after="120" w:line="276" w:lineRule="auto"/>
        <w:jc w:val="both"/>
        <w:rPr>
          <w:rFonts w:ascii="Arial" w:hAnsi="Arial" w:cs="Arial"/>
          <w:bCs/>
          <w:iCs/>
          <w:sz w:val="24"/>
          <w:szCs w:val="24"/>
        </w:rPr>
      </w:pPr>
      <w:r w:rsidRPr="007C4441">
        <w:rPr>
          <w:rFonts w:ascii="Arial" w:hAnsi="Arial" w:cs="Arial"/>
          <w:bCs/>
          <w:iCs/>
          <w:sz w:val="24"/>
          <w:szCs w:val="24"/>
        </w:rPr>
        <w:t xml:space="preserve">Actuellement Energy Observer </w:t>
      </w:r>
      <w:r w:rsidR="006C6E8A" w:rsidRPr="007C4441">
        <w:rPr>
          <w:rFonts w:ascii="Arial" w:hAnsi="Arial" w:cs="Arial"/>
          <w:bCs/>
          <w:iCs/>
          <w:sz w:val="24"/>
          <w:szCs w:val="24"/>
        </w:rPr>
        <w:t>est équipé</w:t>
      </w:r>
      <w:r w:rsidR="008459F3">
        <w:rPr>
          <w:rFonts w:ascii="Arial" w:hAnsi="Arial" w:cs="Arial"/>
          <w:bCs/>
          <w:iCs/>
          <w:sz w:val="24"/>
          <w:szCs w:val="24"/>
        </w:rPr>
        <w:t xml:space="preserve"> de ses deux</w:t>
      </w:r>
      <w:r w:rsidRPr="007C4441">
        <w:rPr>
          <w:rFonts w:ascii="Arial" w:hAnsi="Arial" w:cs="Arial"/>
          <w:bCs/>
          <w:iCs/>
          <w:sz w:val="24"/>
          <w:szCs w:val="24"/>
        </w:rPr>
        <w:t xml:space="preserve"> ailes qui ont pleinement fait leurs preuves.</w:t>
      </w:r>
      <w:r w:rsidR="00EB07D5">
        <w:rPr>
          <w:rFonts w:ascii="Arial" w:hAnsi="Arial" w:cs="Arial"/>
          <w:bCs/>
          <w:iCs/>
          <w:sz w:val="24"/>
          <w:szCs w:val="24"/>
        </w:rPr>
        <w:t xml:space="preserve"> </w:t>
      </w:r>
      <w:r w:rsidR="00EB07D5">
        <w:rPr>
          <w:rFonts w:ascii="Arial" w:hAnsi="Arial" w:cs="Arial"/>
          <w:bCs/>
          <w:sz w:val="24"/>
          <w:szCs w:val="24"/>
        </w:rPr>
        <w:t xml:space="preserve">Les ailes </w:t>
      </w:r>
      <w:proofErr w:type="spellStart"/>
      <w:r w:rsidR="00EB07D5">
        <w:rPr>
          <w:rFonts w:ascii="Arial" w:hAnsi="Arial" w:cs="Arial"/>
          <w:bCs/>
          <w:sz w:val="24"/>
          <w:szCs w:val="24"/>
        </w:rPr>
        <w:t>Oceanw</w:t>
      </w:r>
      <w:r w:rsidR="00EB07D5" w:rsidRPr="007E7BD1">
        <w:rPr>
          <w:rFonts w:ascii="Arial" w:hAnsi="Arial" w:cs="Arial"/>
          <w:bCs/>
          <w:sz w:val="24"/>
          <w:szCs w:val="24"/>
        </w:rPr>
        <w:t>ings</w:t>
      </w:r>
      <w:proofErr w:type="spellEnd"/>
      <w:r w:rsidR="00EB07D5" w:rsidRPr="007E7BD1">
        <w:rPr>
          <w:rFonts w:ascii="Arial" w:hAnsi="Arial" w:cs="Arial"/>
          <w:bCs/>
          <w:sz w:val="24"/>
          <w:szCs w:val="24"/>
        </w:rPr>
        <w:t xml:space="preserve"> </w:t>
      </w:r>
      <w:r w:rsidR="00EB07D5">
        <w:rPr>
          <w:rFonts w:ascii="Arial" w:hAnsi="Arial" w:cs="Arial"/>
          <w:bCs/>
          <w:sz w:val="24"/>
          <w:szCs w:val="24"/>
        </w:rPr>
        <w:t>constituent</w:t>
      </w:r>
      <w:r w:rsidR="00EB07D5" w:rsidRPr="007E7BD1">
        <w:rPr>
          <w:rFonts w:ascii="Arial" w:hAnsi="Arial" w:cs="Arial"/>
          <w:bCs/>
          <w:sz w:val="24"/>
          <w:szCs w:val="24"/>
        </w:rPr>
        <w:t xml:space="preserve"> un système propulsif </w:t>
      </w:r>
      <w:r w:rsidR="00EB07D5">
        <w:rPr>
          <w:rFonts w:ascii="Arial" w:hAnsi="Arial" w:cs="Arial"/>
          <w:bCs/>
          <w:sz w:val="24"/>
          <w:szCs w:val="24"/>
        </w:rPr>
        <w:t xml:space="preserve">entièrement automatisé. </w:t>
      </w:r>
      <w:r w:rsidR="00EB07D5" w:rsidRPr="00311C50">
        <w:rPr>
          <w:rFonts w:ascii="Arial" w:hAnsi="Arial" w:cs="Arial"/>
          <w:bCs/>
          <w:sz w:val="24"/>
          <w:szCs w:val="24"/>
        </w:rPr>
        <w:t xml:space="preserve">Elles permettent un réglage identique </w:t>
      </w:r>
      <w:r w:rsidR="00EB07D5">
        <w:rPr>
          <w:rFonts w:ascii="Arial" w:hAnsi="Arial" w:cs="Arial"/>
          <w:bCs/>
          <w:sz w:val="24"/>
          <w:szCs w:val="24"/>
        </w:rPr>
        <w:t>à celui des</w:t>
      </w:r>
      <w:r w:rsidR="00EB07D5" w:rsidRPr="00311C50">
        <w:rPr>
          <w:rFonts w:ascii="Arial" w:hAnsi="Arial" w:cs="Arial"/>
          <w:bCs/>
          <w:sz w:val="24"/>
          <w:szCs w:val="24"/>
        </w:rPr>
        <w:t xml:space="preserve"> voiles classiques avec un </w:t>
      </w:r>
      <w:r w:rsidR="00EB07D5">
        <w:rPr>
          <w:rFonts w:ascii="Arial" w:hAnsi="Arial" w:cs="Arial"/>
          <w:bCs/>
          <w:sz w:val="24"/>
          <w:szCs w:val="24"/>
        </w:rPr>
        <w:t>rendement</w:t>
      </w:r>
      <w:r w:rsidR="00EB07D5" w:rsidRPr="00311C50">
        <w:rPr>
          <w:rFonts w:ascii="Arial" w:hAnsi="Arial" w:cs="Arial"/>
          <w:bCs/>
          <w:sz w:val="24"/>
          <w:szCs w:val="24"/>
        </w:rPr>
        <w:t xml:space="preserve"> supérieur.</w:t>
      </w:r>
    </w:p>
    <w:p w14:paraId="593E8482" w14:textId="77777777" w:rsidR="008F5B8D" w:rsidRPr="004D0BC7" w:rsidRDefault="008F5B8D" w:rsidP="007C4441">
      <w:pPr>
        <w:pStyle w:val="Sansinterligne"/>
        <w:rPr>
          <w:rFonts w:ascii="Arial" w:hAnsi="Arial" w:cs="Arial"/>
          <w:bCs/>
          <w:iCs/>
          <w:sz w:val="10"/>
          <w:szCs w:val="10"/>
        </w:rPr>
      </w:pPr>
    </w:p>
    <w:tbl>
      <w:tblPr>
        <w:tblStyle w:val="Grilledutableau"/>
        <w:tblW w:w="0" w:type="auto"/>
        <w:tblLayout w:type="fixed"/>
        <w:tblLook w:val="04A0" w:firstRow="1" w:lastRow="0" w:firstColumn="1" w:lastColumn="0" w:noHBand="0" w:noVBand="1"/>
      </w:tblPr>
      <w:tblGrid>
        <w:gridCol w:w="2660"/>
        <w:gridCol w:w="3260"/>
        <w:gridCol w:w="3934"/>
      </w:tblGrid>
      <w:tr w:rsidR="008F5B8D" w14:paraId="0C408022" w14:textId="77777777" w:rsidTr="004D0BC7">
        <w:trPr>
          <w:trHeight w:val="3525"/>
        </w:trPr>
        <w:tc>
          <w:tcPr>
            <w:tcW w:w="2660" w:type="dxa"/>
            <w:vAlign w:val="center"/>
          </w:tcPr>
          <w:p w14:paraId="00FED1BA" w14:textId="77777777" w:rsidR="008F5B8D" w:rsidRDefault="008F5B8D" w:rsidP="00EF62D1">
            <w:pPr>
              <w:jc w:val="center"/>
              <w:rPr>
                <w:rFonts w:ascii="Arial" w:hAnsi="Arial" w:cs="Arial"/>
                <w:bCs/>
                <w:sz w:val="24"/>
                <w:szCs w:val="24"/>
              </w:rPr>
            </w:pPr>
            <w:r>
              <w:rPr>
                <w:rFonts w:ascii="Arial" w:hAnsi="Arial" w:cs="Arial"/>
                <w:bCs/>
                <w:noProof/>
                <w:sz w:val="24"/>
                <w:szCs w:val="24"/>
                <w:lang w:eastAsia="fr-FR"/>
              </w:rPr>
              <w:drawing>
                <wp:inline distT="0" distB="0" distL="0" distR="0" wp14:anchorId="504E5BB5" wp14:editId="7019D2D6">
                  <wp:extent cx="1554859" cy="1492811"/>
                  <wp:effectExtent l="19050" t="0" r="7241" b="0"/>
                  <wp:docPr id="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srcRect/>
                          <a:stretch>
                            <a:fillRect/>
                          </a:stretch>
                        </pic:blipFill>
                        <pic:spPr bwMode="auto">
                          <a:xfrm>
                            <a:off x="0" y="0"/>
                            <a:ext cx="1556343" cy="1494236"/>
                          </a:xfrm>
                          <a:prstGeom prst="rect">
                            <a:avLst/>
                          </a:prstGeom>
                          <a:noFill/>
                          <a:ln w="9525">
                            <a:noFill/>
                            <a:miter lim="800000"/>
                            <a:headEnd/>
                            <a:tailEnd/>
                          </a:ln>
                        </pic:spPr>
                      </pic:pic>
                    </a:graphicData>
                  </a:graphic>
                </wp:inline>
              </w:drawing>
            </w:r>
          </w:p>
        </w:tc>
        <w:tc>
          <w:tcPr>
            <w:tcW w:w="3260" w:type="dxa"/>
            <w:vAlign w:val="center"/>
          </w:tcPr>
          <w:p w14:paraId="4AC07375" w14:textId="77777777" w:rsidR="008F5B8D" w:rsidRDefault="008F5B8D" w:rsidP="00EF62D1">
            <w:pPr>
              <w:jc w:val="center"/>
              <w:rPr>
                <w:rFonts w:ascii="Arial" w:hAnsi="Arial" w:cs="Arial"/>
                <w:bCs/>
                <w:sz w:val="24"/>
                <w:szCs w:val="24"/>
              </w:rPr>
            </w:pPr>
            <w:r>
              <w:rPr>
                <w:rFonts w:ascii="Arial" w:hAnsi="Arial" w:cs="Arial"/>
                <w:bCs/>
                <w:noProof/>
                <w:sz w:val="24"/>
                <w:szCs w:val="24"/>
                <w:lang w:eastAsia="fr-FR"/>
              </w:rPr>
              <w:drawing>
                <wp:inline distT="0" distB="0" distL="0" distR="0" wp14:anchorId="31C6D2BD" wp14:editId="29BA567A">
                  <wp:extent cx="1825830" cy="2022763"/>
                  <wp:effectExtent l="19050" t="0" r="2970" b="0"/>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1830721" cy="2028181"/>
                          </a:xfrm>
                          <a:prstGeom prst="rect">
                            <a:avLst/>
                          </a:prstGeom>
                          <a:noFill/>
                          <a:ln w="9525">
                            <a:noFill/>
                            <a:miter lim="800000"/>
                            <a:headEnd/>
                            <a:tailEnd/>
                          </a:ln>
                        </pic:spPr>
                      </pic:pic>
                    </a:graphicData>
                  </a:graphic>
                </wp:inline>
              </w:drawing>
            </w:r>
          </w:p>
        </w:tc>
        <w:tc>
          <w:tcPr>
            <w:tcW w:w="3934" w:type="dxa"/>
            <w:vAlign w:val="center"/>
          </w:tcPr>
          <w:p w14:paraId="541A33C2" w14:textId="77777777" w:rsidR="008F5B8D" w:rsidRPr="00563042" w:rsidRDefault="008F5B8D" w:rsidP="00EF62D1">
            <w:pPr>
              <w:rPr>
                <w:rFonts w:ascii="Arial" w:hAnsi="Arial" w:cs="Arial"/>
                <w:noProof/>
                <w:sz w:val="24"/>
                <w:szCs w:val="24"/>
              </w:rPr>
            </w:pPr>
            <w:r>
              <w:rPr>
                <w:rFonts w:ascii="Arial" w:hAnsi="Arial" w:cs="Arial"/>
                <w:noProof/>
                <w:sz w:val="24"/>
                <w:szCs w:val="24"/>
                <w:lang w:eastAsia="fr-FR"/>
              </w:rPr>
              <w:drawing>
                <wp:inline distT="0" distB="0" distL="0" distR="0" wp14:anchorId="20ADEA97" wp14:editId="6C944E2D">
                  <wp:extent cx="2244437" cy="2123628"/>
                  <wp:effectExtent l="19050" t="0" r="3463"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srcRect l="13988"/>
                          <a:stretch>
                            <a:fillRect/>
                          </a:stretch>
                        </pic:blipFill>
                        <pic:spPr bwMode="auto">
                          <a:xfrm>
                            <a:off x="0" y="0"/>
                            <a:ext cx="2247796" cy="2126806"/>
                          </a:xfrm>
                          <a:prstGeom prst="rect">
                            <a:avLst/>
                          </a:prstGeom>
                          <a:noFill/>
                          <a:ln w="9525">
                            <a:noFill/>
                            <a:miter lim="800000"/>
                            <a:headEnd/>
                            <a:tailEnd/>
                          </a:ln>
                        </pic:spPr>
                      </pic:pic>
                    </a:graphicData>
                  </a:graphic>
                </wp:inline>
              </w:drawing>
            </w:r>
          </w:p>
        </w:tc>
      </w:tr>
      <w:tr w:rsidR="008F5B8D" w14:paraId="5812E425" w14:textId="77777777" w:rsidTr="00EF62D1">
        <w:trPr>
          <w:trHeight w:val="1178"/>
        </w:trPr>
        <w:tc>
          <w:tcPr>
            <w:tcW w:w="2660" w:type="dxa"/>
            <w:vMerge w:val="restart"/>
            <w:vAlign w:val="center"/>
          </w:tcPr>
          <w:p w14:paraId="218045FC" w14:textId="77777777" w:rsidR="008F5B8D" w:rsidRDefault="008F5B8D" w:rsidP="00EF62D1">
            <w:pPr>
              <w:jc w:val="center"/>
              <w:rPr>
                <w:rFonts w:ascii="Arial" w:hAnsi="Arial" w:cs="Arial"/>
                <w:bCs/>
                <w:sz w:val="24"/>
                <w:szCs w:val="24"/>
              </w:rPr>
            </w:pPr>
            <w:r w:rsidRPr="00311C50">
              <w:rPr>
                <w:rFonts w:ascii="Arial" w:hAnsi="Arial" w:cs="Arial"/>
                <w:bCs/>
                <w:sz w:val="24"/>
                <w:szCs w:val="24"/>
              </w:rPr>
              <w:t xml:space="preserve">Chaque aile est orientable   à </w:t>
            </w:r>
            <w:r w:rsidRPr="00311C50">
              <w:rPr>
                <w:rFonts w:ascii="Arial" w:hAnsi="Arial" w:cs="Arial"/>
                <w:bCs/>
                <w:noProof/>
                <w:sz w:val="24"/>
                <w:szCs w:val="24"/>
                <w:lang w:eastAsia="fr-FR"/>
              </w:rPr>
              <w:t>360°autour de son mât principal</w:t>
            </w:r>
            <w:r w:rsidRPr="00311C50">
              <w:rPr>
                <w:rFonts w:ascii="Arial" w:hAnsi="Arial" w:cs="Arial"/>
                <w:bCs/>
                <w:sz w:val="24"/>
                <w:szCs w:val="24"/>
              </w:rPr>
              <w:t>.</w:t>
            </w:r>
          </w:p>
          <w:p w14:paraId="51099FC6" w14:textId="77777777" w:rsidR="008F5B8D" w:rsidRPr="00311C50" w:rsidRDefault="008F5B8D" w:rsidP="00EF62D1">
            <w:pPr>
              <w:jc w:val="center"/>
              <w:rPr>
                <w:rFonts w:ascii="Arial" w:hAnsi="Arial" w:cs="Arial"/>
                <w:bCs/>
                <w:sz w:val="24"/>
                <w:szCs w:val="24"/>
              </w:rPr>
            </w:pPr>
            <w:r>
              <w:rPr>
                <w:rFonts w:ascii="Arial" w:hAnsi="Arial" w:cs="Arial"/>
                <w:bCs/>
                <w:sz w:val="24"/>
                <w:szCs w:val="24"/>
              </w:rPr>
              <w:t>Un motoréducteur assure ce réglage.</w:t>
            </w:r>
          </w:p>
        </w:tc>
        <w:tc>
          <w:tcPr>
            <w:tcW w:w="3260" w:type="dxa"/>
            <w:vAlign w:val="center"/>
          </w:tcPr>
          <w:p w14:paraId="794356DA" w14:textId="77777777" w:rsidR="008F5B8D" w:rsidRPr="00293146" w:rsidRDefault="008F5B8D" w:rsidP="00EF62D1">
            <w:pPr>
              <w:jc w:val="center"/>
              <w:rPr>
                <w:rFonts w:ascii="Arial" w:hAnsi="Arial" w:cs="Arial"/>
                <w:noProof/>
                <w:sz w:val="24"/>
                <w:szCs w:val="24"/>
              </w:rPr>
            </w:pPr>
            <w:r w:rsidRPr="00311C50">
              <w:rPr>
                <w:rFonts w:ascii="Arial" w:hAnsi="Arial" w:cs="Arial"/>
                <w:noProof/>
                <w:sz w:val="24"/>
                <w:szCs w:val="24"/>
              </w:rPr>
              <w:t>L’orientation du volet secondaire permet de rég</w:t>
            </w:r>
            <w:r>
              <w:rPr>
                <w:rFonts w:ascii="Arial" w:hAnsi="Arial" w:cs="Arial"/>
                <w:noProof/>
                <w:sz w:val="24"/>
                <w:szCs w:val="24"/>
              </w:rPr>
              <w:t>ler la cambrure de l’aile.</w:t>
            </w:r>
          </w:p>
        </w:tc>
        <w:tc>
          <w:tcPr>
            <w:tcW w:w="3934" w:type="dxa"/>
            <w:vAlign w:val="center"/>
          </w:tcPr>
          <w:p w14:paraId="2767E6ED" w14:textId="77777777" w:rsidR="008F5B8D" w:rsidRPr="008730D3" w:rsidRDefault="008F5B8D" w:rsidP="00EF62D1">
            <w:pPr>
              <w:jc w:val="center"/>
              <w:rPr>
                <w:rFonts w:ascii="Arial" w:hAnsi="Arial" w:cs="Arial"/>
                <w:noProof/>
                <w:sz w:val="24"/>
                <w:szCs w:val="24"/>
              </w:rPr>
            </w:pPr>
            <w:r>
              <w:rPr>
                <w:rFonts w:ascii="Arial" w:hAnsi="Arial" w:cs="Arial"/>
                <w:noProof/>
                <w:sz w:val="24"/>
                <w:szCs w:val="24"/>
              </w:rPr>
              <w:t>La cambrure de l’aile correspond au creux d’une voile classique.</w:t>
            </w:r>
          </w:p>
        </w:tc>
      </w:tr>
      <w:tr w:rsidR="008F5B8D" w14:paraId="36AEC233" w14:textId="77777777" w:rsidTr="00EF62D1">
        <w:trPr>
          <w:trHeight w:val="444"/>
        </w:trPr>
        <w:tc>
          <w:tcPr>
            <w:tcW w:w="2660" w:type="dxa"/>
            <w:vMerge/>
            <w:vAlign w:val="center"/>
          </w:tcPr>
          <w:p w14:paraId="67C7354F" w14:textId="77777777" w:rsidR="008F5B8D" w:rsidRPr="00311C50" w:rsidRDefault="008F5B8D" w:rsidP="00EF62D1">
            <w:pPr>
              <w:jc w:val="both"/>
              <w:rPr>
                <w:rFonts w:ascii="Arial" w:hAnsi="Arial" w:cs="Arial"/>
                <w:bCs/>
                <w:sz w:val="24"/>
                <w:szCs w:val="24"/>
              </w:rPr>
            </w:pPr>
          </w:p>
        </w:tc>
        <w:tc>
          <w:tcPr>
            <w:tcW w:w="7194" w:type="dxa"/>
            <w:gridSpan w:val="2"/>
            <w:vAlign w:val="center"/>
          </w:tcPr>
          <w:p w14:paraId="6054F7AE" w14:textId="77777777" w:rsidR="008F5B8D" w:rsidRPr="00293146" w:rsidRDefault="008F5B8D" w:rsidP="00EF62D1">
            <w:pPr>
              <w:jc w:val="both"/>
              <w:rPr>
                <w:rFonts w:ascii="Arial" w:hAnsi="Arial" w:cs="Arial"/>
                <w:bCs/>
                <w:noProof/>
                <w:sz w:val="24"/>
                <w:szCs w:val="24"/>
              </w:rPr>
            </w:pPr>
            <w:r>
              <w:rPr>
                <w:rFonts w:ascii="Arial" w:hAnsi="Arial" w:cs="Arial"/>
                <w:noProof/>
                <w:sz w:val="24"/>
                <w:szCs w:val="24"/>
              </w:rPr>
              <w:t>Un vérin électrique permet de piloter la variation de la cambrure de l’aile, en agissant sur le volet secondaire.</w:t>
            </w:r>
          </w:p>
        </w:tc>
      </w:tr>
    </w:tbl>
    <w:p w14:paraId="5C3447F4" w14:textId="42991486" w:rsidR="005026F9" w:rsidRDefault="005026F9" w:rsidP="005026F9">
      <w:pPr>
        <w:pStyle w:val="Sansinterligne"/>
        <w:spacing w:before="120" w:after="120" w:line="276" w:lineRule="auto"/>
        <w:jc w:val="center"/>
        <w:rPr>
          <w:rFonts w:ascii="Arial" w:hAnsi="Arial" w:cs="Arial"/>
          <w:iCs/>
          <w:sz w:val="24"/>
          <w:szCs w:val="24"/>
        </w:rPr>
      </w:pPr>
      <w:r>
        <w:rPr>
          <w:rFonts w:ascii="Arial" w:hAnsi="Arial" w:cs="Arial"/>
          <w:iCs/>
          <w:sz w:val="24"/>
          <w:szCs w:val="24"/>
        </w:rPr>
        <w:t xml:space="preserve">Figure 12 : mobilités des ailes </w:t>
      </w:r>
      <w:proofErr w:type="spellStart"/>
      <w:r>
        <w:rPr>
          <w:rFonts w:ascii="Arial" w:hAnsi="Arial" w:cs="Arial"/>
          <w:iCs/>
          <w:sz w:val="24"/>
          <w:szCs w:val="24"/>
        </w:rPr>
        <w:t>Oceanwings</w:t>
      </w:r>
      <w:proofErr w:type="spellEnd"/>
    </w:p>
    <w:p w14:paraId="695CFF42" w14:textId="6CADE8B0" w:rsidR="008F5B8D" w:rsidRDefault="0000685D" w:rsidP="007C4441">
      <w:pPr>
        <w:pStyle w:val="Sansinterligne"/>
        <w:rPr>
          <w:rFonts w:ascii="Arial" w:hAnsi="Arial" w:cs="Arial"/>
          <w:bCs/>
          <w:iCs/>
          <w:sz w:val="24"/>
          <w:szCs w:val="24"/>
        </w:rPr>
      </w:pPr>
      <w:r>
        <w:rPr>
          <w:rFonts w:ascii="Arial" w:hAnsi="Arial" w:cs="Arial"/>
          <w:bCs/>
          <w:noProof/>
          <w:sz w:val="24"/>
          <w:szCs w:val="24"/>
          <w:lang w:eastAsia="fr-FR"/>
        </w:rPr>
        <w:drawing>
          <wp:anchor distT="0" distB="0" distL="114300" distR="114300" simplePos="0" relativeHeight="251660288" behindDoc="1" locked="0" layoutInCell="1" allowOverlap="1" wp14:anchorId="4B668B14" wp14:editId="1087F59C">
            <wp:simplePos x="0" y="0"/>
            <wp:positionH relativeFrom="column">
              <wp:posOffset>4133215</wp:posOffset>
            </wp:positionH>
            <wp:positionV relativeFrom="paragraph">
              <wp:posOffset>148590</wp:posOffset>
            </wp:positionV>
            <wp:extent cx="1972310" cy="1385570"/>
            <wp:effectExtent l="0" t="0" r="8890" b="5080"/>
            <wp:wrapTight wrapText="left">
              <wp:wrapPolygon edited="0">
                <wp:start x="0" y="0"/>
                <wp:lineTo x="0" y="21382"/>
                <wp:lineTo x="21489" y="21382"/>
                <wp:lineTo x="21489" y="0"/>
                <wp:lineTo x="0" y="0"/>
              </wp:wrapPolygon>
            </wp:wrapTight>
            <wp:docPr id="18"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72310" cy="13855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21A1AA3" w14:textId="730CA0C1" w:rsidR="0000685D" w:rsidRDefault="0000685D" w:rsidP="0000685D">
      <w:pPr>
        <w:spacing w:after="120" w:line="276" w:lineRule="auto"/>
        <w:jc w:val="both"/>
        <w:rPr>
          <w:rFonts w:ascii="Arial" w:hAnsi="Arial" w:cs="Arial"/>
          <w:bCs/>
          <w:iCs/>
          <w:sz w:val="24"/>
          <w:szCs w:val="24"/>
        </w:rPr>
      </w:pPr>
      <w:r>
        <w:rPr>
          <w:rFonts w:ascii="Arial" w:hAnsi="Arial" w:cs="Arial"/>
          <w:bCs/>
          <w:noProof/>
          <w:sz w:val="24"/>
          <w:szCs w:val="24"/>
          <w:lang w:eastAsia="fr-FR"/>
        </w:rPr>
        <w:t>L’effort du vent dans les ailes va produire deux forces de propulsion. En fonction du cap du bateau, de la direction et de la vitesse  du vent, il est necessaire de corriger en permanence l</w:t>
      </w:r>
      <w:r w:rsidRPr="00673F36">
        <w:rPr>
          <w:rFonts w:ascii="Arial" w:hAnsi="Arial" w:cs="Arial"/>
          <w:bCs/>
          <w:noProof/>
          <w:sz w:val="24"/>
          <w:szCs w:val="24"/>
          <w:lang w:eastAsia="fr-FR"/>
        </w:rPr>
        <w:t xml:space="preserve">’orientation </w:t>
      </w:r>
      <w:r>
        <w:rPr>
          <w:rFonts w:ascii="Arial" w:hAnsi="Arial" w:cs="Arial"/>
          <w:bCs/>
          <w:noProof/>
          <w:sz w:val="24"/>
          <w:szCs w:val="24"/>
          <w:lang w:eastAsia="fr-FR"/>
        </w:rPr>
        <w:t>et la cambrure de l’aile</w:t>
      </w:r>
      <w:r w:rsidRPr="00673F36">
        <w:rPr>
          <w:rFonts w:ascii="Arial" w:hAnsi="Arial" w:cs="Arial"/>
          <w:bCs/>
          <w:noProof/>
          <w:sz w:val="24"/>
          <w:szCs w:val="24"/>
          <w:lang w:eastAsia="fr-FR"/>
        </w:rPr>
        <w:t xml:space="preserve"> </w:t>
      </w:r>
      <w:r>
        <w:rPr>
          <w:rFonts w:ascii="Arial" w:hAnsi="Arial" w:cs="Arial"/>
          <w:bCs/>
          <w:noProof/>
          <w:sz w:val="24"/>
          <w:szCs w:val="24"/>
          <w:lang w:eastAsia="fr-FR"/>
        </w:rPr>
        <w:t>pour conserver des forces de</w:t>
      </w:r>
      <w:r w:rsidR="00701537">
        <w:rPr>
          <w:rFonts w:ascii="Arial" w:hAnsi="Arial" w:cs="Arial"/>
          <w:bCs/>
          <w:noProof/>
          <w:sz w:val="24"/>
          <w:szCs w:val="24"/>
          <w:lang w:eastAsia="fr-FR"/>
        </w:rPr>
        <w:t xml:space="preserve"> </w:t>
      </w:r>
      <w:r>
        <w:rPr>
          <w:rFonts w:ascii="Arial" w:hAnsi="Arial" w:cs="Arial"/>
          <w:bCs/>
          <w:noProof/>
          <w:sz w:val="24"/>
          <w:szCs w:val="24"/>
          <w:lang w:eastAsia="fr-FR"/>
        </w:rPr>
        <w:t>propulsion idéales et  maintenir une vitesse du bateau optimale.</w:t>
      </w:r>
    </w:p>
    <w:p w14:paraId="0E7C9EAF" w14:textId="59A654D0" w:rsidR="0000685D" w:rsidRDefault="0000685D" w:rsidP="0000685D">
      <w:pPr>
        <w:spacing w:after="120" w:line="276" w:lineRule="auto"/>
        <w:jc w:val="both"/>
        <w:rPr>
          <w:rFonts w:ascii="Arial" w:hAnsi="Arial" w:cs="Arial"/>
          <w:bCs/>
          <w:iCs/>
          <w:sz w:val="24"/>
          <w:szCs w:val="24"/>
        </w:rPr>
      </w:pPr>
      <w:r w:rsidRPr="0000685D">
        <w:rPr>
          <w:rFonts w:ascii="Arial" w:hAnsi="Arial" w:cs="Arial"/>
          <w:bCs/>
          <w:iCs/>
          <w:noProof/>
          <w:sz w:val="24"/>
          <w:szCs w:val="24"/>
          <w:lang w:eastAsia="fr-FR"/>
        </w:rPr>
        <mc:AlternateContent>
          <mc:Choice Requires="wps">
            <w:drawing>
              <wp:anchor distT="0" distB="0" distL="114300" distR="114300" simplePos="0" relativeHeight="251661312" behindDoc="0" locked="0" layoutInCell="1" allowOverlap="1" wp14:anchorId="6D118CFD" wp14:editId="4AE60C75">
                <wp:simplePos x="0" y="0"/>
                <wp:positionH relativeFrom="column">
                  <wp:posOffset>3963035</wp:posOffset>
                </wp:positionH>
                <wp:positionV relativeFrom="paragraph">
                  <wp:posOffset>87630</wp:posOffset>
                </wp:positionV>
                <wp:extent cx="2181225" cy="747395"/>
                <wp:effectExtent l="0" t="0" r="9525" b="0"/>
                <wp:wrapSquare wrapText="left"/>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47395"/>
                        </a:xfrm>
                        <a:prstGeom prst="rect">
                          <a:avLst/>
                        </a:prstGeom>
                        <a:solidFill>
                          <a:srgbClr val="FFFFFF"/>
                        </a:solidFill>
                        <a:ln w="9525">
                          <a:noFill/>
                          <a:miter lim="800000"/>
                          <a:headEnd/>
                          <a:tailEnd/>
                        </a:ln>
                      </wps:spPr>
                      <wps:txbx>
                        <w:txbxContent>
                          <w:p w14:paraId="7C328306" w14:textId="2B9DE3A6" w:rsidR="00460D32" w:rsidRDefault="00460D32" w:rsidP="0000685D">
                            <w:pPr>
                              <w:pStyle w:val="Sansinterligne"/>
                              <w:spacing w:after="120" w:line="276" w:lineRule="auto"/>
                              <w:jc w:val="center"/>
                              <w:rPr>
                                <w:rFonts w:ascii="Arial" w:hAnsi="Arial" w:cs="Arial"/>
                                <w:iCs/>
                                <w:sz w:val="24"/>
                                <w:szCs w:val="24"/>
                              </w:rPr>
                            </w:pPr>
                            <w:r>
                              <w:rPr>
                                <w:rFonts w:ascii="Arial" w:hAnsi="Arial" w:cs="Arial"/>
                                <w:iCs/>
                                <w:sz w:val="24"/>
                                <w:szCs w:val="24"/>
                              </w:rPr>
                              <w:t xml:space="preserve">Figure 13 : propulsion de l’Energy Observer avec les </w:t>
                            </w:r>
                            <w:proofErr w:type="spellStart"/>
                            <w:r>
                              <w:rPr>
                                <w:rFonts w:ascii="Arial" w:hAnsi="Arial" w:cs="Arial"/>
                                <w:iCs/>
                                <w:sz w:val="24"/>
                                <w:szCs w:val="24"/>
                              </w:rPr>
                              <w:t>Oceanwings</w:t>
                            </w:r>
                            <w:proofErr w:type="spellEnd"/>
                          </w:p>
                          <w:p w14:paraId="52907D67" w14:textId="101FCA9C" w:rsidR="00460D32" w:rsidRDefault="00460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118CFD" id="_x0000_s1040" type="#_x0000_t202" style="position:absolute;left:0;text-align:left;margin-left:312.05pt;margin-top:6.9pt;width:171.75pt;height:5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" stroked="f">
                <v:textbox>
                  <w:txbxContent>
                    <w:p w14:paraId="7C328306" w14:textId="2B9DE3A6" w:rsidR="00460D32" w:rsidRDefault="00460D32" w:rsidP="0000685D">
                      <w:pPr>
                        <w:pStyle w:val="Sansinterligne"/>
                        <w:spacing w:after="120" w:line="276" w:lineRule="auto"/>
                        <w:jc w:val="center"/>
                        <w:rPr>
                          <w:rFonts w:ascii="Arial" w:hAnsi="Arial" w:cs="Arial"/>
                          <w:iCs/>
                          <w:sz w:val="24"/>
                          <w:szCs w:val="24"/>
                        </w:rPr>
                      </w:pPr>
                      <w:r>
                        <w:rPr>
                          <w:rFonts w:ascii="Arial" w:hAnsi="Arial" w:cs="Arial"/>
                          <w:iCs/>
                          <w:sz w:val="24"/>
                          <w:szCs w:val="24"/>
                        </w:rPr>
                        <w:t xml:space="preserve">Figure 13 : propulsion de l’Energy Observer avec les </w:t>
                      </w:r>
                      <w:proofErr w:type="spellStart"/>
                      <w:r>
                        <w:rPr>
                          <w:rFonts w:ascii="Arial" w:hAnsi="Arial" w:cs="Arial"/>
                          <w:iCs/>
                          <w:sz w:val="24"/>
                          <w:szCs w:val="24"/>
                        </w:rPr>
                        <w:t>Oceanwings</w:t>
                      </w:r>
                      <w:proofErr w:type="spellEnd"/>
                    </w:p>
                    <w:p w14:paraId="52907D67" w14:textId="101FCA9C" w:rsidR="00460D32" w:rsidRDefault="00460D32"/>
                  </w:txbxContent>
                </v:textbox>
                <w10:wrap type="square" side="left"/>
              </v:shape>
            </w:pict>
          </mc:Fallback>
        </mc:AlternateContent>
      </w:r>
      <w:r>
        <w:rPr>
          <w:rFonts w:ascii="Arial" w:hAnsi="Arial" w:cs="Arial"/>
          <w:bCs/>
          <w:noProof/>
          <w:sz w:val="24"/>
          <w:szCs w:val="24"/>
          <w:lang w:eastAsia="fr-FR"/>
        </w:rPr>
        <w:t>Un logiciel commande</w:t>
      </w:r>
      <w:r w:rsidRPr="00990471">
        <w:rPr>
          <w:rFonts w:ascii="Arial" w:hAnsi="Arial" w:cs="Arial"/>
          <w:bCs/>
          <w:noProof/>
          <w:sz w:val="24"/>
          <w:szCs w:val="24"/>
          <w:lang w:eastAsia="fr-FR"/>
        </w:rPr>
        <w:t xml:space="preserve"> les différents </w:t>
      </w:r>
      <w:r>
        <w:rPr>
          <w:rFonts w:ascii="Arial" w:hAnsi="Arial" w:cs="Arial"/>
          <w:bCs/>
          <w:noProof/>
          <w:sz w:val="24"/>
          <w:szCs w:val="24"/>
          <w:lang w:eastAsia="fr-FR"/>
        </w:rPr>
        <w:t>vérins électriques</w:t>
      </w:r>
      <w:r w:rsidRPr="00990471">
        <w:rPr>
          <w:rFonts w:ascii="Arial" w:hAnsi="Arial" w:cs="Arial"/>
          <w:bCs/>
          <w:noProof/>
          <w:sz w:val="24"/>
          <w:szCs w:val="24"/>
          <w:lang w:eastAsia="fr-FR"/>
        </w:rPr>
        <w:t xml:space="preserve"> et les </w:t>
      </w:r>
      <w:r>
        <w:rPr>
          <w:rFonts w:ascii="Arial" w:hAnsi="Arial" w:cs="Arial"/>
          <w:bCs/>
          <w:noProof/>
          <w:sz w:val="24"/>
          <w:szCs w:val="24"/>
          <w:lang w:eastAsia="fr-FR"/>
        </w:rPr>
        <w:t>motoréducteurs.</w:t>
      </w:r>
      <w:r w:rsidRPr="00990471">
        <w:rPr>
          <w:rFonts w:ascii="Arial" w:hAnsi="Arial" w:cs="Arial"/>
          <w:bCs/>
          <w:noProof/>
          <w:sz w:val="24"/>
          <w:szCs w:val="24"/>
          <w:lang w:eastAsia="fr-FR"/>
        </w:rPr>
        <w:t xml:space="preserve"> Des informations récoltées sur des capteurs vont permettre à partir d’une base de données pré-calculées de régler cette aile de façon optimale quelque soit l’allure et la vitesse du bateau.</w:t>
      </w:r>
      <w:r>
        <w:rPr>
          <w:rFonts w:ascii="Arial" w:hAnsi="Arial" w:cs="Arial"/>
          <w:bCs/>
          <w:noProof/>
          <w:sz w:val="24"/>
          <w:szCs w:val="24"/>
          <w:lang w:eastAsia="fr-FR"/>
        </w:rPr>
        <w:t xml:space="preserve"> </w:t>
      </w:r>
    </w:p>
    <w:p w14:paraId="1E1B86B8" w14:textId="77777777" w:rsidR="008F5B8D" w:rsidRPr="000B4254" w:rsidRDefault="008F5B8D" w:rsidP="008F5B8D">
      <w:pPr>
        <w:spacing w:after="0"/>
        <w:rPr>
          <w:rFonts w:ascii="Arial" w:hAnsi="Arial" w:cs="Arial"/>
          <w:bCs/>
          <w:noProof/>
          <w:sz w:val="10"/>
          <w:szCs w:val="10"/>
          <w:lang w:eastAsia="fr-FR"/>
        </w:rPr>
      </w:pPr>
    </w:p>
    <w:tbl>
      <w:tblPr>
        <w:tblStyle w:val="Grilledutableau"/>
        <w:tblW w:w="0" w:type="auto"/>
        <w:jc w:val="center"/>
        <w:tblLayout w:type="fixed"/>
        <w:tblLook w:val="04A0" w:firstRow="1" w:lastRow="0" w:firstColumn="1" w:lastColumn="0" w:noHBand="0" w:noVBand="1"/>
      </w:tblPr>
      <w:tblGrid>
        <w:gridCol w:w="3544"/>
        <w:gridCol w:w="3083"/>
      </w:tblGrid>
      <w:tr w:rsidR="0000685D" w14:paraId="1F9784C6" w14:textId="77777777" w:rsidTr="0000685D">
        <w:trPr>
          <w:trHeight w:val="283"/>
          <w:jc w:val="center"/>
        </w:trPr>
        <w:tc>
          <w:tcPr>
            <w:tcW w:w="6627" w:type="dxa"/>
            <w:gridSpan w:val="2"/>
            <w:tcBorders>
              <w:bottom w:val="nil"/>
            </w:tcBorders>
            <w:vAlign w:val="center"/>
          </w:tcPr>
          <w:p w14:paraId="669C91F0" w14:textId="77777777" w:rsidR="0000685D" w:rsidRPr="000B4254" w:rsidRDefault="0000685D" w:rsidP="00EF62D1">
            <w:pPr>
              <w:jc w:val="center"/>
              <w:rPr>
                <w:rFonts w:ascii="Arial" w:hAnsi="Arial" w:cs="Arial"/>
                <w:sz w:val="24"/>
                <w:szCs w:val="24"/>
              </w:rPr>
            </w:pPr>
            <w:r w:rsidRPr="000B4254">
              <w:rPr>
                <w:rFonts w:ascii="Arial" w:hAnsi="Arial" w:cs="Arial"/>
                <w:bCs/>
                <w:noProof/>
                <w:sz w:val="24"/>
                <w:szCs w:val="24"/>
                <w:lang w:eastAsia="fr-FR"/>
              </w:rPr>
              <w:lastRenderedPageBreak/>
              <w:t>Caractéristique</w:t>
            </w:r>
            <w:r>
              <w:rPr>
                <w:rFonts w:ascii="Arial" w:hAnsi="Arial" w:cs="Arial"/>
                <w:bCs/>
                <w:noProof/>
                <w:sz w:val="24"/>
                <w:szCs w:val="24"/>
                <w:lang w:eastAsia="fr-FR"/>
              </w:rPr>
              <w:t>s</w:t>
            </w:r>
            <w:r w:rsidRPr="000B4254">
              <w:rPr>
                <w:rFonts w:ascii="Arial" w:hAnsi="Arial" w:cs="Arial"/>
                <w:bCs/>
                <w:noProof/>
                <w:sz w:val="24"/>
                <w:szCs w:val="24"/>
                <w:lang w:eastAsia="fr-FR"/>
              </w:rPr>
              <w:t xml:space="preserve"> </w:t>
            </w:r>
            <w:r>
              <w:rPr>
                <w:rFonts w:ascii="Arial" w:hAnsi="Arial" w:cs="Arial"/>
                <w:bCs/>
                <w:noProof/>
                <w:sz w:val="24"/>
                <w:szCs w:val="24"/>
                <w:lang w:eastAsia="fr-FR"/>
              </w:rPr>
              <w:t>du vérin</w:t>
            </w:r>
            <w:r w:rsidRPr="000B4254">
              <w:rPr>
                <w:rFonts w:ascii="Arial" w:hAnsi="Arial" w:cs="Arial"/>
                <w:bCs/>
                <w:noProof/>
                <w:sz w:val="24"/>
                <w:szCs w:val="24"/>
                <w:lang w:eastAsia="fr-FR"/>
              </w:rPr>
              <w:t> :</w:t>
            </w:r>
            <w:r>
              <w:rPr>
                <w:rFonts w:ascii="Arial" w:hAnsi="Arial" w:cs="Arial"/>
                <w:bCs/>
                <w:noProof/>
                <w:sz w:val="24"/>
                <w:szCs w:val="24"/>
                <w:lang w:eastAsia="fr-FR"/>
              </w:rPr>
              <w:t xml:space="preserve"> </w:t>
            </w:r>
          </w:p>
        </w:tc>
      </w:tr>
      <w:tr w:rsidR="0000685D" w14:paraId="388A6EB2" w14:textId="77777777" w:rsidTr="0000685D">
        <w:trPr>
          <w:trHeight w:val="2168"/>
          <w:jc w:val="center"/>
        </w:trPr>
        <w:tc>
          <w:tcPr>
            <w:tcW w:w="3544" w:type="dxa"/>
            <w:tcBorders>
              <w:top w:val="nil"/>
              <w:right w:val="nil"/>
            </w:tcBorders>
            <w:vAlign w:val="center"/>
          </w:tcPr>
          <w:p w14:paraId="6ACBE587" w14:textId="77777777" w:rsidR="0000685D" w:rsidRDefault="0000685D" w:rsidP="00EF62D1">
            <w:pPr>
              <w:jc w:val="center"/>
              <w:rPr>
                <w:rFonts w:ascii="Arial" w:hAnsi="Arial" w:cs="Arial"/>
                <w:bCs/>
                <w:noProof/>
                <w:sz w:val="24"/>
                <w:szCs w:val="24"/>
                <w:lang w:eastAsia="fr-FR"/>
              </w:rPr>
            </w:pPr>
            <w:r w:rsidRPr="006F010B">
              <w:rPr>
                <w:rFonts w:ascii="Arial" w:hAnsi="Arial" w:cs="Arial"/>
                <w:bCs/>
                <w:noProof/>
                <w:sz w:val="24"/>
                <w:szCs w:val="24"/>
                <w:lang w:eastAsia="fr-FR"/>
              </w:rPr>
              <w:drawing>
                <wp:inline distT="0" distB="0" distL="0" distR="0" wp14:anchorId="74658D49" wp14:editId="7678B37A">
                  <wp:extent cx="2178434" cy="1105806"/>
                  <wp:effectExtent l="19050" t="0" r="0" b="0"/>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a:stretch>
                            <a:fillRect/>
                          </a:stretch>
                        </pic:blipFill>
                        <pic:spPr bwMode="auto">
                          <a:xfrm>
                            <a:off x="0" y="0"/>
                            <a:ext cx="2178797" cy="1105990"/>
                          </a:xfrm>
                          <a:prstGeom prst="rect">
                            <a:avLst/>
                          </a:prstGeom>
                          <a:noFill/>
                          <a:ln w="9525">
                            <a:noFill/>
                            <a:miter lim="800000"/>
                            <a:headEnd/>
                            <a:tailEnd/>
                          </a:ln>
                        </pic:spPr>
                      </pic:pic>
                    </a:graphicData>
                  </a:graphic>
                </wp:inline>
              </w:drawing>
            </w:r>
          </w:p>
        </w:tc>
        <w:tc>
          <w:tcPr>
            <w:tcW w:w="3083" w:type="dxa"/>
            <w:tcBorders>
              <w:top w:val="nil"/>
              <w:left w:val="nil"/>
            </w:tcBorders>
            <w:vAlign w:val="center"/>
          </w:tcPr>
          <w:p w14:paraId="2B315BFD" w14:textId="14F993E7" w:rsidR="0000685D" w:rsidRPr="000B4254" w:rsidRDefault="0000685D" w:rsidP="0000685D">
            <w:pPr>
              <w:spacing w:line="276" w:lineRule="auto"/>
              <w:jc w:val="center"/>
              <w:rPr>
                <w:rFonts w:ascii="Arial" w:hAnsi="Arial" w:cs="Arial"/>
              </w:rPr>
            </w:pPr>
            <w:r w:rsidRPr="000B4254">
              <w:rPr>
                <w:rFonts w:ascii="Arial" w:hAnsi="Arial" w:cs="Arial"/>
                <w:u w:val="single"/>
              </w:rPr>
              <w:t>Pas de vis du système vis/écrou</w:t>
            </w:r>
            <w:r w:rsidRPr="000B4254">
              <w:rPr>
                <w:rFonts w:ascii="Arial" w:hAnsi="Arial" w:cs="Arial"/>
              </w:rPr>
              <w:t> : 5</w:t>
            </w:r>
            <w:r>
              <w:rPr>
                <w:rFonts w:ascii="Arial" w:hAnsi="Arial" w:cs="Arial"/>
              </w:rPr>
              <w:t> </w:t>
            </w:r>
            <w:r w:rsidRPr="000B4254">
              <w:rPr>
                <w:rFonts w:ascii="Arial" w:hAnsi="Arial" w:cs="Arial"/>
              </w:rPr>
              <w:t>mm</w:t>
            </w:r>
          </w:p>
          <w:p w14:paraId="1FA2BAC6" w14:textId="77777777" w:rsidR="0000685D" w:rsidRPr="000B4254" w:rsidRDefault="0000685D" w:rsidP="0000685D">
            <w:pPr>
              <w:spacing w:line="276" w:lineRule="auto"/>
              <w:jc w:val="center"/>
              <w:rPr>
                <w:rFonts w:ascii="Arial" w:hAnsi="Arial" w:cs="Arial"/>
              </w:rPr>
            </w:pPr>
          </w:p>
          <w:p w14:paraId="40E40ACE" w14:textId="77777777" w:rsidR="0000685D" w:rsidRPr="000B4254" w:rsidRDefault="0000685D" w:rsidP="0000685D">
            <w:pPr>
              <w:spacing w:line="276" w:lineRule="auto"/>
              <w:jc w:val="center"/>
              <w:rPr>
                <w:rFonts w:ascii="Arial" w:hAnsi="Arial" w:cs="Arial"/>
              </w:rPr>
            </w:pPr>
            <w:r w:rsidRPr="000B4254">
              <w:rPr>
                <w:rFonts w:ascii="Arial" w:hAnsi="Arial" w:cs="Arial"/>
                <w:u w:val="single"/>
              </w:rPr>
              <w:t>Course maximum</w:t>
            </w:r>
            <w:r w:rsidRPr="000B4254">
              <w:rPr>
                <w:rFonts w:ascii="Arial" w:hAnsi="Arial" w:cs="Arial"/>
              </w:rPr>
              <w:t> : 600 mm</w:t>
            </w:r>
          </w:p>
          <w:p w14:paraId="077F689E" w14:textId="77777777" w:rsidR="0000685D" w:rsidRPr="000B4254" w:rsidRDefault="0000685D" w:rsidP="0000685D">
            <w:pPr>
              <w:spacing w:line="276" w:lineRule="auto"/>
              <w:jc w:val="center"/>
              <w:rPr>
                <w:rFonts w:ascii="Arial" w:hAnsi="Arial" w:cs="Arial"/>
              </w:rPr>
            </w:pPr>
          </w:p>
          <w:p w14:paraId="3DDD1877" w14:textId="77777777" w:rsidR="0000685D" w:rsidRPr="000B4254" w:rsidRDefault="0000685D" w:rsidP="0000685D">
            <w:pPr>
              <w:spacing w:line="276" w:lineRule="auto"/>
              <w:jc w:val="center"/>
              <w:rPr>
                <w:rFonts w:ascii="Arial" w:hAnsi="Arial" w:cs="Arial"/>
                <w:u w:val="single"/>
              </w:rPr>
            </w:pPr>
            <w:r w:rsidRPr="000B4254">
              <w:rPr>
                <w:rFonts w:ascii="Arial" w:hAnsi="Arial" w:cs="Arial"/>
                <w:u w:val="single"/>
              </w:rPr>
              <w:t>Effort maximum</w:t>
            </w:r>
            <w:r>
              <w:rPr>
                <w:rFonts w:ascii="Arial" w:hAnsi="Arial" w:cs="Arial"/>
                <w:u w:val="single"/>
              </w:rPr>
              <w:t xml:space="preserve"> en </w:t>
            </w:r>
          </w:p>
          <w:p w14:paraId="6600675E" w14:textId="09AB8AD4" w:rsidR="0000685D" w:rsidRPr="00F17B7A" w:rsidRDefault="0000685D" w:rsidP="0000685D">
            <w:pPr>
              <w:spacing w:line="276" w:lineRule="auto"/>
              <w:jc w:val="center"/>
              <w:rPr>
                <w:rFonts w:ascii="Arial" w:hAnsi="Arial" w:cs="Arial"/>
                <w:sz w:val="24"/>
                <w:szCs w:val="24"/>
              </w:rPr>
            </w:pPr>
            <w:r w:rsidRPr="000B4254">
              <w:rPr>
                <w:rFonts w:ascii="Arial" w:hAnsi="Arial" w:cs="Arial"/>
                <w:u w:val="single"/>
              </w:rPr>
              <w:t>Poussée</w:t>
            </w:r>
            <w:r>
              <w:rPr>
                <w:rFonts w:ascii="Arial" w:hAnsi="Arial" w:cs="Arial"/>
                <w:u w:val="single"/>
              </w:rPr>
              <w:t xml:space="preserve"> /</w:t>
            </w:r>
            <w:r w:rsidRPr="000B4254">
              <w:rPr>
                <w:rFonts w:ascii="Arial" w:hAnsi="Arial" w:cs="Arial"/>
                <w:u w:val="single"/>
              </w:rPr>
              <w:t xml:space="preserve"> traction </w:t>
            </w:r>
            <w:r w:rsidRPr="000B4254">
              <w:rPr>
                <w:rFonts w:ascii="Arial" w:hAnsi="Arial" w:cs="Arial"/>
              </w:rPr>
              <w:t xml:space="preserve">: </w:t>
            </w:r>
            <w:r>
              <w:rPr>
                <w:rFonts w:ascii="Arial" w:hAnsi="Arial" w:cs="Arial"/>
              </w:rPr>
              <w:t>6 500 </w:t>
            </w:r>
            <w:r w:rsidRPr="000B4254">
              <w:rPr>
                <w:rFonts w:ascii="Arial" w:hAnsi="Arial" w:cs="Arial"/>
              </w:rPr>
              <w:t>N</w:t>
            </w:r>
          </w:p>
        </w:tc>
      </w:tr>
    </w:tbl>
    <w:p w14:paraId="2BFB030D" w14:textId="7B6C5A58" w:rsidR="0000685D" w:rsidRDefault="0000685D" w:rsidP="0000685D">
      <w:pPr>
        <w:pStyle w:val="Sansinterligne"/>
        <w:spacing w:before="120" w:after="120" w:line="276" w:lineRule="auto"/>
        <w:jc w:val="center"/>
        <w:rPr>
          <w:rFonts w:ascii="Arial" w:hAnsi="Arial" w:cs="Arial"/>
          <w:iCs/>
          <w:sz w:val="24"/>
          <w:szCs w:val="24"/>
        </w:rPr>
      </w:pPr>
      <w:r>
        <w:rPr>
          <w:rFonts w:ascii="Arial" w:hAnsi="Arial" w:cs="Arial"/>
          <w:iCs/>
          <w:sz w:val="24"/>
          <w:szCs w:val="24"/>
        </w:rPr>
        <w:t xml:space="preserve">Figure 14 : caractéristiques du vérin de commande des </w:t>
      </w:r>
      <w:proofErr w:type="spellStart"/>
      <w:r>
        <w:rPr>
          <w:rFonts w:ascii="Arial" w:hAnsi="Arial" w:cs="Arial"/>
          <w:iCs/>
          <w:sz w:val="24"/>
          <w:szCs w:val="24"/>
        </w:rPr>
        <w:t>Oceanwings</w:t>
      </w:r>
      <w:proofErr w:type="spellEnd"/>
    </w:p>
    <w:p w14:paraId="7DBC8FC2" w14:textId="77777777" w:rsidR="004D0BC7" w:rsidRDefault="004D0BC7" w:rsidP="00540B71">
      <w:pPr>
        <w:pStyle w:val="Sansinterligne"/>
        <w:jc w:val="both"/>
        <w:rPr>
          <w:rFonts w:ascii="Arial" w:hAnsi="Arial" w:cs="Arial"/>
          <w:bCs/>
          <w:iCs/>
          <w:sz w:val="24"/>
          <w:szCs w:val="24"/>
        </w:rPr>
      </w:pPr>
    </w:p>
    <w:p w14:paraId="5941A45E" w14:textId="1F7DF9C3" w:rsidR="004D0BC7" w:rsidRDefault="007C4441" w:rsidP="00B65DB1">
      <w:pPr>
        <w:pStyle w:val="Sansinterligne"/>
        <w:spacing w:after="120" w:line="276" w:lineRule="auto"/>
        <w:jc w:val="both"/>
        <w:rPr>
          <w:rFonts w:ascii="Arial" w:hAnsi="Arial" w:cs="Arial"/>
          <w:bCs/>
          <w:iCs/>
          <w:sz w:val="24"/>
          <w:szCs w:val="24"/>
        </w:rPr>
      </w:pPr>
      <w:r w:rsidRPr="007C4441">
        <w:rPr>
          <w:rFonts w:ascii="Arial" w:hAnsi="Arial" w:cs="Arial"/>
          <w:bCs/>
          <w:iCs/>
          <w:sz w:val="24"/>
          <w:szCs w:val="24"/>
        </w:rPr>
        <w:t xml:space="preserve">La figure </w:t>
      </w:r>
      <w:r w:rsidR="003507ED">
        <w:rPr>
          <w:rFonts w:ascii="Arial" w:hAnsi="Arial" w:cs="Arial"/>
          <w:bCs/>
          <w:iCs/>
          <w:sz w:val="24"/>
          <w:szCs w:val="24"/>
        </w:rPr>
        <w:t>1</w:t>
      </w:r>
      <w:r w:rsidR="00B65DB1">
        <w:rPr>
          <w:rFonts w:ascii="Arial" w:hAnsi="Arial" w:cs="Arial"/>
          <w:bCs/>
          <w:iCs/>
          <w:sz w:val="24"/>
          <w:szCs w:val="24"/>
        </w:rPr>
        <w:t>5</w:t>
      </w:r>
      <w:r w:rsidR="003507ED">
        <w:rPr>
          <w:rFonts w:ascii="Arial" w:hAnsi="Arial" w:cs="Arial"/>
          <w:bCs/>
          <w:iCs/>
          <w:sz w:val="24"/>
          <w:szCs w:val="24"/>
        </w:rPr>
        <w:t xml:space="preserve"> </w:t>
      </w:r>
      <w:proofErr w:type="gramStart"/>
      <w:r w:rsidRPr="007C4441">
        <w:rPr>
          <w:rFonts w:ascii="Arial" w:hAnsi="Arial" w:cs="Arial"/>
          <w:bCs/>
          <w:iCs/>
          <w:sz w:val="24"/>
          <w:szCs w:val="24"/>
        </w:rPr>
        <w:t>présente  la</w:t>
      </w:r>
      <w:proofErr w:type="gramEnd"/>
      <w:r w:rsidRPr="007C4441">
        <w:rPr>
          <w:rFonts w:ascii="Arial" w:hAnsi="Arial" w:cs="Arial"/>
          <w:bCs/>
          <w:iCs/>
          <w:sz w:val="24"/>
          <w:szCs w:val="24"/>
        </w:rPr>
        <w:t xml:space="preserve"> structure fonctionnelle qui pilote l’orientation du volet secondaire.</w:t>
      </w:r>
    </w:p>
    <w:p w14:paraId="464B997E" w14:textId="77777777" w:rsidR="00C06A55" w:rsidRPr="007C4441" w:rsidRDefault="00C06A55" w:rsidP="007C4441">
      <w:pPr>
        <w:pStyle w:val="Sansinterligne"/>
        <w:rPr>
          <w:rFonts w:ascii="Arial" w:hAnsi="Arial" w:cs="Arial"/>
          <w:bCs/>
          <w:iCs/>
          <w:sz w:val="24"/>
          <w:szCs w:val="24"/>
        </w:rPr>
      </w:pPr>
    </w:p>
    <w:p w14:paraId="5D4C4D77" w14:textId="77777777" w:rsidR="007C4441" w:rsidRDefault="007C4441" w:rsidP="004C0992">
      <w:pPr>
        <w:pStyle w:val="Sansinterligne"/>
        <w:jc w:val="center"/>
        <w:rPr>
          <w:rFonts w:ascii="Arial" w:hAnsi="Arial" w:cs="Arial"/>
          <w:bCs/>
          <w:iCs/>
          <w:sz w:val="24"/>
          <w:szCs w:val="24"/>
        </w:rPr>
      </w:pPr>
      <w:r w:rsidRPr="007C4441">
        <w:rPr>
          <w:rFonts w:ascii="Arial" w:hAnsi="Arial" w:cs="Arial"/>
          <w:bCs/>
          <w:iCs/>
          <w:noProof/>
          <w:sz w:val="24"/>
          <w:szCs w:val="24"/>
          <w:lang w:eastAsia="fr-FR"/>
        </w:rPr>
        <w:drawing>
          <wp:inline distT="0" distB="0" distL="0" distR="0" wp14:anchorId="0E9A839D" wp14:editId="0F8A3A65">
            <wp:extent cx="6120130" cy="2347400"/>
            <wp:effectExtent l="0" t="0" r="0" b="0"/>
            <wp:docPr id="13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rcRect/>
                    <a:stretch>
                      <a:fillRect/>
                    </a:stretch>
                  </pic:blipFill>
                  <pic:spPr bwMode="auto">
                    <a:xfrm>
                      <a:off x="0" y="0"/>
                      <a:ext cx="6120130" cy="2347400"/>
                    </a:xfrm>
                    <a:prstGeom prst="rect">
                      <a:avLst/>
                    </a:prstGeom>
                    <a:noFill/>
                    <a:ln w="9525">
                      <a:noFill/>
                      <a:miter lim="800000"/>
                      <a:headEnd/>
                      <a:tailEnd/>
                    </a:ln>
                  </pic:spPr>
                </pic:pic>
              </a:graphicData>
            </a:graphic>
          </wp:inline>
        </w:drawing>
      </w:r>
    </w:p>
    <w:p w14:paraId="5344AE23" w14:textId="77777777" w:rsidR="00C06A55" w:rsidRDefault="00C06A55" w:rsidP="004C0992">
      <w:pPr>
        <w:pStyle w:val="Sansinterligne"/>
        <w:jc w:val="center"/>
        <w:rPr>
          <w:rFonts w:ascii="Arial" w:hAnsi="Arial" w:cs="Arial"/>
          <w:bCs/>
          <w:iCs/>
          <w:sz w:val="24"/>
          <w:szCs w:val="24"/>
        </w:rPr>
      </w:pPr>
    </w:p>
    <w:p w14:paraId="0CD961BD" w14:textId="7E2D86E8" w:rsidR="003507ED" w:rsidRPr="007C4441" w:rsidRDefault="003507ED" w:rsidP="00B65DB1">
      <w:pPr>
        <w:pStyle w:val="Sansinterligne"/>
        <w:jc w:val="center"/>
        <w:rPr>
          <w:rFonts w:ascii="Arial" w:hAnsi="Arial" w:cs="Arial"/>
          <w:bCs/>
          <w:iCs/>
          <w:sz w:val="24"/>
          <w:szCs w:val="24"/>
        </w:rPr>
      </w:pPr>
      <w:r>
        <w:rPr>
          <w:rFonts w:ascii="Arial" w:hAnsi="Arial" w:cs="Arial"/>
          <w:bCs/>
          <w:iCs/>
          <w:sz w:val="24"/>
          <w:szCs w:val="24"/>
        </w:rPr>
        <w:t>Figure 1</w:t>
      </w:r>
      <w:r w:rsidR="00B65DB1">
        <w:rPr>
          <w:rFonts w:ascii="Arial" w:hAnsi="Arial" w:cs="Arial"/>
          <w:bCs/>
          <w:iCs/>
          <w:sz w:val="24"/>
          <w:szCs w:val="24"/>
        </w:rPr>
        <w:t>5</w:t>
      </w:r>
      <w:r w:rsidR="00882D0F">
        <w:rPr>
          <w:rFonts w:ascii="Arial" w:hAnsi="Arial" w:cs="Arial"/>
          <w:bCs/>
          <w:iCs/>
          <w:sz w:val="24"/>
          <w:szCs w:val="24"/>
        </w:rPr>
        <w:t> : s</w:t>
      </w:r>
      <w:r>
        <w:rPr>
          <w:rFonts w:ascii="Arial" w:hAnsi="Arial" w:cs="Arial"/>
          <w:bCs/>
          <w:iCs/>
          <w:sz w:val="24"/>
          <w:szCs w:val="24"/>
        </w:rPr>
        <w:t>tructure fonctionnelle</w:t>
      </w:r>
    </w:p>
    <w:p w14:paraId="0A874E27" w14:textId="77777777" w:rsidR="007C4441" w:rsidRDefault="007C4441" w:rsidP="007C4441">
      <w:pPr>
        <w:pStyle w:val="Sansinterligne"/>
        <w:rPr>
          <w:rFonts w:ascii="Arial" w:hAnsi="Arial" w:cs="Arial"/>
          <w:bCs/>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841"/>
      </w:tblGrid>
      <w:tr w:rsidR="00CC7D91" w:rsidRPr="00957A5B" w14:paraId="76EC444E" w14:textId="77777777" w:rsidTr="00EE4DEC">
        <w:tc>
          <w:tcPr>
            <w:tcW w:w="1809" w:type="dxa"/>
            <w:shd w:val="clear" w:color="auto" w:fill="D9D9D9" w:themeFill="background1" w:themeFillShade="D9"/>
          </w:tcPr>
          <w:p w14:paraId="7F16D371" w14:textId="36CEEFD0" w:rsidR="00CC7D91" w:rsidRDefault="00CC7D91"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2</w:t>
            </w:r>
          </w:p>
        </w:tc>
        <w:tc>
          <w:tcPr>
            <w:tcW w:w="7969" w:type="dxa"/>
            <w:shd w:val="clear" w:color="auto" w:fill="D9D9D9" w:themeFill="background1" w:themeFillShade="D9"/>
          </w:tcPr>
          <w:p w14:paraId="29BA9B80" w14:textId="600E381C" w:rsidR="00CC7D91" w:rsidRPr="00CC7D91" w:rsidRDefault="00701537" w:rsidP="00EE4DEC">
            <w:pPr>
              <w:pStyle w:val="Sansinterligne"/>
              <w:spacing w:after="120" w:line="276" w:lineRule="auto"/>
              <w:jc w:val="both"/>
              <w:rPr>
                <w:rFonts w:ascii="Arial" w:hAnsi="Arial" w:cs="Arial"/>
                <w:bCs/>
                <w:iCs/>
                <w:sz w:val="24"/>
                <w:szCs w:val="24"/>
              </w:rPr>
            </w:pPr>
            <w:r>
              <w:rPr>
                <w:rFonts w:ascii="Arial" w:hAnsi="Arial" w:cs="Arial"/>
                <w:bCs/>
                <w:iCs/>
                <w:sz w:val="24"/>
                <w:szCs w:val="24"/>
              </w:rPr>
              <w:t>Sur la</w:t>
            </w:r>
            <w:r w:rsidR="00CC7D91" w:rsidRPr="00CC7D91">
              <w:rPr>
                <w:rFonts w:ascii="Arial" w:hAnsi="Arial" w:cs="Arial"/>
                <w:bCs/>
                <w:iCs/>
                <w:sz w:val="24"/>
                <w:szCs w:val="24"/>
              </w:rPr>
              <w:t xml:space="preserve"> copie pour les 3 réponses attendues (A, B et C), </w:t>
            </w:r>
            <w:r w:rsidR="00CC7D91" w:rsidRPr="00CC7D91">
              <w:rPr>
                <w:rFonts w:ascii="Arial" w:hAnsi="Arial" w:cs="Arial"/>
                <w:b/>
                <w:bCs/>
                <w:iCs/>
                <w:sz w:val="24"/>
                <w:szCs w:val="24"/>
              </w:rPr>
              <w:t xml:space="preserve">indiquer </w:t>
            </w:r>
            <w:r w:rsidR="00CC7D91" w:rsidRPr="00CC7D91">
              <w:rPr>
                <w:rFonts w:ascii="Arial" w:hAnsi="Arial" w:cs="Arial"/>
                <w:bCs/>
                <w:iCs/>
                <w:sz w:val="24"/>
                <w:szCs w:val="24"/>
              </w:rPr>
              <w:t xml:space="preserve">la nature des énergies dans la chaîne d'énergie et </w:t>
            </w:r>
            <w:r w:rsidR="00CC7D91" w:rsidRPr="00CC7D91">
              <w:rPr>
                <w:rFonts w:ascii="Arial" w:hAnsi="Arial" w:cs="Arial"/>
                <w:b/>
                <w:bCs/>
                <w:iCs/>
                <w:sz w:val="24"/>
                <w:szCs w:val="24"/>
              </w:rPr>
              <w:t>préciser</w:t>
            </w:r>
            <w:r w:rsidR="00CC7D91" w:rsidRPr="00CC7D91">
              <w:rPr>
                <w:rFonts w:ascii="Arial" w:hAnsi="Arial" w:cs="Arial"/>
                <w:bCs/>
                <w:iCs/>
                <w:sz w:val="24"/>
                <w:szCs w:val="24"/>
              </w:rPr>
              <w:t xml:space="preserve"> les grandeurs de flux et d’effort qui transitent entre chaque bloc et leur unité.</w:t>
            </w:r>
          </w:p>
        </w:tc>
      </w:tr>
    </w:tbl>
    <w:p w14:paraId="31B547ED" w14:textId="77777777" w:rsidR="00CC7D91" w:rsidRDefault="00CC7D91" w:rsidP="007C4441">
      <w:pPr>
        <w:pStyle w:val="Sansinterligne"/>
        <w:rPr>
          <w:rFonts w:ascii="Arial" w:hAnsi="Arial" w:cs="Arial"/>
          <w:bCs/>
          <w:iCs/>
          <w:sz w:val="24"/>
          <w:szCs w:val="24"/>
        </w:rPr>
      </w:pPr>
    </w:p>
    <w:p w14:paraId="3100DE84" w14:textId="2C18FE69" w:rsidR="007C4441" w:rsidRDefault="007C4441" w:rsidP="00CC7D91">
      <w:pPr>
        <w:pStyle w:val="Sansinterligne"/>
        <w:spacing w:after="120" w:line="276" w:lineRule="auto"/>
        <w:jc w:val="both"/>
        <w:rPr>
          <w:rFonts w:ascii="Arial" w:hAnsi="Arial" w:cs="Arial"/>
          <w:bCs/>
          <w:iCs/>
          <w:sz w:val="24"/>
          <w:szCs w:val="24"/>
        </w:rPr>
      </w:pPr>
      <w:r w:rsidRPr="007C4441">
        <w:rPr>
          <w:rFonts w:ascii="Arial" w:hAnsi="Arial" w:cs="Arial"/>
          <w:bCs/>
          <w:iCs/>
          <w:sz w:val="24"/>
          <w:szCs w:val="24"/>
        </w:rPr>
        <w:t xml:space="preserve">Comme </w:t>
      </w:r>
      <w:r w:rsidR="00701537">
        <w:rPr>
          <w:rFonts w:ascii="Arial" w:hAnsi="Arial" w:cs="Arial"/>
          <w:bCs/>
          <w:iCs/>
          <w:sz w:val="24"/>
          <w:szCs w:val="24"/>
        </w:rPr>
        <w:t>représenté</w:t>
      </w:r>
      <w:r w:rsidR="00CC7D91">
        <w:rPr>
          <w:rFonts w:ascii="Arial" w:hAnsi="Arial" w:cs="Arial"/>
          <w:bCs/>
          <w:iCs/>
          <w:sz w:val="24"/>
          <w:szCs w:val="24"/>
        </w:rPr>
        <w:t xml:space="preserve"> sur la figure 16</w:t>
      </w:r>
      <w:r w:rsidRPr="007C4441">
        <w:rPr>
          <w:rFonts w:ascii="Arial" w:hAnsi="Arial" w:cs="Arial"/>
          <w:bCs/>
          <w:iCs/>
          <w:sz w:val="24"/>
          <w:szCs w:val="24"/>
        </w:rPr>
        <w:t>, pour le réglage de la cambrure</w:t>
      </w:r>
      <w:r w:rsidR="00CC7D91">
        <w:rPr>
          <w:rFonts w:ascii="Arial" w:hAnsi="Arial" w:cs="Arial"/>
          <w:bCs/>
          <w:iCs/>
          <w:sz w:val="24"/>
          <w:szCs w:val="24"/>
        </w:rPr>
        <w:t>,</w:t>
      </w:r>
      <w:r w:rsidRPr="007C4441">
        <w:rPr>
          <w:rFonts w:ascii="Arial" w:hAnsi="Arial" w:cs="Arial"/>
          <w:bCs/>
          <w:iCs/>
          <w:sz w:val="24"/>
          <w:szCs w:val="24"/>
        </w:rPr>
        <w:t xml:space="preserve"> le volet secondaire a un débattement angulaire de 60° entre ses deux positions extrêmes.</w:t>
      </w:r>
      <w:r w:rsidR="00CC7D91">
        <w:rPr>
          <w:rFonts w:ascii="Arial" w:hAnsi="Arial" w:cs="Arial"/>
          <w:bCs/>
          <w:iCs/>
          <w:sz w:val="24"/>
          <w:szCs w:val="24"/>
        </w:rPr>
        <w:t xml:space="preserve"> </w:t>
      </w:r>
      <w:r w:rsidRPr="007C4441">
        <w:rPr>
          <w:rFonts w:ascii="Arial" w:hAnsi="Arial" w:cs="Arial"/>
          <w:bCs/>
          <w:iCs/>
          <w:sz w:val="24"/>
          <w:szCs w:val="24"/>
        </w:rPr>
        <w:t xml:space="preserve">Le schéma cinématique du mécanisme est donné sur la figure </w:t>
      </w:r>
      <w:r w:rsidR="006E5F09">
        <w:rPr>
          <w:rFonts w:ascii="Arial" w:hAnsi="Arial" w:cs="Arial"/>
          <w:bCs/>
          <w:iCs/>
          <w:sz w:val="24"/>
          <w:szCs w:val="24"/>
        </w:rPr>
        <w:t>1</w:t>
      </w:r>
      <w:r w:rsidR="00CC7D91">
        <w:rPr>
          <w:rFonts w:ascii="Arial" w:hAnsi="Arial" w:cs="Arial"/>
          <w:bCs/>
          <w:iCs/>
          <w:sz w:val="24"/>
          <w:szCs w:val="24"/>
        </w:rPr>
        <w:t>7</w:t>
      </w:r>
      <w:r w:rsidR="00CC19B4">
        <w:rPr>
          <w:rFonts w:ascii="Arial" w:hAnsi="Arial" w:cs="Arial"/>
          <w:bCs/>
          <w:iCs/>
          <w:sz w:val="24"/>
          <w:szCs w:val="24"/>
        </w:rPr>
        <w:t>.</w:t>
      </w:r>
    </w:p>
    <w:p w14:paraId="09653BA8" w14:textId="77777777" w:rsidR="007C4441" w:rsidRPr="007C4441" w:rsidRDefault="007C4441" w:rsidP="004C0992">
      <w:pPr>
        <w:pStyle w:val="Sansinterligne"/>
        <w:jc w:val="center"/>
        <w:rPr>
          <w:rFonts w:ascii="Arial" w:hAnsi="Arial" w:cs="Arial"/>
          <w:bCs/>
          <w:iCs/>
          <w:sz w:val="24"/>
          <w:szCs w:val="24"/>
        </w:rPr>
      </w:pPr>
      <w:r w:rsidRPr="007C4441">
        <w:rPr>
          <w:rFonts w:ascii="Arial" w:hAnsi="Arial" w:cs="Arial"/>
          <w:bCs/>
          <w:iCs/>
          <w:noProof/>
          <w:sz w:val="24"/>
          <w:szCs w:val="24"/>
          <w:lang w:eastAsia="fr-FR"/>
        </w:rPr>
        <w:drawing>
          <wp:inline distT="0" distB="0" distL="0" distR="0" wp14:anchorId="21CD3F28" wp14:editId="44EEFDE5">
            <wp:extent cx="5043055" cy="2101252"/>
            <wp:effectExtent l="0" t="0" r="5715" b="0"/>
            <wp:docPr id="13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Effect>
                                <a14:brightnessContrast contrast="-40000"/>
                              </a14:imgEffect>
                            </a14:imgLayer>
                          </a14:imgProps>
                        </a:ext>
                      </a:extLst>
                    </a:blip>
                    <a:srcRect/>
                    <a:stretch>
                      <a:fillRect/>
                    </a:stretch>
                  </pic:blipFill>
                  <pic:spPr bwMode="auto">
                    <a:xfrm>
                      <a:off x="0" y="0"/>
                      <a:ext cx="5048758" cy="2103628"/>
                    </a:xfrm>
                    <a:prstGeom prst="rect">
                      <a:avLst/>
                    </a:prstGeom>
                    <a:noFill/>
                    <a:ln w="9525">
                      <a:noFill/>
                      <a:miter lim="800000"/>
                      <a:headEnd/>
                      <a:tailEnd/>
                    </a:ln>
                  </pic:spPr>
                </pic:pic>
              </a:graphicData>
            </a:graphic>
          </wp:inline>
        </w:drawing>
      </w:r>
    </w:p>
    <w:p w14:paraId="0BAE5D5F" w14:textId="1C521502" w:rsidR="007C4441" w:rsidRPr="007C4441" w:rsidRDefault="007C4441" w:rsidP="00CC7D91">
      <w:pPr>
        <w:pStyle w:val="Sansinterligne"/>
        <w:jc w:val="center"/>
        <w:rPr>
          <w:rFonts w:ascii="Arial" w:hAnsi="Arial" w:cs="Arial"/>
          <w:bCs/>
          <w:iCs/>
          <w:sz w:val="24"/>
          <w:szCs w:val="24"/>
        </w:rPr>
      </w:pPr>
      <w:r w:rsidRPr="007C4441">
        <w:rPr>
          <w:rFonts w:ascii="Arial" w:hAnsi="Arial" w:cs="Arial"/>
          <w:bCs/>
          <w:iCs/>
          <w:sz w:val="24"/>
          <w:szCs w:val="24"/>
        </w:rPr>
        <w:t xml:space="preserve">Figure </w:t>
      </w:r>
      <w:r w:rsidR="00CC7D91">
        <w:rPr>
          <w:rFonts w:ascii="Arial" w:hAnsi="Arial" w:cs="Arial"/>
          <w:bCs/>
          <w:iCs/>
          <w:sz w:val="24"/>
          <w:szCs w:val="24"/>
        </w:rPr>
        <w:t>16</w:t>
      </w:r>
      <w:r w:rsidRPr="007C4441">
        <w:rPr>
          <w:rFonts w:ascii="Arial" w:hAnsi="Arial" w:cs="Arial"/>
          <w:bCs/>
          <w:iCs/>
          <w:sz w:val="24"/>
          <w:szCs w:val="24"/>
        </w:rPr>
        <w:t> : mécanisme de réglage de la cambrure</w:t>
      </w:r>
    </w:p>
    <w:p w14:paraId="3B40C7F9" w14:textId="77777777" w:rsidR="007C4441" w:rsidRPr="007C4441" w:rsidRDefault="007C4441" w:rsidP="004C0992">
      <w:pPr>
        <w:pStyle w:val="Sansinterligne"/>
        <w:jc w:val="center"/>
        <w:rPr>
          <w:rFonts w:ascii="Arial" w:hAnsi="Arial" w:cs="Arial"/>
          <w:b/>
          <w:bCs/>
          <w:iCs/>
          <w:sz w:val="24"/>
          <w:szCs w:val="24"/>
        </w:rPr>
      </w:pPr>
      <w:r w:rsidRPr="007C4441">
        <w:rPr>
          <w:rFonts w:ascii="Arial" w:hAnsi="Arial" w:cs="Arial"/>
          <w:b/>
          <w:bCs/>
          <w:iCs/>
          <w:noProof/>
          <w:sz w:val="24"/>
          <w:szCs w:val="24"/>
          <w:lang w:eastAsia="fr-FR"/>
        </w:rPr>
        <w:lastRenderedPageBreak/>
        <w:drawing>
          <wp:inline distT="0" distB="0" distL="0" distR="0" wp14:anchorId="4CBBDF11" wp14:editId="1F8F25CA">
            <wp:extent cx="4253346" cy="2182574"/>
            <wp:effectExtent l="0" t="0" r="0" b="8255"/>
            <wp:docPr id="1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BEBA8EAE-BF5A-486C-A8C5-ECC9F3942E4B}">
                          <a14:imgProps xmlns:a14="http://schemas.microsoft.com/office/drawing/2010/main">
                            <a14:imgLayer r:embed="rId45">
                              <a14:imgEffect>
                                <a14:sharpenSoften amount="50000"/>
                              </a14:imgEffect>
                              <a14:imgEffect>
                                <a14:brightnessContrast contrast="-40000"/>
                              </a14:imgEffect>
                            </a14:imgLayer>
                          </a14:imgProps>
                        </a:ext>
                      </a:extLst>
                    </a:blip>
                    <a:srcRect/>
                    <a:stretch>
                      <a:fillRect/>
                    </a:stretch>
                  </pic:blipFill>
                  <pic:spPr bwMode="auto">
                    <a:xfrm>
                      <a:off x="0" y="0"/>
                      <a:ext cx="4256994" cy="2184446"/>
                    </a:xfrm>
                    <a:prstGeom prst="rect">
                      <a:avLst/>
                    </a:prstGeom>
                    <a:noFill/>
                    <a:ln w="9525">
                      <a:noFill/>
                      <a:miter lim="800000"/>
                      <a:headEnd/>
                      <a:tailEnd/>
                    </a:ln>
                  </pic:spPr>
                </pic:pic>
              </a:graphicData>
            </a:graphic>
          </wp:inline>
        </w:drawing>
      </w:r>
    </w:p>
    <w:p w14:paraId="3F4479B8" w14:textId="55F07475" w:rsidR="007C4441" w:rsidRDefault="007C4441" w:rsidP="00CC7D91">
      <w:pPr>
        <w:pStyle w:val="Sansinterligne"/>
        <w:jc w:val="center"/>
        <w:rPr>
          <w:rFonts w:ascii="Arial" w:hAnsi="Arial" w:cs="Arial"/>
          <w:bCs/>
          <w:iCs/>
          <w:sz w:val="24"/>
          <w:szCs w:val="24"/>
        </w:rPr>
      </w:pPr>
      <w:r w:rsidRPr="007C4441">
        <w:rPr>
          <w:rFonts w:ascii="Arial" w:hAnsi="Arial" w:cs="Arial"/>
          <w:bCs/>
          <w:iCs/>
          <w:sz w:val="24"/>
          <w:szCs w:val="24"/>
        </w:rPr>
        <w:t xml:space="preserve">Figure </w:t>
      </w:r>
      <w:r w:rsidR="006E5F09">
        <w:rPr>
          <w:rFonts w:ascii="Arial" w:hAnsi="Arial" w:cs="Arial"/>
          <w:bCs/>
          <w:iCs/>
          <w:sz w:val="24"/>
          <w:szCs w:val="24"/>
        </w:rPr>
        <w:t>1</w:t>
      </w:r>
      <w:r w:rsidR="00CC7D91">
        <w:rPr>
          <w:rFonts w:ascii="Arial" w:hAnsi="Arial" w:cs="Arial"/>
          <w:bCs/>
          <w:iCs/>
          <w:sz w:val="24"/>
          <w:szCs w:val="24"/>
        </w:rPr>
        <w:t>7</w:t>
      </w:r>
      <w:r w:rsidR="00882D0F">
        <w:rPr>
          <w:rFonts w:ascii="Arial" w:hAnsi="Arial" w:cs="Arial"/>
          <w:bCs/>
          <w:iCs/>
          <w:sz w:val="24"/>
          <w:szCs w:val="24"/>
        </w:rPr>
        <w:t> : s</w:t>
      </w:r>
      <w:r w:rsidRPr="007C4441">
        <w:rPr>
          <w:rFonts w:ascii="Arial" w:hAnsi="Arial" w:cs="Arial"/>
          <w:bCs/>
          <w:iCs/>
          <w:sz w:val="24"/>
          <w:szCs w:val="24"/>
        </w:rPr>
        <w:t xml:space="preserve">chéma cinématique du mécanisme </w:t>
      </w:r>
      <w:r w:rsidR="00540B71" w:rsidRPr="00540B71">
        <w:rPr>
          <w:rFonts w:ascii="Arial" w:hAnsi="Arial" w:cs="Arial"/>
          <w:bCs/>
          <w:iCs/>
          <w:sz w:val="24"/>
          <w:szCs w:val="24"/>
        </w:rPr>
        <w:t>de réglage de la cambrure</w:t>
      </w:r>
    </w:p>
    <w:p w14:paraId="40FE4EA7" w14:textId="77777777" w:rsidR="00997031" w:rsidRPr="007C4441" w:rsidRDefault="00997031" w:rsidP="007C4441">
      <w:pPr>
        <w:pStyle w:val="Sansinterligne"/>
        <w:rPr>
          <w:rFonts w:ascii="Arial" w:hAnsi="Arial" w:cs="Arial"/>
          <w:bCs/>
          <w:iCs/>
          <w:sz w:val="24"/>
          <w:szCs w:val="24"/>
        </w:rPr>
      </w:pPr>
    </w:p>
    <w:p w14:paraId="2D18C0FD" w14:textId="77777777" w:rsidR="00882D0F" w:rsidRPr="00882D0F" w:rsidRDefault="00882D0F" w:rsidP="00540B71">
      <w:pPr>
        <w:pStyle w:val="Sansinterligne"/>
        <w:jc w:val="both"/>
        <w:rPr>
          <w:rFonts w:ascii="Arial" w:hAnsi="Arial" w:cs="Arial"/>
          <w:bCs/>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7842"/>
      </w:tblGrid>
      <w:tr w:rsidR="00882D0F" w:rsidRPr="00CC7D91" w14:paraId="2C5D1824" w14:textId="77777777" w:rsidTr="00EE4DEC">
        <w:tc>
          <w:tcPr>
            <w:tcW w:w="1809" w:type="dxa"/>
            <w:shd w:val="clear" w:color="auto" w:fill="D9D9D9" w:themeFill="background1" w:themeFillShade="D9"/>
          </w:tcPr>
          <w:p w14:paraId="6FD5BB4C" w14:textId="21B0C582" w:rsidR="00882D0F" w:rsidRDefault="00882D0F"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3</w:t>
            </w:r>
          </w:p>
        </w:tc>
        <w:tc>
          <w:tcPr>
            <w:tcW w:w="7969" w:type="dxa"/>
            <w:shd w:val="clear" w:color="auto" w:fill="D9D9D9" w:themeFill="background1" w:themeFillShade="D9"/>
          </w:tcPr>
          <w:p w14:paraId="757F3690" w14:textId="10949B26" w:rsidR="00882D0F" w:rsidRPr="00882D0F" w:rsidRDefault="00882D0F" w:rsidP="00D02339">
            <w:pPr>
              <w:pStyle w:val="Sansinterligne"/>
              <w:spacing w:after="120" w:line="276" w:lineRule="auto"/>
              <w:jc w:val="both"/>
              <w:rPr>
                <w:rFonts w:ascii="Arial" w:hAnsi="Arial" w:cs="Arial"/>
                <w:bCs/>
                <w:iCs/>
                <w:sz w:val="24"/>
                <w:szCs w:val="24"/>
              </w:rPr>
            </w:pPr>
            <w:r w:rsidRPr="00882D0F">
              <w:rPr>
                <w:rFonts w:ascii="Arial" w:hAnsi="Arial" w:cs="Arial"/>
                <w:bCs/>
                <w:iCs/>
                <w:sz w:val="24"/>
                <w:szCs w:val="24"/>
              </w:rPr>
              <w:t>Sur le document réponse DR</w:t>
            </w:r>
            <w:r w:rsidR="00D02339">
              <w:rPr>
                <w:rFonts w:ascii="Arial" w:hAnsi="Arial" w:cs="Arial"/>
                <w:bCs/>
                <w:iCs/>
                <w:sz w:val="24"/>
                <w:szCs w:val="24"/>
              </w:rPr>
              <w:t>1</w:t>
            </w:r>
            <w:r w:rsidRPr="00882D0F">
              <w:rPr>
                <w:rFonts w:ascii="Arial" w:hAnsi="Arial" w:cs="Arial"/>
                <w:bCs/>
                <w:iCs/>
                <w:sz w:val="24"/>
                <w:szCs w:val="24"/>
              </w:rPr>
              <w:t xml:space="preserve">, </w:t>
            </w:r>
            <w:r w:rsidRPr="00882D0F">
              <w:rPr>
                <w:rFonts w:ascii="Arial" w:hAnsi="Arial" w:cs="Arial"/>
                <w:b/>
                <w:bCs/>
                <w:iCs/>
                <w:sz w:val="24"/>
                <w:szCs w:val="24"/>
              </w:rPr>
              <w:t xml:space="preserve">compléter </w:t>
            </w:r>
            <w:r w:rsidRPr="00882D0F">
              <w:rPr>
                <w:rFonts w:ascii="Arial" w:hAnsi="Arial" w:cs="Arial"/>
                <w:bCs/>
                <w:iCs/>
                <w:sz w:val="24"/>
                <w:szCs w:val="24"/>
              </w:rPr>
              <w:t>le graphe des liaisons en précisant les caractéristiques de ces liaisons.</w:t>
            </w:r>
          </w:p>
        </w:tc>
      </w:tr>
    </w:tbl>
    <w:p w14:paraId="29B069C0" w14:textId="77777777" w:rsidR="00882D0F" w:rsidRDefault="00882D0F" w:rsidP="00540B71">
      <w:pPr>
        <w:pStyle w:val="Sansinterligne"/>
        <w:jc w:val="both"/>
        <w:rPr>
          <w:rFonts w:ascii="Arial" w:hAnsi="Arial" w:cs="Arial"/>
          <w:bCs/>
          <w:i/>
          <w:iCs/>
          <w:sz w:val="24"/>
          <w:szCs w:val="24"/>
        </w:rPr>
      </w:pPr>
    </w:p>
    <w:p w14:paraId="48FB4897" w14:textId="21ED16D6" w:rsidR="007C4441" w:rsidRDefault="007C4441" w:rsidP="00882D0F">
      <w:pPr>
        <w:pStyle w:val="Sansinterligne"/>
        <w:spacing w:after="120" w:line="276" w:lineRule="auto"/>
        <w:jc w:val="both"/>
        <w:rPr>
          <w:rFonts w:ascii="Arial" w:hAnsi="Arial" w:cs="Arial"/>
          <w:bCs/>
          <w:iCs/>
          <w:sz w:val="24"/>
          <w:szCs w:val="24"/>
        </w:rPr>
      </w:pPr>
      <w:r w:rsidRPr="007C4441">
        <w:rPr>
          <w:rFonts w:ascii="Arial" w:hAnsi="Arial" w:cs="Arial"/>
          <w:bCs/>
          <w:iCs/>
          <w:sz w:val="24"/>
          <w:szCs w:val="24"/>
        </w:rPr>
        <w:t xml:space="preserve">On souhaite vérifier que le vérin </w:t>
      </w:r>
      <w:r w:rsidR="009F23E2" w:rsidRPr="007C4441">
        <w:rPr>
          <w:rFonts w:ascii="Arial" w:hAnsi="Arial" w:cs="Arial"/>
          <w:bCs/>
          <w:iCs/>
          <w:sz w:val="24"/>
          <w:szCs w:val="24"/>
        </w:rPr>
        <w:t>électrique choisi</w:t>
      </w:r>
      <w:r w:rsidRPr="007C4441">
        <w:rPr>
          <w:rFonts w:ascii="Arial" w:hAnsi="Arial" w:cs="Arial"/>
          <w:bCs/>
          <w:iCs/>
          <w:sz w:val="24"/>
          <w:szCs w:val="24"/>
        </w:rPr>
        <w:t xml:space="preserve"> est bien dimensionné pour piloter le volet secondaire dans la configuration la plus défavorable.</w:t>
      </w:r>
    </w:p>
    <w:p w14:paraId="6B1CA7B6" w14:textId="77777777" w:rsidR="005265C6" w:rsidRPr="007C4441" w:rsidRDefault="005265C6" w:rsidP="007C4441">
      <w:pPr>
        <w:pStyle w:val="Sansinterligne"/>
        <w:rPr>
          <w:rFonts w:ascii="Arial" w:hAnsi="Arial" w:cs="Arial"/>
          <w:bCs/>
          <w:iCs/>
          <w:sz w:val="24"/>
          <w:szCs w:val="24"/>
        </w:rPr>
      </w:pPr>
    </w:p>
    <w:p w14:paraId="455AEFAC" w14:textId="77777777" w:rsidR="007C4441" w:rsidRPr="00701537" w:rsidRDefault="007C4441" w:rsidP="007C4441">
      <w:pPr>
        <w:pStyle w:val="Sansinterligne"/>
        <w:rPr>
          <w:rFonts w:ascii="Arial" w:hAnsi="Arial" w:cs="Arial"/>
          <w:b/>
          <w:bCs/>
          <w:iCs/>
          <w:sz w:val="24"/>
          <w:szCs w:val="24"/>
        </w:rPr>
      </w:pPr>
      <w:r w:rsidRPr="00701537">
        <w:rPr>
          <w:rFonts w:ascii="Arial" w:hAnsi="Arial" w:cs="Arial"/>
          <w:b/>
          <w:bCs/>
          <w:iCs/>
          <w:sz w:val="24"/>
          <w:szCs w:val="24"/>
        </w:rPr>
        <w:t>Détermination de la course du vérin</w:t>
      </w:r>
    </w:p>
    <w:p w14:paraId="4CA96B61" w14:textId="77777777" w:rsidR="00997031" w:rsidRDefault="00997031" w:rsidP="007C4441">
      <w:pPr>
        <w:pStyle w:val="Sansinterligne"/>
        <w:rPr>
          <w:rFonts w:ascii="Arial" w:hAnsi="Arial" w:cs="Arial"/>
          <w:b/>
          <w:bCs/>
          <w:i/>
          <w:iCs/>
          <w:sz w:val="24"/>
          <w:szCs w:val="24"/>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7843"/>
      </w:tblGrid>
      <w:tr w:rsidR="00882D0F" w:rsidRPr="00882D0F" w14:paraId="528ACABF" w14:textId="77777777" w:rsidTr="00EE4DEC">
        <w:tc>
          <w:tcPr>
            <w:tcW w:w="1809" w:type="dxa"/>
            <w:shd w:val="clear" w:color="auto" w:fill="D9D9D9" w:themeFill="background1" w:themeFillShade="D9"/>
          </w:tcPr>
          <w:p w14:paraId="602755E0" w14:textId="2EA2DA26" w:rsidR="00882D0F" w:rsidRDefault="00882D0F"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4</w:t>
            </w:r>
          </w:p>
        </w:tc>
        <w:tc>
          <w:tcPr>
            <w:tcW w:w="7969" w:type="dxa"/>
            <w:shd w:val="clear" w:color="auto" w:fill="D9D9D9" w:themeFill="background1" w:themeFillShade="D9"/>
          </w:tcPr>
          <w:p w14:paraId="7F0863AC" w14:textId="77777777" w:rsidR="00882D0F" w:rsidRPr="00882D0F" w:rsidRDefault="00882D0F" w:rsidP="00882D0F">
            <w:pPr>
              <w:pStyle w:val="Sansinterligne"/>
              <w:spacing w:line="276" w:lineRule="auto"/>
              <w:jc w:val="both"/>
              <w:rPr>
                <w:rFonts w:ascii="Arial" w:hAnsi="Arial" w:cs="Arial"/>
                <w:bCs/>
                <w:iCs/>
                <w:sz w:val="24"/>
                <w:szCs w:val="24"/>
              </w:rPr>
            </w:pPr>
            <w:r w:rsidRPr="00882D0F">
              <w:rPr>
                <w:rFonts w:ascii="Arial" w:hAnsi="Arial" w:cs="Arial"/>
                <w:b/>
                <w:bCs/>
                <w:iCs/>
                <w:sz w:val="24"/>
                <w:szCs w:val="24"/>
              </w:rPr>
              <w:t>Caractériser</w:t>
            </w:r>
            <w:r w:rsidRPr="00882D0F">
              <w:rPr>
                <w:rFonts w:ascii="Arial" w:hAnsi="Arial" w:cs="Arial"/>
                <w:bCs/>
                <w:iCs/>
                <w:sz w:val="24"/>
                <w:szCs w:val="24"/>
              </w:rPr>
              <w:t xml:space="preserve"> les mouvements suivants :</w:t>
            </w:r>
          </w:p>
          <w:p w14:paraId="43CDD04D" w14:textId="77777777" w:rsidR="00882D0F" w:rsidRPr="00882D0F" w:rsidRDefault="00882D0F" w:rsidP="00882D0F">
            <w:pPr>
              <w:pStyle w:val="Sansinterligne"/>
              <w:numPr>
                <w:ilvl w:val="0"/>
                <w:numId w:val="24"/>
              </w:numPr>
              <w:spacing w:line="276" w:lineRule="auto"/>
              <w:rPr>
                <w:rFonts w:ascii="Arial" w:hAnsi="Arial" w:cs="Arial"/>
                <w:bCs/>
                <w:iCs/>
                <w:sz w:val="24"/>
                <w:szCs w:val="24"/>
              </w:rPr>
            </w:pPr>
            <w:r w:rsidRPr="00882D0F">
              <w:rPr>
                <w:rFonts w:ascii="Arial" w:hAnsi="Arial" w:cs="Arial"/>
                <w:bCs/>
                <w:iCs/>
                <w:sz w:val="24"/>
                <w:szCs w:val="24"/>
              </w:rPr>
              <w:t>Mouvement de VS / Bôme</w:t>
            </w:r>
          </w:p>
          <w:p w14:paraId="49BCF6F5" w14:textId="427D3CB9" w:rsidR="00882D0F" w:rsidRPr="00882D0F" w:rsidRDefault="00882D0F" w:rsidP="00882D0F">
            <w:pPr>
              <w:pStyle w:val="Sansinterligne"/>
              <w:numPr>
                <w:ilvl w:val="0"/>
                <w:numId w:val="24"/>
              </w:numPr>
              <w:spacing w:line="276" w:lineRule="auto"/>
              <w:rPr>
                <w:rFonts w:ascii="Arial" w:hAnsi="Arial" w:cs="Arial"/>
                <w:bCs/>
                <w:iCs/>
                <w:sz w:val="24"/>
                <w:szCs w:val="24"/>
              </w:rPr>
            </w:pPr>
            <w:r w:rsidRPr="00882D0F">
              <w:rPr>
                <w:rFonts w:ascii="Arial" w:hAnsi="Arial" w:cs="Arial"/>
                <w:bCs/>
                <w:iCs/>
                <w:sz w:val="24"/>
                <w:szCs w:val="24"/>
              </w:rPr>
              <w:t>Mouvement de la tige / corps du vérin</w:t>
            </w:r>
          </w:p>
          <w:p w14:paraId="0FE42692" w14:textId="77777777" w:rsidR="00882D0F" w:rsidRPr="00882D0F" w:rsidRDefault="00882D0F" w:rsidP="00882D0F">
            <w:pPr>
              <w:pStyle w:val="Sansinterligne"/>
              <w:numPr>
                <w:ilvl w:val="0"/>
                <w:numId w:val="24"/>
              </w:numPr>
              <w:spacing w:after="120" w:line="276" w:lineRule="auto"/>
              <w:jc w:val="both"/>
              <w:rPr>
                <w:rFonts w:ascii="Arial" w:hAnsi="Arial" w:cs="Arial"/>
                <w:bCs/>
                <w:iCs/>
                <w:sz w:val="24"/>
                <w:szCs w:val="24"/>
              </w:rPr>
            </w:pPr>
            <w:r w:rsidRPr="00882D0F">
              <w:rPr>
                <w:rFonts w:ascii="Arial" w:hAnsi="Arial" w:cs="Arial"/>
                <w:bCs/>
                <w:iCs/>
                <w:sz w:val="24"/>
                <w:szCs w:val="24"/>
              </w:rPr>
              <w:t xml:space="preserve">Mouvement du corps du vérin </w:t>
            </w:r>
            <w:proofErr w:type="gramStart"/>
            <w:r w:rsidRPr="00882D0F">
              <w:rPr>
                <w:rFonts w:ascii="Arial" w:hAnsi="Arial" w:cs="Arial"/>
                <w:bCs/>
                <w:iCs/>
                <w:sz w:val="24"/>
                <w:szCs w:val="24"/>
              </w:rPr>
              <w:t>/  Bôme</w:t>
            </w:r>
            <w:proofErr w:type="gramEnd"/>
          </w:p>
          <w:p w14:paraId="442B7BBA" w14:textId="77777777" w:rsidR="00882D0F" w:rsidRPr="00882D0F" w:rsidRDefault="00882D0F" w:rsidP="00882D0F">
            <w:pPr>
              <w:pStyle w:val="Sansinterligne"/>
              <w:spacing w:line="276" w:lineRule="auto"/>
              <w:jc w:val="both"/>
              <w:rPr>
                <w:rFonts w:ascii="Arial" w:hAnsi="Arial" w:cs="Arial"/>
                <w:bCs/>
                <w:iCs/>
                <w:sz w:val="24"/>
                <w:szCs w:val="24"/>
              </w:rPr>
            </w:pPr>
            <w:r w:rsidRPr="00882D0F">
              <w:rPr>
                <w:rFonts w:ascii="Arial" w:hAnsi="Arial" w:cs="Arial"/>
                <w:b/>
                <w:bCs/>
                <w:iCs/>
                <w:sz w:val="24"/>
                <w:szCs w:val="24"/>
              </w:rPr>
              <w:t>Caractériser</w:t>
            </w:r>
            <w:r w:rsidRPr="00882D0F">
              <w:rPr>
                <w:rFonts w:ascii="Arial" w:hAnsi="Arial" w:cs="Arial"/>
                <w:bCs/>
                <w:iCs/>
                <w:sz w:val="24"/>
                <w:szCs w:val="24"/>
              </w:rPr>
              <w:t xml:space="preserve"> les trajectoires suivantes :</w:t>
            </w:r>
          </w:p>
          <w:p w14:paraId="3E2AF054" w14:textId="77777777" w:rsidR="00882D0F" w:rsidRPr="00882D0F" w:rsidRDefault="00882D0F" w:rsidP="00882D0F">
            <w:pPr>
              <w:pStyle w:val="Sansinterligne"/>
              <w:numPr>
                <w:ilvl w:val="0"/>
                <w:numId w:val="25"/>
              </w:numPr>
              <w:spacing w:line="276" w:lineRule="auto"/>
              <w:rPr>
                <w:rFonts w:ascii="Arial" w:hAnsi="Arial" w:cs="Arial"/>
                <w:bCs/>
                <w:iCs/>
                <w:sz w:val="24"/>
                <w:szCs w:val="24"/>
              </w:rPr>
            </w:pPr>
            <w:r w:rsidRPr="00882D0F">
              <w:rPr>
                <w:rFonts w:ascii="Arial" w:hAnsi="Arial" w:cs="Arial"/>
                <w:bCs/>
                <w:iCs/>
                <w:sz w:val="24"/>
                <w:szCs w:val="24"/>
              </w:rPr>
              <w:t xml:space="preserve">Trajectoire A </w:t>
            </w:r>
            <w:r w:rsidRPr="00882D0F">
              <w:rPr>
                <w:rFonts w:ascii="Arial" w:hAnsi="Arial" w:cs="Arial"/>
                <w:bCs/>
                <w:iCs/>
                <w:sz w:val="24"/>
                <w:szCs w:val="24"/>
              </w:rPr>
              <w:sym w:font="Symbol" w:char="F0CE"/>
            </w:r>
            <w:r w:rsidRPr="00882D0F">
              <w:rPr>
                <w:rFonts w:ascii="Arial" w:hAnsi="Arial" w:cs="Arial"/>
                <w:bCs/>
                <w:iCs/>
                <w:sz w:val="24"/>
                <w:szCs w:val="24"/>
              </w:rPr>
              <w:t xml:space="preserve"> Vs / Bôme</w:t>
            </w:r>
          </w:p>
          <w:p w14:paraId="60164CBD" w14:textId="3D49DA76" w:rsidR="00882D0F" w:rsidRPr="00882D0F" w:rsidRDefault="00882D0F" w:rsidP="00882D0F">
            <w:pPr>
              <w:pStyle w:val="Sansinterligne"/>
              <w:numPr>
                <w:ilvl w:val="0"/>
                <w:numId w:val="25"/>
              </w:numPr>
              <w:spacing w:after="120" w:line="276" w:lineRule="auto"/>
              <w:jc w:val="both"/>
              <w:rPr>
                <w:rFonts w:ascii="Arial" w:hAnsi="Arial" w:cs="Arial"/>
                <w:bCs/>
                <w:iCs/>
                <w:sz w:val="24"/>
                <w:szCs w:val="24"/>
              </w:rPr>
            </w:pPr>
            <w:r w:rsidRPr="00882D0F">
              <w:rPr>
                <w:rFonts w:ascii="Arial" w:hAnsi="Arial" w:cs="Arial"/>
                <w:bCs/>
                <w:iCs/>
                <w:sz w:val="24"/>
                <w:szCs w:val="24"/>
              </w:rPr>
              <w:t xml:space="preserve">Trajectoire A </w:t>
            </w:r>
            <w:r w:rsidRPr="00882D0F">
              <w:rPr>
                <w:rFonts w:ascii="Arial" w:hAnsi="Arial" w:cs="Arial"/>
                <w:bCs/>
                <w:iCs/>
                <w:sz w:val="24"/>
                <w:szCs w:val="24"/>
              </w:rPr>
              <w:sym w:font="Symbol" w:char="F0CE"/>
            </w:r>
            <w:r w:rsidRPr="00882D0F">
              <w:rPr>
                <w:rFonts w:ascii="Arial" w:hAnsi="Arial" w:cs="Arial"/>
                <w:bCs/>
                <w:iCs/>
                <w:sz w:val="24"/>
                <w:szCs w:val="24"/>
              </w:rPr>
              <w:t xml:space="preserve"> </w:t>
            </w:r>
            <w:proofErr w:type="gramStart"/>
            <w:r w:rsidRPr="00882D0F">
              <w:rPr>
                <w:rFonts w:ascii="Arial" w:hAnsi="Arial" w:cs="Arial"/>
                <w:bCs/>
                <w:iCs/>
                <w:sz w:val="24"/>
                <w:szCs w:val="24"/>
              </w:rPr>
              <w:t>Tige  /</w:t>
            </w:r>
            <w:proofErr w:type="gramEnd"/>
            <w:r w:rsidRPr="00882D0F">
              <w:rPr>
                <w:rFonts w:ascii="Arial" w:hAnsi="Arial" w:cs="Arial"/>
                <w:bCs/>
                <w:iCs/>
                <w:sz w:val="24"/>
                <w:szCs w:val="24"/>
              </w:rPr>
              <w:t xml:space="preserve"> corps du vérin</w:t>
            </w:r>
          </w:p>
        </w:tc>
      </w:tr>
    </w:tbl>
    <w:p w14:paraId="0B6C85D3" w14:textId="77777777" w:rsidR="00882D0F" w:rsidRDefault="00882D0F" w:rsidP="007C4441">
      <w:pPr>
        <w:pStyle w:val="Sansinterligne"/>
        <w:rPr>
          <w:rFonts w:ascii="Arial" w:hAnsi="Arial" w:cs="Arial"/>
          <w:b/>
          <w:bCs/>
          <w:i/>
          <w:iCs/>
          <w:sz w:val="24"/>
          <w:szCs w:val="24"/>
          <w:u w:val="singl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841"/>
      </w:tblGrid>
      <w:tr w:rsidR="00882D0F" w:rsidRPr="00882D0F" w14:paraId="7870B035" w14:textId="77777777" w:rsidTr="00EE4DEC">
        <w:tc>
          <w:tcPr>
            <w:tcW w:w="1809" w:type="dxa"/>
            <w:shd w:val="clear" w:color="auto" w:fill="D9D9D9" w:themeFill="background1" w:themeFillShade="D9"/>
          </w:tcPr>
          <w:p w14:paraId="16399CD1" w14:textId="2D22D958" w:rsidR="00882D0F" w:rsidRDefault="00882D0F"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5</w:t>
            </w:r>
          </w:p>
        </w:tc>
        <w:tc>
          <w:tcPr>
            <w:tcW w:w="7969" w:type="dxa"/>
            <w:shd w:val="clear" w:color="auto" w:fill="D9D9D9" w:themeFill="background1" w:themeFillShade="D9"/>
          </w:tcPr>
          <w:p w14:paraId="31F3FE54" w14:textId="2B189964" w:rsidR="00882D0F" w:rsidRPr="00882D0F" w:rsidRDefault="00882D0F" w:rsidP="00366A48">
            <w:pPr>
              <w:pStyle w:val="Sansinterligne"/>
              <w:spacing w:after="120" w:line="276" w:lineRule="auto"/>
              <w:jc w:val="both"/>
              <w:rPr>
                <w:rFonts w:ascii="Arial" w:hAnsi="Arial" w:cs="Arial"/>
                <w:bCs/>
                <w:iCs/>
                <w:sz w:val="24"/>
                <w:szCs w:val="24"/>
              </w:rPr>
            </w:pPr>
            <w:r w:rsidRPr="00882D0F">
              <w:rPr>
                <w:rFonts w:ascii="Arial" w:hAnsi="Arial" w:cs="Arial"/>
                <w:bCs/>
                <w:iCs/>
                <w:sz w:val="24"/>
                <w:szCs w:val="24"/>
              </w:rPr>
              <w:t>Sur le document réponse DR</w:t>
            </w:r>
            <w:r w:rsidR="00366A48">
              <w:rPr>
                <w:rFonts w:ascii="Arial" w:hAnsi="Arial" w:cs="Arial"/>
                <w:bCs/>
                <w:iCs/>
                <w:sz w:val="24"/>
                <w:szCs w:val="24"/>
              </w:rPr>
              <w:t>2</w:t>
            </w:r>
            <w:r w:rsidRPr="00882D0F">
              <w:rPr>
                <w:rFonts w:ascii="Arial" w:hAnsi="Arial" w:cs="Arial"/>
                <w:bCs/>
                <w:iCs/>
                <w:sz w:val="24"/>
                <w:szCs w:val="24"/>
              </w:rPr>
              <w:t xml:space="preserve"> présentant les deux positions extrêmes du volet secondaire </w:t>
            </w:r>
            <w:r w:rsidRPr="00882D0F">
              <w:rPr>
                <w:rFonts w:ascii="Arial" w:hAnsi="Arial" w:cs="Arial"/>
                <w:b/>
                <w:bCs/>
                <w:iCs/>
                <w:sz w:val="24"/>
                <w:szCs w:val="24"/>
              </w:rPr>
              <w:t>déterminer</w:t>
            </w:r>
            <w:r w:rsidRPr="00882D0F">
              <w:rPr>
                <w:rFonts w:ascii="Arial" w:hAnsi="Arial" w:cs="Arial"/>
                <w:bCs/>
                <w:iCs/>
                <w:sz w:val="24"/>
                <w:szCs w:val="24"/>
              </w:rPr>
              <w:t xml:space="preserve"> la course du vérin en faisant apparaitre vos tracés et votre méthode.</w:t>
            </w:r>
          </w:p>
        </w:tc>
      </w:tr>
    </w:tbl>
    <w:p w14:paraId="7C02E5DF" w14:textId="77777777" w:rsidR="00882D0F" w:rsidRPr="007C4441" w:rsidRDefault="00882D0F" w:rsidP="007C4441">
      <w:pPr>
        <w:pStyle w:val="Sansinterligne"/>
        <w:rPr>
          <w:rFonts w:ascii="Arial" w:hAnsi="Arial" w:cs="Arial"/>
          <w:b/>
          <w:bCs/>
          <w:i/>
          <w:iCs/>
          <w:sz w:val="24"/>
          <w:szCs w:val="24"/>
          <w:u w:val="single"/>
        </w:rPr>
      </w:pPr>
    </w:p>
    <w:p w14:paraId="57B75360" w14:textId="77777777" w:rsidR="00452BEE" w:rsidRPr="007C4441" w:rsidRDefault="00452BEE" w:rsidP="007C4441">
      <w:pPr>
        <w:pStyle w:val="Sansinterligne"/>
        <w:rPr>
          <w:rFonts w:ascii="Arial" w:hAnsi="Arial" w:cs="Arial"/>
          <w:b/>
          <w:bCs/>
          <w:iCs/>
          <w:sz w:val="24"/>
          <w:szCs w:val="24"/>
        </w:rPr>
      </w:pPr>
    </w:p>
    <w:p w14:paraId="11671C70" w14:textId="77777777" w:rsidR="007C4441" w:rsidRPr="00701537" w:rsidRDefault="007C4441" w:rsidP="00882D0F">
      <w:pPr>
        <w:pStyle w:val="Sansinterligne"/>
        <w:spacing w:line="276" w:lineRule="auto"/>
        <w:rPr>
          <w:rFonts w:ascii="Arial" w:hAnsi="Arial" w:cs="Arial"/>
          <w:b/>
          <w:bCs/>
          <w:iCs/>
          <w:sz w:val="24"/>
          <w:szCs w:val="24"/>
        </w:rPr>
      </w:pPr>
      <w:r w:rsidRPr="00701537">
        <w:rPr>
          <w:rFonts w:ascii="Arial" w:hAnsi="Arial" w:cs="Arial"/>
          <w:b/>
          <w:bCs/>
          <w:iCs/>
          <w:sz w:val="24"/>
          <w:szCs w:val="24"/>
        </w:rPr>
        <w:t>Détermination de l’effort exercé sur le vérin électrique :</w:t>
      </w:r>
    </w:p>
    <w:p w14:paraId="3BBAB188" w14:textId="77777777" w:rsidR="005265C6" w:rsidRPr="007C4441" w:rsidRDefault="005265C6" w:rsidP="00882D0F">
      <w:pPr>
        <w:pStyle w:val="Sansinterligne"/>
        <w:spacing w:line="276" w:lineRule="auto"/>
        <w:rPr>
          <w:rFonts w:ascii="Arial" w:hAnsi="Arial" w:cs="Arial"/>
          <w:b/>
          <w:bCs/>
          <w:iCs/>
          <w:sz w:val="24"/>
          <w:szCs w:val="24"/>
          <w:u w:val="single"/>
        </w:rPr>
      </w:pPr>
    </w:p>
    <w:p w14:paraId="043974C5" w14:textId="77777777" w:rsidR="007C4441" w:rsidRPr="007C4441" w:rsidRDefault="007C4441" w:rsidP="00882D0F">
      <w:pPr>
        <w:pStyle w:val="Sansinterligne"/>
        <w:spacing w:line="276" w:lineRule="auto"/>
        <w:rPr>
          <w:rFonts w:ascii="Arial" w:hAnsi="Arial" w:cs="Arial"/>
          <w:b/>
          <w:bCs/>
          <w:iCs/>
          <w:sz w:val="24"/>
          <w:szCs w:val="24"/>
        </w:rPr>
      </w:pPr>
      <w:r w:rsidRPr="007C4441">
        <w:rPr>
          <w:rFonts w:ascii="Arial" w:hAnsi="Arial" w:cs="Arial"/>
          <w:b/>
          <w:bCs/>
          <w:iCs/>
          <w:sz w:val="24"/>
          <w:szCs w:val="24"/>
        </w:rPr>
        <w:t>Hypothèses de l’étude :</w:t>
      </w:r>
    </w:p>
    <w:p w14:paraId="2B414C2F" w14:textId="69C39056" w:rsidR="007C4441" w:rsidRPr="007C4441" w:rsidRDefault="00701537" w:rsidP="00882D0F">
      <w:pPr>
        <w:pStyle w:val="Sansinterligne"/>
        <w:numPr>
          <w:ilvl w:val="0"/>
          <w:numId w:val="20"/>
        </w:numPr>
        <w:spacing w:line="276" w:lineRule="auto"/>
        <w:rPr>
          <w:rFonts w:ascii="Arial" w:hAnsi="Arial" w:cs="Arial"/>
          <w:bCs/>
          <w:iCs/>
          <w:sz w:val="24"/>
          <w:szCs w:val="24"/>
        </w:rPr>
      </w:pPr>
      <w:proofErr w:type="gramStart"/>
      <w:r>
        <w:rPr>
          <w:rFonts w:ascii="Arial" w:hAnsi="Arial" w:cs="Arial"/>
          <w:bCs/>
          <w:iCs/>
          <w:sz w:val="24"/>
          <w:szCs w:val="24"/>
        </w:rPr>
        <w:t>l</w:t>
      </w:r>
      <w:r w:rsidR="007C4441" w:rsidRPr="007C4441">
        <w:rPr>
          <w:rFonts w:ascii="Arial" w:hAnsi="Arial" w:cs="Arial"/>
          <w:bCs/>
          <w:iCs/>
          <w:sz w:val="24"/>
          <w:szCs w:val="24"/>
        </w:rPr>
        <w:t>e</w:t>
      </w:r>
      <w:proofErr w:type="gramEnd"/>
      <w:r w:rsidR="007C4441" w:rsidRPr="007C4441">
        <w:rPr>
          <w:rFonts w:ascii="Arial" w:hAnsi="Arial" w:cs="Arial"/>
          <w:bCs/>
          <w:iCs/>
          <w:sz w:val="24"/>
          <w:szCs w:val="24"/>
        </w:rPr>
        <w:t xml:space="preserve"> mécanisme est assimilé à un mécanisme plan, de plan (O,</w:t>
      </w:r>
      <m:oMath>
        <m:acc>
          <m:accPr>
            <m:chr m:val="⃗"/>
            <m:ctrlPr>
              <w:rPr>
                <w:rFonts w:ascii="Cambria Math" w:hAnsi="Cambria Math" w:cs="Arial"/>
                <w:bCs/>
                <w:i/>
                <w:iCs/>
                <w:sz w:val="24"/>
                <w:szCs w:val="24"/>
              </w:rPr>
            </m:ctrlPr>
          </m:accPr>
          <m:e>
            <m:r>
              <w:rPr>
                <w:rFonts w:ascii="Cambria Math" w:hAnsi="Cambria Math" w:cs="Arial"/>
                <w:sz w:val="24"/>
                <w:szCs w:val="24"/>
              </w:rPr>
              <m:t>x</m:t>
            </m:r>
          </m:e>
        </m:acc>
      </m:oMath>
      <w:r w:rsidR="007C4441" w:rsidRPr="007C4441">
        <w:rPr>
          <w:rFonts w:ascii="Arial" w:hAnsi="Arial" w:cs="Arial"/>
          <w:bCs/>
          <w:iCs/>
          <w:sz w:val="24"/>
          <w:szCs w:val="24"/>
        </w:rPr>
        <w:t>,</w:t>
      </w:r>
      <m:oMath>
        <m:acc>
          <m:accPr>
            <m:chr m:val="⃗"/>
            <m:ctrlPr>
              <w:rPr>
                <w:rFonts w:ascii="Cambria Math" w:hAnsi="Cambria Math" w:cs="Arial"/>
                <w:bCs/>
                <w:i/>
                <w:iCs/>
                <w:sz w:val="24"/>
                <w:szCs w:val="24"/>
              </w:rPr>
            </m:ctrlPr>
          </m:accPr>
          <m:e>
            <m:r>
              <w:rPr>
                <w:rFonts w:ascii="Cambria Math" w:hAnsi="Cambria Math" w:cs="Arial"/>
                <w:sz w:val="24"/>
                <w:szCs w:val="24"/>
              </w:rPr>
              <m:t>y</m:t>
            </m:r>
          </m:e>
        </m:acc>
      </m:oMath>
      <w:r>
        <w:rPr>
          <w:rFonts w:ascii="Arial" w:hAnsi="Arial" w:cs="Arial"/>
          <w:bCs/>
          <w:iCs/>
          <w:sz w:val="24"/>
          <w:szCs w:val="24"/>
        </w:rPr>
        <w:t>) ;</w:t>
      </w:r>
    </w:p>
    <w:p w14:paraId="03147DC5" w14:textId="345F11C3" w:rsidR="007C4441" w:rsidRPr="007C4441" w:rsidRDefault="00701537" w:rsidP="00882D0F">
      <w:pPr>
        <w:pStyle w:val="Sansinterligne"/>
        <w:numPr>
          <w:ilvl w:val="0"/>
          <w:numId w:val="20"/>
        </w:numPr>
        <w:spacing w:line="276" w:lineRule="auto"/>
        <w:rPr>
          <w:rFonts w:ascii="Arial" w:hAnsi="Arial" w:cs="Arial"/>
          <w:bCs/>
          <w:iCs/>
          <w:sz w:val="24"/>
          <w:szCs w:val="24"/>
        </w:rPr>
      </w:pPr>
      <w:proofErr w:type="gramStart"/>
      <w:r>
        <w:rPr>
          <w:rFonts w:ascii="Arial" w:hAnsi="Arial" w:cs="Arial"/>
          <w:bCs/>
          <w:iCs/>
          <w:sz w:val="24"/>
          <w:szCs w:val="24"/>
        </w:rPr>
        <w:t>t</w:t>
      </w:r>
      <w:r w:rsidR="007C4441" w:rsidRPr="007C4441">
        <w:rPr>
          <w:rFonts w:ascii="Arial" w:hAnsi="Arial" w:cs="Arial"/>
          <w:bCs/>
          <w:iCs/>
          <w:sz w:val="24"/>
          <w:szCs w:val="24"/>
        </w:rPr>
        <w:t>outes</w:t>
      </w:r>
      <w:proofErr w:type="gramEnd"/>
      <w:r w:rsidR="007C4441" w:rsidRPr="007C4441">
        <w:rPr>
          <w:rFonts w:ascii="Arial" w:hAnsi="Arial" w:cs="Arial"/>
          <w:bCs/>
          <w:iCs/>
          <w:sz w:val="24"/>
          <w:szCs w:val="24"/>
        </w:rPr>
        <w:t xml:space="preserve"> les liaisons sont considérées parfaites</w:t>
      </w:r>
      <w:r>
        <w:rPr>
          <w:rFonts w:ascii="Arial" w:hAnsi="Arial" w:cs="Arial"/>
          <w:bCs/>
          <w:iCs/>
          <w:sz w:val="24"/>
          <w:szCs w:val="24"/>
        </w:rPr>
        <w:t> ;</w:t>
      </w:r>
    </w:p>
    <w:p w14:paraId="4429A81D" w14:textId="562D442D" w:rsidR="007C4441" w:rsidRPr="007C4441" w:rsidRDefault="00701537" w:rsidP="00882D0F">
      <w:pPr>
        <w:pStyle w:val="Sansinterligne"/>
        <w:numPr>
          <w:ilvl w:val="0"/>
          <w:numId w:val="20"/>
        </w:numPr>
        <w:spacing w:line="276" w:lineRule="auto"/>
        <w:rPr>
          <w:rFonts w:ascii="Arial" w:hAnsi="Arial" w:cs="Arial"/>
          <w:bCs/>
          <w:iCs/>
          <w:sz w:val="24"/>
          <w:szCs w:val="24"/>
        </w:rPr>
      </w:pPr>
      <w:proofErr w:type="gramStart"/>
      <w:r>
        <w:rPr>
          <w:rFonts w:ascii="Arial" w:hAnsi="Arial" w:cs="Arial"/>
          <w:bCs/>
          <w:iCs/>
          <w:sz w:val="24"/>
          <w:szCs w:val="24"/>
        </w:rPr>
        <w:t>l</w:t>
      </w:r>
      <w:r w:rsidR="007C4441" w:rsidRPr="007C4441">
        <w:rPr>
          <w:rFonts w:ascii="Arial" w:hAnsi="Arial" w:cs="Arial"/>
          <w:bCs/>
          <w:iCs/>
          <w:sz w:val="24"/>
          <w:szCs w:val="24"/>
        </w:rPr>
        <w:t>e</w:t>
      </w:r>
      <w:proofErr w:type="gramEnd"/>
      <w:r w:rsidR="007C4441" w:rsidRPr="007C4441">
        <w:rPr>
          <w:rFonts w:ascii="Arial" w:hAnsi="Arial" w:cs="Arial"/>
          <w:bCs/>
          <w:iCs/>
          <w:sz w:val="24"/>
          <w:szCs w:val="24"/>
        </w:rPr>
        <w:t xml:space="preserve"> poids des différentes pièces du mécanisme est négligé devant les efforts mis en jeu</w:t>
      </w:r>
      <w:r>
        <w:rPr>
          <w:rFonts w:ascii="Arial" w:hAnsi="Arial" w:cs="Arial"/>
          <w:bCs/>
          <w:iCs/>
          <w:sz w:val="24"/>
          <w:szCs w:val="24"/>
        </w:rPr>
        <w:t> ;</w:t>
      </w:r>
    </w:p>
    <w:p w14:paraId="0D232733" w14:textId="10E1274A" w:rsidR="007C4441" w:rsidRPr="007C4441" w:rsidRDefault="00701537" w:rsidP="00882D0F">
      <w:pPr>
        <w:pStyle w:val="Sansinterligne"/>
        <w:numPr>
          <w:ilvl w:val="0"/>
          <w:numId w:val="20"/>
        </w:numPr>
        <w:spacing w:line="276" w:lineRule="auto"/>
        <w:rPr>
          <w:rFonts w:ascii="Arial" w:hAnsi="Arial" w:cs="Arial"/>
          <w:bCs/>
          <w:iCs/>
          <w:sz w:val="24"/>
          <w:szCs w:val="24"/>
        </w:rPr>
      </w:pPr>
      <w:proofErr w:type="gramStart"/>
      <w:r>
        <w:rPr>
          <w:rFonts w:ascii="Arial" w:hAnsi="Arial" w:cs="Arial"/>
          <w:bCs/>
          <w:iCs/>
          <w:sz w:val="24"/>
          <w:szCs w:val="24"/>
        </w:rPr>
        <w:t>l</w:t>
      </w:r>
      <w:r w:rsidR="007C4441" w:rsidRPr="007C4441">
        <w:rPr>
          <w:rFonts w:ascii="Arial" w:hAnsi="Arial" w:cs="Arial"/>
          <w:bCs/>
          <w:iCs/>
          <w:sz w:val="24"/>
          <w:szCs w:val="24"/>
        </w:rPr>
        <w:t>e</w:t>
      </w:r>
      <w:proofErr w:type="gramEnd"/>
      <w:r w:rsidR="007C4441" w:rsidRPr="007C4441">
        <w:rPr>
          <w:rFonts w:ascii="Arial" w:hAnsi="Arial" w:cs="Arial"/>
          <w:bCs/>
          <w:iCs/>
          <w:sz w:val="24"/>
          <w:szCs w:val="24"/>
        </w:rPr>
        <w:t xml:space="preserve"> volet est dans position extrême définie sur la figure </w:t>
      </w:r>
      <w:r w:rsidR="006E5F09">
        <w:rPr>
          <w:rFonts w:ascii="Arial" w:hAnsi="Arial" w:cs="Arial"/>
          <w:bCs/>
          <w:iCs/>
          <w:sz w:val="24"/>
          <w:szCs w:val="24"/>
        </w:rPr>
        <w:t>1</w:t>
      </w:r>
      <w:r w:rsidR="002D40B0">
        <w:rPr>
          <w:rFonts w:ascii="Arial" w:hAnsi="Arial" w:cs="Arial"/>
          <w:bCs/>
          <w:iCs/>
          <w:sz w:val="24"/>
          <w:szCs w:val="24"/>
        </w:rPr>
        <w:t>8</w:t>
      </w:r>
      <w:r>
        <w:rPr>
          <w:rFonts w:ascii="Arial" w:hAnsi="Arial" w:cs="Arial"/>
          <w:bCs/>
          <w:iCs/>
          <w:sz w:val="24"/>
          <w:szCs w:val="24"/>
        </w:rPr>
        <w:t> ;</w:t>
      </w:r>
    </w:p>
    <w:p w14:paraId="18A37EA9" w14:textId="408E571C" w:rsidR="007C4441" w:rsidRDefault="00701537" w:rsidP="00882D0F">
      <w:pPr>
        <w:pStyle w:val="Sansinterligne"/>
        <w:numPr>
          <w:ilvl w:val="0"/>
          <w:numId w:val="20"/>
        </w:numPr>
        <w:spacing w:line="276" w:lineRule="auto"/>
        <w:rPr>
          <w:rFonts w:ascii="Arial" w:hAnsi="Arial" w:cs="Arial"/>
          <w:bCs/>
          <w:iCs/>
          <w:sz w:val="24"/>
          <w:szCs w:val="24"/>
        </w:rPr>
      </w:pPr>
      <w:proofErr w:type="gramStart"/>
      <w:r>
        <w:rPr>
          <w:rFonts w:ascii="Arial" w:hAnsi="Arial" w:cs="Arial"/>
          <w:bCs/>
          <w:iCs/>
          <w:sz w:val="24"/>
          <w:szCs w:val="24"/>
        </w:rPr>
        <w:t>l</w:t>
      </w:r>
      <w:r w:rsidR="007C4441" w:rsidRPr="007C4441">
        <w:rPr>
          <w:rFonts w:ascii="Arial" w:hAnsi="Arial" w:cs="Arial"/>
          <w:bCs/>
          <w:iCs/>
          <w:sz w:val="24"/>
          <w:szCs w:val="24"/>
        </w:rPr>
        <w:t>’axe</w:t>
      </w:r>
      <w:proofErr w:type="gramEnd"/>
      <w:r w:rsidR="007C4441" w:rsidRPr="007C4441">
        <w:rPr>
          <w:rFonts w:ascii="Arial" w:hAnsi="Arial" w:cs="Arial"/>
          <w:bCs/>
          <w:iCs/>
          <w:sz w:val="24"/>
          <w:szCs w:val="24"/>
        </w:rPr>
        <w:t xml:space="preserve"> du</w:t>
      </w:r>
      <w:r>
        <w:rPr>
          <w:rFonts w:ascii="Arial" w:hAnsi="Arial" w:cs="Arial"/>
          <w:bCs/>
          <w:iCs/>
          <w:sz w:val="24"/>
          <w:szCs w:val="24"/>
        </w:rPr>
        <w:t xml:space="preserve"> vérin est considéré horizontal.</w:t>
      </w:r>
    </w:p>
    <w:p w14:paraId="533ED689" w14:textId="77777777" w:rsidR="00C06A55" w:rsidRDefault="00C06A55" w:rsidP="00C06A55">
      <w:pPr>
        <w:pStyle w:val="Sansinterligne"/>
        <w:rPr>
          <w:rFonts w:ascii="Arial" w:hAnsi="Arial" w:cs="Arial"/>
          <w:bCs/>
          <w:iCs/>
          <w:sz w:val="24"/>
          <w:szCs w:val="24"/>
        </w:rPr>
      </w:pPr>
    </w:p>
    <w:p w14:paraId="2CB92801" w14:textId="77777777" w:rsidR="00C06A55" w:rsidRPr="007C4441" w:rsidRDefault="00C06A55" w:rsidP="00C06A55">
      <w:pPr>
        <w:pStyle w:val="Sansinterligne"/>
        <w:rPr>
          <w:rFonts w:ascii="Arial" w:hAnsi="Arial" w:cs="Arial"/>
          <w:bCs/>
          <w:iCs/>
          <w:sz w:val="24"/>
          <w:szCs w:val="24"/>
        </w:rPr>
      </w:pPr>
    </w:p>
    <w:p w14:paraId="564066DC" w14:textId="77777777" w:rsidR="007C4441" w:rsidRPr="007C4441" w:rsidRDefault="007C4441" w:rsidP="00A325D1">
      <w:pPr>
        <w:pStyle w:val="Sansinterligne"/>
        <w:jc w:val="center"/>
        <w:rPr>
          <w:rFonts w:ascii="Arial" w:hAnsi="Arial" w:cs="Arial"/>
          <w:b/>
          <w:bCs/>
          <w:iCs/>
          <w:sz w:val="24"/>
          <w:szCs w:val="24"/>
        </w:rPr>
      </w:pPr>
      <w:r w:rsidRPr="007C4441">
        <w:rPr>
          <w:rFonts w:ascii="Arial" w:hAnsi="Arial" w:cs="Arial"/>
          <w:b/>
          <w:bCs/>
          <w:iCs/>
          <w:noProof/>
          <w:sz w:val="24"/>
          <w:szCs w:val="24"/>
          <w:lang w:eastAsia="fr-FR"/>
        </w:rPr>
        <w:lastRenderedPageBreak/>
        <w:drawing>
          <wp:inline distT="0" distB="0" distL="0" distR="0" wp14:anchorId="0DB20756" wp14:editId="51A989ED">
            <wp:extent cx="6120130" cy="2184095"/>
            <wp:effectExtent l="19050" t="0" r="0" b="0"/>
            <wp:docPr id="13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srcRect/>
                    <a:stretch>
                      <a:fillRect/>
                    </a:stretch>
                  </pic:blipFill>
                  <pic:spPr bwMode="auto">
                    <a:xfrm>
                      <a:off x="0" y="0"/>
                      <a:ext cx="6120130" cy="2184095"/>
                    </a:xfrm>
                    <a:prstGeom prst="rect">
                      <a:avLst/>
                    </a:prstGeom>
                    <a:noFill/>
                    <a:ln w="9525">
                      <a:noFill/>
                      <a:miter lim="800000"/>
                      <a:headEnd/>
                      <a:tailEnd/>
                    </a:ln>
                  </pic:spPr>
                </pic:pic>
              </a:graphicData>
            </a:graphic>
          </wp:inline>
        </w:drawing>
      </w:r>
    </w:p>
    <w:p w14:paraId="7FB6DE1C" w14:textId="7F4972A9" w:rsidR="007C4441" w:rsidRDefault="007C4441" w:rsidP="00882D0F">
      <w:pPr>
        <w:pStyle w:val="Sansinterligne"/>
        <w:jc w:val="center"/>
        <w:rPr>
          <w:rFonts w:ascii="Arial" w:hAnsi="Arial" w:cs="Arial"/>
          <w:bCs/>
          <w:iCs/>
          <w:sz w:val="24"/>
          <w:szCs w:val="24"/>
        </w:rPr>
      </w:pPr>
      <w:r w:rsidRPr="007C4441">
        <w:rPr>
          <w:rFonts w:ascii="Arial" w:hAnsi="Arial" w:cs="Arial"/>
          <w:bCs/>
          <w:iCs/>
          <w:sz w:val="24"/>
          <w:szCs w:val="24"/>
        </w:rPr>
        <w:t xml:space="preserve">Figure </w:t>
      </w:r>
      <w:r w:rsidR="00882D0F">
        <w:rPr>
          <w:rFonts w:ascii="Arial" w:hAnsi="Arial" w:cs="Arial"/>
          <w:bCs/>
          <w:iCs/>
          <w:sz w:val="24"/>
          <w:szCs w:val="24"/>
        </w:rPr>
        <w:t>18</w:t>
      </w:r>
      <w:r w:rsidRPr="007C4441">
        <w:rPr>
          <w:rFonts w:ascii="Arial" w:hAnsi="Arial" w:cs="Arial"/>
          <w:bCs/>
          <w:iCs/>
          <w:sz w:val="24"/>
          <w:szCs w:val="24"/>
        </w:rPr>
        <w:t> : position étudiée</w:t>
      </w:r>
    </w:p>
    <w:p w14:paraId="2573D05C" w14:textId="77777777" w:rsidR="00846E34" w:rsidRPr="007C4441" w:rsidRDefault="00846E34" w:rsidP="007C4441">
      <w:pPr>
        <w:pStyle w:val="Sansinterligne"/>
        <w:rPr>
          <w:rFonts w:ascii="Arial" w:hAnsi="Arial" w:cs="Arial"/>
          <w:bCs/>
          <w:iCs/>
          <w:sz w:val="24"/>
          <w:szCs w:val="24"/>
        </w:rPr>
      </w:pPr>
    </w:p>
    <w:p w14:paraId="670D1A62" w14:textId="77777777" w:rsidR="00846E34" w:rsidRPr="00220E36" w:rsidRDefault="00846E34" w:rsidP="00846E34">
      <w:pPr>
        <w:rPr>
          <w:rFonts w:ascii="Arial" w:hAnsi="Arial" w:cs="Arial"/>
          <w:b/>
          <w:bCs/>
          <w:sz w:val="24"/>
          <w:szCs w:val="24"/>
        </w:rPr>
      </w:pPr>
      <w:r w:rsidRPr="00220E36">
        <w:rPr>
          <w:rFonts w:ascii="Arial" w:hAnsi="Arial" w:cs="Arial"/>
          <w:b/>
          <w:bCs/>
          <w:sz w:val="24"/>
          <w:szCs w:val="24"/>
        </w:rPr>
        <w:t xml:space="preserve">Données : </w:t>
      </w:r>
    </w:p>
    <w:p w14:paraId="7CBA0DF2" w14:textId="77777777" w:rsidR="00846E34" w:rsidRPr="00D72F96" w:rsidRDefault="00846E34" w:rsidP="00D72F96">
      <w:pPr>
        <w:pStyle w:val="Paragraphedeliste"/>
        <w:numPr>
          <w:ilvl w:val="0"/>
          <w:numId w:val="26"/>
        </w:numPr>
        <w:rPr>
          <w:rFonts w:ascii="Arial" w:hAnsi="Arial" w:cs="Arial"/>
          <w:bCs/>
          <w:sz w:val="24"/>
          <w:szCs w:val="24"/>
        </w:rPr>
      </w:pPr>
      <w:proofErr w:type="gramStart"/>
      <w:r w:rsidRPr="00D72F96">
        <w:rPr>
          <w:rFonts w:ascii="Arial" w:hAnsi="Arial" w:cs="Arial"/>
          <w:bCs/>
          <w:sz w:val="24"/>
          <w:szCs w:val="24"/>
        </w:rPr>
        <w:t>paramètres</w:t>
      </w:r>
      <w:proofErr w:type="gramEnd"/>
      <w:r w:rsidRPr="00D72F96">
        <w:rPr>
          <w:rFonts w:ascii="Arial" w:hAnsi="Arial" w:cs="Arial"/>
          <w:bCs/>
          <w:sz w:val="24"/>
          <w:szCs w:val="24"/>
        </w:rPr>
        <w:t xml:space="preserve"> géométriques nécessaire pour la résolution (en mm)</w:t>
      </w:r>
    </w:p>
    <w:p w14:paraId="08B5EFC8" w14:textId="77777777" w:rsidR="00846E34" w:rsidRDefault="00846E34" w:rsidP="00846E34">
      <w:pPr>
        <w:jc w:val="center"/>
        <w:rPr>
          <w:rFonts w:ascii="Arial" w:eastAsiaTheme="minorEastAsia" w:hAnsi="Arial" w:cs="Arial"/>
          <w:bCs/>
          <w:sz w:val="24"/>
          <w:szCs w:val="24"/>
        </w:rPr>
      </w:pPr>
      <m:oMath>
        <m:r>
          <w:rPr>
            <w:rFonts w:ascii="Cambria Math" w:hAnsi="Cambria Math" w:cs="Arial"/>
            <w:sz w:val="24"/>
            <w:szCs w:val="24"/>
          </w:rPr>
          <m:t>O</m:t>
        </m:r>
        <m:d>
          <m:dPr>
            <m:ctrlPr>
              <w:rPr>
                <w:rFonts w:ascii="Cambria Math" w:hAnsi="Cambria Math" w:cs="Arial"/>
                <w:bCs/>
                <w:i/>
                <w:sz w:val="24"/>
                <w:szCs w:val="24"/>
              </w:rPr>
            </m:ctrlPr>
          </m:dPr>
          <m:e>
            <m:m>
              <m:mPr>
                <m:mcs>
                  <m:mc>
                    <m:mcPr>
                      <m:count m:val="1"/>
                      <m:mcJc m:val="center"/>
                    </m:mcPr>
                  </m:mc>
                </m:mcs>
                <m:ctrlPr>
                  <w:rPr>
                    <w:rFonts w:ascii="Cambria Math" w:hAnsi="Cambria Math" w:cs="Arial"/>
                    <w:bCs/>
                    <w:i/>
                    <w:sz w:val="24"/>
                    <w:szCs w:val="24"/>
                  </w:rPr>
                </m:ctrlPr>
              </m:mPr>
              <m:mr>
                <m:e>
                  <m:r>
                    <w:rPr>
                      <w:rFonts w:ascii="Cambria Math" w:hAnsi="Cambria Math" w:cs="Arial"/>
                      <w:sz w:val="24"/>
                      <w:szCs w:val="24"/>
                    </w:rPr>
                    <m:t>0</m:t>
                  </m:r>
                </m:e>
              </m:mr>
              <m:mr>
                <m:e>
                  <m:r>
                    <w:rPr>
                      <w:rFonts w:ascii="Cambria Math" w:hAnsi="Cambria Math" w:cs="Arial"/>
                      <w:sz w:val="24"/>
                      <w:szCs w:val="24"/>
                    </w:rPr>
                    <m:t>0</m:t>
                  </m:r>
                </m:e>
              </m:mr>
              <m:mr>
                <m:e>
                  <m:r>
                    <w:rPr>
                      <w:rFonts w:ascii="Cambria Math" w:hAnsi="Cambria Math" w:cs="Arial"/>
                      <w:sz w:val="24"/>
                      <w:szCs w:val="24"/>
                    </w:rPr>
                    <m:t>0</m:t>
                  </m:r>
                </m:e>
              </m:mr>
            </m:m>
          </m:e>
        </m:d>
        <m:r>
          <w:rPr>
            <w:rFonts w:ascii="Cambria Math" w:hAnsi="Cambria Math" w:cs="Arial"/>
            <w:sz w:val="24"/>
            <w:szCs w:val="24"/>
          </w:rPr>
          <m:t xml:space="preserve"> , A</m:t>
        </m:r>
        <m:d>
          <m:dPr>
            <m:ctrlPr>
              <w:rPr>
                <w:rFonts w:ascii="Cambria Math" w:hAnsi="Cambria Math" w:cs="Arial"/>
                <w:bCs/>
                <w:i/>
                <w:sz w:val="24"/>
                <w:szCs w:val="24"/>
              </w:rPr>
            </m:ctrlPr>
          </m:dPr>
          <m:e>
            <m:m>
              <m:mPr>
                <m:mcs>
                  <m:mc>
                    <m:mcPr>
                      <m:count m:val="1"/>
                      <m:mcJc m:val="center"/>
                    </m:mcPr>
                  </m:mc>
                </m:mcs>
                <m:ctrlPr>
                  <w:rPr>
                    <w:rFonts w:ascii="Cambria Math" w:hAnsi="Cambria Math" w:cs="Arial"/>
                    <w:bCs/>
                    <w:i/>
                    <w:sz w:val="24"/>
                    <w:szCs w:val="24"/>
                  </w:rPr>
                </m:ctrlPr>
              </m:mPr>
              <m:mr>
                <m:e>
                  <m:r>
                    <w:rPr>
                      <w:rFonts w:ascii="Cambria Math" w:hAnsi="Cambria Math" w:cs="Arial"/>
                      <w:sz w:val="24"/>
                      <w:szCs w:val="24"/>
                    </w:rPr>
                    <m:t>125</m:t>
                  </m:r>
                </m:e>
              </m:mr>
              <m:mr>
                <m:e>
                  <m:r>
                    <w:rPr>
                      <w:rFonts w:ascii="Cambria Math" w:hAnsi="Cambria Math" w:cs="Arial"/>
                      <w:sz w:val="24"/>
                      <w:szCs w:val="24"/>
                    </w:rPr>
                    <m:t>-215</m:t>
                  </m:r>
                </m:e>
              </m:mr>
              <m:mr>
                <m:e>
                  <m:r>
                    <w:rPr>
                      <w:rFonts w:ascii="Cambria Math" w:hAnsi="Cambria Math" w:cs="Arial"/>
                      <w:sz w:val="24"/>
                      <w:szCs w:val="24"/>
                    </w:rPr>
                    <m:t>0</m:t>
                  </m:r>
                </m:e>
              </m:mr>
            </m:m>
          </m:e>
        </m:d>
      </m:oMath>
      <w:r w:rsidRPr="00220E36">
        <w:rPr>
          <w:rFonts w:ascii="Arial" w:eastAsiaTheme="minorEastAsia" w:hAnsi="Arial" w:cs="Arial"/>
          <w:bCs/>
          <w:sz w:val="24"/>
          <w:szCs w:val="24"/>
        </w:rPr>
        <w:t xml:space="preserve">   , </w:t>
      </w:r>
      <m:oMath>
        <m:r>
          <w:rPr>
            <w:rFonts w:ascii="Cambria Math" w:eastAsiaTheme="minorEastAsia" w:hAnsi="Cambria Math" w:cs="Arial"/>
            <w:sz w:val="24"/>
            <w:szCs w:val="24"/>
          </w:rPr>
          <m:t>D</m:t>
        </m:r>
        <m:d>
          <m:dPr>
            <m:ctrlPr>
              <w:rPr>
                <w:rFonts w:ascii="Cambria Math" w:eastAsiaTheme="minorEastAsia" w:hAnsi="Cambria Math" w:cs="Arial"/>
                <w:bCs/>
                <w:i/>
                <w:sz w:val="24"/>
                <w:szCs w:val="24"/>
              </w:rPr>
            </m:ctrlPr>
          </m:dPr>
          <m:e>
            <m:m>
              <m:mPr>
                <m:mcs>
                  <m:mc>
                    <m:mcPr>
                      <m:count m:val="1"/>
                      <m:mcJc m:val="center"/>
                    </m:mcPr>
                  </m:mc>
                </m:mcs>
                <m:ctrlPr>
                  <w:rPr>
                    <w:rFonts w:ascii="Cambria Math" w:eastAsiaTheme="minorEastAsia" w:hAnsi="Cambria Math" w:cs="Arial"/>
                    <w:bCs/>
                    <w:i/>
                    <w:sz w:val="24"/>
                    <w:szCs w:val="24"/>
                  </w:rPr>
                </m:ctrlPr>
              </m:mPr>
              <m:mr>
                <m:e>
                  <m:r>
                    <w:rPr>
                      <w:rFonts w:ascii="Cambria Math" w:eastAsiaTheme="minorEastAsia" w:hAnsi="Cambria Math" w:cs="Arial"/>
                      <w:sz w:val="24"/>
                      <w:szCs w:val="24"/>
                    </w:rPr>
                    <m:t>318</m:t>
                  </m:r>
                </m:e>
              </m:mr>
              <m:mr>
                <m:e>
                  <m:r>
                    <w:rPr>
                      <w:rFonts w:ascii="Cambria Math" w:eastAsiaTheme="minorEastAsia" w:hAnsi="Cambria Math" w:cs="Arial"/>
                      <w:sz w:val="24"/>
                      <w:szCs w:val="24"/>
                    </w:rPr>
                    <m:t>124</m:t>
                  </m:r>
                </m:e>
              </m:mr>
              <m:mr>
                <m:e>
                  <m:r>
                    <w:rPr>
                      <w:rFonts w:ascii="Cambria Math" w:eastAsiaTheme="minorEastAsia" w:hAnsi="Cambria Math" w:cs="Arial"/>
                      <w:sz w:val="24"/>
                      <w:szCs w:val="24"/>
                    </w:rPr>
                    <m:t>0</m:t>
                  </m:r>
                </m:e>
              </m:mr>
            </m:m>
          </m:e>
        </m:d>
      </m:oMath>
    </w:p>
    <w:p w14:paraId="46BC90AA" w14:textId="77777777" w:rsidR="00722B6D" w:rsidRPr="00220E36" w:rsidRDefault="00722B6D" w:rsidP="003C7400">
      <w:pPr>
        <w:rPr>
          <w:rFonts w:ascii="Arial" w:eastAsiaTheme="minorEastAsia" w:hAnsi="Arial" w:cs="Arial"/>
          <w:bCs/>
          <w:sz w:val="24"/>
          <w:szCs w:val="24"/>
        </w:rPr>
      </w:pPr>
    </w:p>
    <w:p w14:paraId="4B06AEC3" w14:textId="77777777" w:rsidR="00846E34" w:rsidRPr="00D72F96" w:rsidRDefault="00846E34" w:rsidP="00D72F96">
      <w:pPr>
        <w:pStyle w:val="Paragraphedeliste"/>
        <w:numPr>
          <w:ilvl w:val="0"/>
          <w:numId w:val="26"/>
        </w:numPr>
        <w:spacing w:after="120" w:line="276" w:lineRule="auto"/>
        <w:ind w:left="1077" w:hanging="357"/>
        <w:contextualSpacing w:val="0"/>
        <w:rPr>
          <w:rFonts w:ascii="Arial" w:eastAsiaTheme="minorEastAsia" w:hAnsi="Arial" w:cs="Arial"/>
          <w:bCs/>
          <w:sz w:val="24"/>
          <w:szCs w:val="24"/>
        </w:rPr>
      </w:pPr>
      <w:proofErr w:type="gramStart"/>
      <w:r w:rsidRPr="00D72F96">
        <w:rPr>
          <w:rFonts w:ascii="Arial" w:eastAsiaTheme="minorEastAsia" w:hAnsi="Arial" w:cs="Arial"/>
          <w:bCs/>
          <w:sz w:val="24"/>
          <w:szCs w:val="24"/>
        </w:rPr>
        <w:t>les</w:t>
      </w:r>
      <w:proofErr w:type="gramEnd"/>
      <w:r w:rsidRPr="00D72F96">
        <w:rPr>
          <w:rFonts w:ascii="Arial" w:eastAsiaTheme="minorEastAsia" w:hAnsi="Arial" w:cs="Arial"/>
          <w:bCs/>
          <w:sz w:val="24"/>
          <w:szCs w:val="24"/>
        </w:rPr>
        <w:t xml:space="preserve"> efforts sont donnés en Newton (N)</w:t>
      </w:r>
    </w:p>
    <w:tbl>
      <w:tblPr>
        <w:tblStyle w:val="Grilledutableau"/>
        <w:tblW w:w="0" w:type="auto"/>
        <w:tblInd w:w="250" w:type="dxa"/>
        <w:tblLook w:val="04A0" w:firstRow="1" w:lastRow="0" w:firstColumn="1" w:lastColumn="0" w:noHBand="0" w:noVBand="1"/>
      </w:tblPr>
      <w:tblGrid>
        <w:gridCol w:w="3203"/>
        <w:gridCol w:w="3184"/>
        <w:gridCol w:w="2991"/>
      </w:tblGrid>
      <w:tr w:rsidR="008F5B8D" w14:paraId="7FCFC796" w14:textId="77777777" w:rsidTr="00EF62D1">
        <w:trPr>
          <w:trHeight w:val="434"/>
        </w:trPr>
        <w:tc>
          <w:tcPr>
            <w:tcW w:w="3260" w:type="dxa"/>
            <w:vAlign w:val="center"/>
          </w:tcPr>
          <w:p w14:paraId="5A6B42FC" w14:textId="77777777" w:rsidR="008F5B8D" w:rsidRDefault="008F5B8D" w:rsidP="00D72F96">
            <w:pPr>
              <w:pStyle w:val="Paragraphedeliste"/>
              <w:spacing w:line="276" w:lineRule="auto"/>
              <w:ind w:left="0"/>
              <w:jc w:val="center"/>
              <w:rPr>
                <w:rFonts w:ascii="Arial" w:eastAsiaTheme="minorEastAsia" w:hAnsi="Arial" w:cs="Arial"/>
                <w:bCs/>
                <w:sz w:val="24"/>
                <w:szCs w:val="24"/>
              </w:rPr>
            </w:pPr>
            <w:r>
              <w:rPr>
                <w:rFonts w:ascii="Arial" w:eastAsiaTheme="minorEastAsia" w:hAnsi="Arial" w:cs="Arial"/>
                <w:bCs/>
                <w:sz w:val="24"/>
                <w:szCs w:val="24"/>
              </w:rPr>
              <w:t>Au point A, action mécanique de la tige du vérin sur le volet secondaire</w:t>
            </w:r>
          </w:p>
        </w:tc>
        <w:tc>
          <w:tcPr>
            <w:tcW w:w="3261" w:type="dxa"/>
            <w:vAlign w:val="center"/>
          </w:tcPr>
          <w:p w14:paraId="5FF596B6" w14:textId="77777777" w:rsidR="008F5B8D" w:rsidRDefault="008F5B8D" w:rsidP="00D72F96">
            <w:pPr>
              <w:pStyle w:val="Paragraphedeliste"/>
              <w:spacing w:line="276" w:lineRule="auto"/>
              <w:ind w:left="0"/>
              <w:jc w:val="center"/>
              <w:rPr>
                <w:rFonts w:ascii="Arial" w:eastAsiaTheme="minorEastAsia" w:hAnsi="Arial" w:cs="Arial"/>
                <w:bCs/>
                <w:sz w:val="24"/>
                <w:szCs w:val="24"/>
              </w:rPr>
            </w:pPr>
            <w:r>
              <w:rPr>
                <w:rFonts w:ascii="Arial" w:eastAsiaTheme="minorEastAsia" w:hAnsi="Arial" w:cs="Arial"/>
                <w:bCs/>
                <w:sz w:val="24"/>
                <w:szCs w:val="24"/>
              </w:rPr>
              <w:t>Au point D, effort résultant de l’action du vent sur le volet secondaire</w:t>
            </w:r>
          </w:p>
        </w:tc>
        <w:tc>
          <w:tcPr>
            <w:tcW w:w="3083" w:type="dxa"/>
            <w:vAlign w:val="center"/>
          </w:tcPr>
          <w:p w14:paraId="6BA3A3CC" w14:textId="77777777" w:rsidR="008F5B8D" w:rsidRDefault="008F5B8D" w:rsidP="00D72F96">
            <w:pPr>
              <w:pStyle w:val="Paragraphedeliste"/>
              <w:spacing w:line="276" w:lineRule="auto"/>
              <w:ind w:left="0"/>
              <w:jc w:val="center"/>
              <w:rPr>
                <w:rFonts w:ascii="Arial" w:eastAsiaTheme="minorEastAsia" w:hAnsi="Arial" w:cs="Arial"/>
                <w:bCs/>
                <w:sz w:val="24"/>
                <w:szCs w:val="24"/>
              </w:rPr>
            </w:pPr>
            <w:r>
              <w:rPr>
                <w:rFonts w:ascii="Arial" w:eastAsiaTheme="minorEastAsia" w:hAnsi="Arial" w:cs="Arial"/>
                <w:bCs/>
                <w:sz w:val="24"/>
                <w:szCs w:val="24"/>
              </w:rPr>
              <w:t>Au point O, action mécanique de la bôme sur le volet secondaire.</w:t>
            </w:r>
          </w:p>
        </w:tc>
      </w:tr>
      <w:tr w:rsidR="008F5B8D" w14:paraId="3AC9E991" w14:textId="77777777" w:rsidTr="00EF62D1">
        <w:trPr>
          <w:trHeight w:val="1298"/>
        </w:trPr>
        <w:tc>
          <w:tcPr>
            <w:tcW w:w="3260" w:type="dxa"/>
            <w:vAlign w:val="center"/>
          </w:tcPr>
          <w:p w14:paraId="6128B6B5" w14:textId="77777777" w:rsidR="008F5B8D" w:rsidRDefault="007067D3" w:rsidP="00D72F96">
            <w:pPr>
              <w:pStyle w:val="Paragraphedeliste"/>
              <w:spacing w:line="276" w:lineRule="auto"/>
              <w:ind w:left="0"/>
              <w:jc w:val="center"/>
              <w:rPr>
                <w:rFonts w:ascii="Arial" w:eastAsiaTheme="minorEastAsia" w:hAnsi="Arial" w:cs="Arial"/>
                <w:bCs/>
                <w:sz w:val="24"/>
                <w:szCs w:val="24"/>
              </w:rPr>
            </w:pPr>
            <m:oMathPara>
              <m:oMath>
                <m:acc>
                  <m:accPr>
                    <m:chr m:val="⃗"/>
                    <m:ctrlPr>
                      <w:rPr>
                        <w:rFonts w:ascii="Cambria Math" w:eastAsiaTheme="minorEastAsia" w:hAnsi="Cambria Math" w:cs="Arial"/>
                        <w:bCs/>
                        <w:i/>
                        <w:sz w:val="24"/>
                        <w:szCs w:val="24"/>
                      </w:rPr>
                    </m:ctrlPr>
                  </m:accPr>
                  <m:e>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tige/VS</m:t>
                        </m:r>
                      </m:sub>
                    </m:sSub>
                  </m:e>
                </m:acc>
                <m:d>
                  <m:dPr>
                    <m:ctrlPr>
                      <w:rPr>
                        <w:rFonts w:ascii="Cambria Math" w:hAnsi="Cambria Math" w:cs="Arial"/>
                        <w:bCs/>
                        <w:i/>
                        <w:sz w:val="24"/>
                        <w:szCs w:val="24"/>
                      </w:rPr>
                    </m:ctrlPr>
                  </m:dPr>
                  <m:e>
                    <m:m>
                      <m:mPr>
                        <m:mcs>
                          <m:mc>
                            <m:mcPr>
                              <m:count m:val="1"/>
                              <m:mcJc m:val="center"/>
                            </m:mcPr>
                          </m:mc>
                        </m:mcs>
                        <m:ctrlPr>
                          <w:rPr>
                            <w:rFonts w:ascii="Cambria Math" w:hAnsi="Cambria Math" w:cs="Arial"/>
                            <w:bCs/>
                            <w:i/>
                            <w:sz w:val="24"/>
                            <w:szCs w:val="24"/>
                          </w:rPr>
                        </m:ctrlPr>
                      </m:mPr>
                      <m:mr>
                        <m:e>
                          <m:d>
                            <m:dPr>
                              <m:begChr m:val="‖"/>
                              <m:endChr m:val="‖"/>
                              <m:ctrlPr>
                                <w:rPr>
                                  <w:rFonts w:ascii="Cambria Math" w:hAnsi="Cambria Math" w:cs="Arial"/>
                                  <w:bCs/>
                                  <w:i/>
                                  <w:sz w:val="24"/>
                                  <w:szCs w:val="24"/>
                                </w:rPr>
                              </m:ctrlPr>
                            </m:dPr>
                            <m:e>
                              <m:acc>
                                <m:accPr>
                                  <m:chr m:val="⃗"/>
                                  <m:ctrlPr>
                                    <w:rPr>
                                      <w:rFonts w:ascii="Cambria Math" w:hAnsi="Cambria Math" w:cs="Arial"/>
                                      <w:bCs/>
                                      <w:i/>
                                      <w:sz w:val="24"/>
                                      <w:szCs w:val="24"/>
                                    </w:rPr>
                                  </m:ctrlPr>
                                </m:accPr>
                                <m:e>
                                  <m:sSub>
                                    <m:sSubPr>
                                      <m:ctrlPr>
                                        <w:rPr>
                                          <w:rFonts w:ascii="Cambria Math" w:hAnsi="Cambria Math" w:cs="Arial"/>
                                          <w:bCs/>
                                          <w:i/>
                                          <w:sz w:val="24"/>
                                          <w:szCs w:val="24"/>
                                        </w:rPr>
                                      </m:ctrlPr>
                                    </m:sSubPr>
                                    <m:e>
                                      <m:r>
                                        <w:rPr>
                                          <w:rFonts w:ascii="Cambria Math" w:hAnsi="Cambria Math" w:cs="Arial"/>
                                          <w:sz w:val="24"/>
                                          <w:szCs w:val="24"/>
                                        </w:rPr>
                                        <m:t>F</m:t>
                                      </m:r>
                                    </m:e>
                                    <m:sub>
                                      <m:r>
                                        <w:rPr>
                                          <w:rFonts w:ascii="Cambria Math" w:hAnsi="Cambria Math" w:cs="Arial"/>
                                          <w:sz w:val="24"/>
                                          <w:szCs w:val="24"/>
                                        </w:rPr>
                                        <m:t>tige/VS</m:t>
                                      </m:r>
                                    </m:sub>
                                  </m:sSub>
                                </m:e>
                              </m:acc>
                            </m:e>
                          </m:d>
                        </m:e>
                      </m:mr>
                      <m:mr>
                        <m:e>
                          <m:r>
                            <w:rPr>
                              <w:rFonts w:ascii="Cambria Math" w:hAnsi="Cambria Math" w:cs="Arial"/>
                              <w:sz w:val="24"/>
                              <w:szCs w:val="24"/>
                            </w:rPr>
                            <m:t>0</m:t>
                          </m:r>
                        </m:e>
                      </m:mr>
                      <m:mr>
                        <m:e>
                          <m:r>
                            <w:rPr>
                              <w:rFonts w:ascii="Cambria Math" w:hAnsi="Cambria Math" w:cs="Arial"/>
                              <w:sz w:val="24"/>
                              <w:szCs w:val="24"/>
                            </w:rPr>
                            <m:t>0</m:t>
                          </m:r>
                        </m:e>
                      </m:mr>
                    </m:m>
                  </m:e>
                </m:d>
              </m:oMath>
            </m:oMathPara>
          </w:p>
        </w:tc>
        <w:tc>
          <w:tcPr>
            <w:tcW w:w="3261" w:type="dxa"/>
            <w:vAlign w:val="center"/>
          </w:tcPr>
          <w:p w14:paraId="71F62946" w14:textId="77777777" w:rsidR="008F5B8D" w:rsidRDefault="007067D3" w:rsidP="00D72F96">
            <w:pPr>
              <w:pStyle w:val="Paragraphedeliste"/>
              <w:spacing w:line="276" w:lineRule="auto"/>
              <w:ind w:left="0"/>
              <w:jc w:val="center"/>
              <w:rPr>
                <w:rFonts w:ascii="Arial" w:eastAsiaTheme="minorEastAsia" w:hAnsi="Arial" w:cs="Arial"/>
                <w:bCs/>
                <w:sz w:val="24"/>
                <w:szCs w:val="24"/>
              </w:rPr>
            </w:pPr>
            <m:oMathPara>
              <m:oMath>
                <m:acc>
                  <m:accPr>
                    <m:chr m:val="⃗"/>
                    <m:ctrlPr>
                      <w:rPr>
                        <w:rFonts w:ascii="Cambria Math" w:eastAsiaTheme="minorEastAsia" w:hAnsi="Cambria Math" w:cs="Arial"/>
                        <w:bCs/>
                        <w:i/>
                        <w:sz w:val="24"/>
                        <w:szCs w:val="24"/>
                      </w:rPr>
                    </m:ctrlPr>
                  </m:accPr>
                  <m:e>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vent/VS</m:t>
                        </m:r>
                      </m:sub>
                    </m:sSub>
                  </m:e>
                </m:acc>
                <m:d>
                  <m:dPr>
                    <m:ctrlPr>
                      <w:rPr>
                        <w:rFonts w:ascii="Cambria Math" w:eastAsiaTheme="minorEastAsia" w:hAnsi="Cambria Math" w:cs="Arial"/>
                        <w:bCs/>
                        <w:i/>
                        <w:sz w:val="24"/>
                        <w:szCs w:val="24"/>
                      </w:rPr>
                    </m:ctrlPr>
                  </m:dPr>
                  <m:e>
                    <m:m>
                      <m:mPr>
                        <m:mcs>
                          <m:mc>
                            <m:mcPr>
                              <m:count m:val="1"/>
                              <m:mcJc m:val="center"/>
                            </m:mcPr>
                          </m:mc>
                        </m:mcs>
                        <m:ctrlPr>
                          <w:rPr>
                            <w:rFonts w:ascii="Cambria Math" w:eastAsiaTheme="minorEastAsia" w:hAnsi="Cambria Math" w:cs="Arial"/>
                            <w:bCs/>
                            <w:i/>
                            <w:sz w:val="24"/>
                            <w:szCs w:val="24"/>
                          </w:rPr>
                        </m:ctrlPr>
                      </m:mPr>
                      <m:mr>
                        <m:e>
                          <m:r>
                            <w:rPr>
                              <w:rFonts w:ascii="Cambria Math" w:eastAsiaTheme="minorEastAsia" w:hAnsi="Cambria Math" w:cs="Arial"/>
                              <w:sz w:val="24"/>
                              <w:szCs w:val="24"/>
                            </w:rPr>
                            <m:t>912</m:t>
                          </m:r>
                        </m:e>
                      </m:mr>
                      <m:mr>
                        <m:e>
                          <m:r>
                            <w:rPr>
                              <w:rFonts w:ascii="Cambria Math" w:eastAsiaTheme="minorEastAsia" w:hAnsi="Cambria Math" w:cs="Arial"/>
                              <w:sz w:val="24"/>
                              <w:szCs w:val="24"/>
                            </w:rPr>
                            <m:t>-2506</m:t>
                          </m:r>
                        </m:e>
                      </m:mr>
                      <m:mr>
                        <m:e>
                          <m:r>
                            <w:rPr>
                              <w:rFonts w:ascii="Cambria Math" w:eastAsiaTheme="minorEastAsia" w:hAnsi="Cambria Math" w:cs="Arial"/>
                              <w:sz w:val="24"/>
                              <w:szCs w:val="24"/>
                            </w:rPr>
                            <m:t>0</m:t>
                          </m:r>
                        </m:e>
                      </m:mr>
                    </m:m>
                  </m:e>
                </m:d>
              </m:oMath>
            </m:oMathPara>
          </w:p>
        </w:tc>
        <w:tc>
          <w:tcPr>
            <w:tcW w:w="3083" w:type="dxa"/>
            <w:vAlign w:val="center"/>
          </w:tcPr>
          <w:p w14:paraId="0B9A5560" w14:textId="77777777" w:rsidR="008F5B8D" w:rsidRDefault="007067D3" w:rsidP="00D72F96">
            <w:pPr>
              <w:pStyle w:val="Paragraphedeliste"/>
              <w:spacing w:line="276" w:lineRule="auto"/>
              <w:ind w:left="0"/>
              <w:jc w:val="center"/>
              <w:rPr>
                <w:rFonts w:ascii="Arial" w:eastAsiaTheme="minorEastAsia" w:hAnsi="Arial" w:cs="Arial"/>
                <w:bCs/>
                <w:sz w:val="24"/>
                <w:szCs w:val="24"/>
              </w:rPr>
            </w:pPr>
            <m:oMathPara>
              <m:oMath>
                <m:acc>
                  <m:accPr>
                    <m:chr m:val="⃗"/>
                    <m:ctrlPr>
                      <w:rPr>
                        <w:rFonts w:ascii="Cambria Math" w:eastAsiaTheme="minorEastAsia" w:hAnsi="Cambria Math" w:cs="Arial"/>
                        <w:bCs/>
                        <w:i/>
                        <w:sz w:val="24"/>
                        <w:szCs w:val="24"/>
                      </w:rPr>
                    </m:ctrlPr>
                  </m:accPr>
                  <m:e>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Bôme/VS</m:t>
                        </m:r>
                      </m:sub>
                    </m:sSub>
                  </m:e>
                </m:acc>
                <m:d>
                  <m:dPr>
                    <m:ctrlPr>
                      <w:rPr>
                        <w:rFonts w:ascii="Cambria Math" w:eastAsiaTheme="minorEastAsia" w:hAnsi="Cambria Math" w:cs="Arial"/>
                        <w:bCs/>
                        <w:i/>
                        <w:sz w:val="24"/>
                        <w:szCs w:val="24"/>
                      </w:rPr>
                    </m:ctrlPr>
                  </m:dPr>
                  <m:e>
                    <m:m>
                      <m:mPr>
                        <m:mcs>
                          <m:mc>
                            <m:mcPr>
                              <m:count m:val="1"/>
                              <m:mcJc m:val="center"/>
                            </m:mcPr>
                          </m:mc>
                        </m:mcs>
                        <m:ctrlPr>
                          <w:rPr>
                            <w:rFonts w:ascii="Cambria Math" w:eastAsiaTheme="minorEastAsia" w:hAnsi="Cambria Math" w:cs="Arial"/>
                            <w:bCs/>
                            <w:i/>
                            <w:sz w:val="24"/>
                            <w:szCs w:val="24"/>
                          </w:rPr>
                        </m:ctrlPr>
                      </m:mPr>
                      <m:mr>
                        <m:e>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x</m:t>
                              </m:r>
                            </m:sub>
                          </m:sSub>
                        </m:e>
                      </m:mr>
                      <m:mr>
                        <m:e>
                          <m:sSub>
                            <m:sSubPr>
                              <m:ctrlPr>
                                <w:rPr>
                                  <w:rFonts w:ascii="Cambria Math" w:eastAsiaTheme="minorEastAsia" w:hAnsi="Cambria Math" w:cs="Arial"/>
                                  <w:bCs/>
                                  <w:i/>
                                  <w:sz w:val="24"/>
                                  <w:szCs w:val="24"/>
                                </w:rPr>
                              </m:ctrlPr>
                            </m:sSubPr>
                            <m:e>
                              <m:r>
                                <w:rPr>
                                  <w:rFonts w:ascii="Cambria Math" w:eastAsiaTheme="minorEastAsia" w:hAnsi="Cambria Math" w:cs="Arial"/>
                                  <w:sz w:val="24"/>
                                  <w:szCs w:val="24"/>
                                </w:rPr>
                                <m:t>F</m:t>
                              </m:r>
                            </m:e>
                            <m:sub>
                              <m:r>
                                <w:rPr>
                                  <w:rFonts w:ascii="Cambria Math" w:eastAsiaTheme="minorEastAsia" w:hAnsi="Cambria Math" w:cs="Arial"/>
                                  <w:sz w:val="24"/>
                                  <w:szCs w:val="24"/>
                                </w:rPr>
                                <m:t>y</m:t>
                              </m:r>
                            </m:sub>
                          </m:sSub>
                        </m:e>
                      </m:mr>
                      <m:mr>
                        <m:e>
                          <m:r>
                            <w:rPr>
                              <w:rFonts w:ascii="Cambria Math" w:eastAsiaTheme="minorEastAsia" w:hAnsi="Cambria Math" w:cs="Arial"/>
                              <w:sz w:val="24"/>
                              <w:szCs w:val="24"/>
                            </w:rPr>
                            <m:t>0</m:t>
                          </m:r>
                        </m:e>
                      </m:mr>
                    </m:m>
                  </m:e>
                </m:d>
              </m:oMath>
            </m:oMathPara>
          </w:p>
        </w:tc>
      </w:tr>
    </w:tbl>
    <w:p w14:paraId="258F18A8" w14:textId="77777777" w:rsidR="00846E34" w:rsidRDefault="00846E34" w:rsidP="00846E34">
      <w:pPr>
        <w:rPr>
          <w:rFonts w:ascii="Arial" w:eastAsiaTheme="minorEastAsia" w:hAnsi="Arial" w:cs="Arial"/>
          <w:bCs/>
          <w:sz w:val="24"/>
          <w:szCs w:val="24"/>
        </w:rPr>
      </w:pPr>
    </w:p>
    <w:p w14:paraId="4707498D" w14:textId="77777777" w:rsidR="00D72F96" w:rsidRDefault="00846E34" w:rsidP="00D72F96">
      <w:pPr>
        <w:spacing w:after="120" w:line="276" w:lineRule="auto"/>
        <w:jc w:val="both"/>
        <w:rPr>
          <w:rFonts w:ascii="Arial" w:eastAsiaTheme="minorEastAsia" w:hAnsi="Arial" w:cs="Arial"/>
          <w:bCs/>
          <w:sz w:val="24"/>
          <w:szCs w:val="24"/>
        </w:rPr>
      </w:pPr>
      <w:r>
        <w:rPr>
          <w:rFonts w:ascii="Arial" w:eastAsiaTheme="minorEastAsia" w:hAnsi="Arial" w:cs="Arial"/>
          <w:bCs/>
          <w:sz w:val="24"/>
          <w:szCs w:val="24"/>
        </w:rPr>
        <w:t>L’effort exercé par le vent sur le volet secondaire est l’effort</w:t>
      </w:r>
      <w:r w:rsidR="004C0992">
        <w:rPr>
          <w:rFonts w:ascii="Arial" w:eastAsiaTheme="minorEastAsia" w:hAnsi="Arial" w:cs="Arial"/>
          <w:bCs/>
          <w:sz w:val="24"/>
          <w:szCs w:val="24"/>
        </w:rPr>
        <w:t xml:space="preserve"> maximum qu’il </w:t>
      </w:r>
      <w:r w:rsidR="00D72F96">
        <w:rPr>
          <w:rFonts w:ascii="Arial" w:eastAsiaTheme="minorEastAsia" w:hAnsi="Arial" w:cs="Arial"/>
          <w:bCs/>
          <w:sz w:val="24"/>
          <w:szCs w:val="24"/>
        </w:rPr>
        <w:t xml:space="preserve">peut supporter. </w:t>
      </w:r>
      <w:r w:rsidR="00100679">
        <w:rPr>
          <w:rFonts w:ascii="Arial" w:eastAsiaTheme="minorEastAsia" w:hAnsi="Arial" w:cs="Arial"/>
          <w:bCs/>
          <w:sz w:val="24"/>
          <w:szCs w:val="24"/>
        </w:rPr>
        <w:t>Au-delà</w:t>
      </w:r>
      <w:r>
        <w:rPr>
          <w:rFonts w:ascii="Arial" w:eastAsiaTheme="minorEastAsia" w:hAnsi="Arial" w:cs="Arial"/>
          <w:bCs/>
          <w:sz w:val="24"/>
          <w:szCs w:val="24"/>
        </w:rPr>
        <w:t xml:space="preserve"> il faut sécuriser l’aile </w:t>
      </w:r>
      <w:proofErr w:type="spellStart"/>
      <w:r>
        <w:rPr>
          <w:rFonts w:ascii="Arial" w:eastAsiaTheme="minorEastAsia" w:hAnsi="Arial" w:cs="Arial"/>
          <w:bCs/>
          <w:sz w:val="24"/>
          <w:szCs w:val="24"/>
        </w:rPr>
        <w:t>Oceanwings</w:t>
      </w:r>
      <w:proofErr w:type="spellEnd"/>
      <w:r>
        <w:rPr>
          <w:rFonts w:ascii="Arial" w:eastAsiaTheme="minorEastAsia" w:hAnsi="Arial" w:cs="Arial"/>
          <w:bCs/>
          <w:sz w:val="24"/>
          <w:szCs w:val="24"/>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841"/>
      </w:tblGrid>
      <w:tr w:rsidR="00D72F96" w:rsidRPr="00882D0F" w14:paraId="54A5D283" w14:textId="77777777" w:rsidTr="00EE4DEC">
        <w:tc>
          <w:tcPr>
            <w:tcW w:w="1809" w:type="dxa"/>
            <w:shd w:val="clear" w:color="auto" w:fill="D9D9D9" w:themeFill="background1" w:themeFillShade="D9"/>
          </w:tcPr>
          <w:p w14:paraId="321B7D04" w14:textId="5FA2DE3C" w:rsidR="00D72F96" w:rsidRDefault="00D72F96"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6</w:t>
            </w:r>
          </w:p>
        </w:tc>
        <w:tc>
          <w:tcPr>
            <w:tcW w:w="7969" w:type="dxa"/>
            <w:shd w:val="clear" w:color="auto" w:fill="D9D9D9" w:themeFill="background1" w:themeFillShade="D9"/>
          </w:tcPr>
          <w:p w14:paraId="6397E129" w14:textId="3FBF9B1B" w:rsidR="00D72F96" w:rsidRPr="00D72F96" w:rsidRDefault="00D72F96" w:rsidP="00D72F96">
            <w:pPr>
              <w:pStyle w:val="Sansinterligne"/>
              <w:spacing w:after="120" w:line="276" w:lineRule="auto"/>
              <w:jc w:val="both"/>
              <w:rPr>
                <w:rFonts w:ascii="Arial" w:hAnsi="Arial" w:cs="Arial"/>
                <w:bCs/>
                <w:iCs/>
                <w:sz w:val="24"/>
                <w:szCs w:val="24"/>
              </w:rPr>
            </w:pPr>
            <w:r w:rsidRPr="00D72F96">
              <w:rPr>
                <w:rFonts w:ascii="Arial" w:hAnsi="Arial" w:cs="Arial"/>
                <w:bCs/>
                <w:sz w:val="24"/>
                <w:szCs w:val="24"/>
              </w:rPr>
              <w:t xml:space="preserve">En appliquant le théorème du moment dynamique au volet secondaire au point O, en projection sur </w:t>
            </w:r>
            <m:oMath>
              <m:acc>
                <m:accPr>
                  <m:chr m:val="⃗"/>
                  <m:ctrlPr>
                    <w:rPr>
                      <w:rFonts w:ascii="Cambria Math" w:hAnsi="Cambria Math" w:cs="Arial"/>
                      <w:bCs/>
                      <w:sz w:val="24"/>
                      <w:szCs w:val="24"/>
                    </w:rPr>
                  </m:ctrlPr>
                </m:accPr>
                <m:e>
                  <m:r>
                    <m:rPr>
                      <m:sty m:val="p"/>
                    </m:rPr>
                    <w:rPr>
                      <w:rFonts w:ascii="Cambria Math" w:hAnsi="Cambria Math" w:cs="Arial"/>
                      <w:sz w:val="24"/>
                      <w:szCs w:val="24"/>
                    </w:rPr>
                    <m:t>z</m:t>
                  </m:r>
                </m:e>
              </m:acc>
            </m:oMath>
            <w:r w:rsidRPr="00D72F96">
              <w:rPr>
                <w:rFonts w:ascii="Arial" w:eastAsiaTheme="minorEastAsia" w:hAnsi="Arial" w:cs="Arial"/>
                <w:bCs/>
                <w:sz w:val="24"/>
                <w:szCs w:val="24"/>
              </w:rPr>
              <w:t xml:space="preserve">, </w:t>
            </w:r>
            <w:r w:rsidRPr="00D72F96">
              <w:rPr>
                <w:rFonts w:ascii="Arial" w:eastAsiaTheme="minorEastAsia" w:hAnsi="Arial" w:cs="Arial"/>
                <w:b/>
                <w:bCs/>
                <w:sz w:val="24"/>
                <w:szCs w:val="24"/>
              </w:rPr>
              <w:t>déterminer</w:t>
            </w:r>
            <w:r w:rsidRPr="00D72F96">
              <w:rPr>
                <w:rFonts w:ascii="Arial" w:eastAsiaTheme="minorEastAsia" w:hAnsi="Arial" w:cs="Arial"/>
                <w:bCs/>
                <w:sz w:val="24"/>
                <w:szCs w:val="24"/>
              </w:rPr>
              <w:t xml:space="preserve"> l’action mécanique de la tige sur le volet secondaire au point A.</w:t>
            </w:r>
          </w:p>
        </w:tc>
      </w:tr>
    </w:tbl>
    <w:p w14:paraId="7DB1BB1F" w14:textId="248EAD35" w:rsidR="00846E34" w:rsidRDefault="00846E34" w:rsidP="00D72F96">
      <w:pPr>
        <w:spacing w:after="0"/>
        <w:jc w:val="both"/>
        <w:rPr>
          <w:rFonts w:ascii="Cambria Math" w:hAnsi="Cambria Math"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7842"/>
      </w:tblGrid>
      <w:tr w:rsidR="00D72F96" w:rsidRPr="00D72F96" w14:paraId="0535F0D9" w14:textId="77777777" w:rsidTr="00EE4DEC">
        <w:tc>
          <w:tcPr>
            <w:tcW w:w="1809" w:type="dxa"/>
            <w:shd w:val="clear" w:color="auto" w:fill="D9D9D9" w:themeFill="background1" w:themeFillShade="D9"/>
          </w:tcPr>
          <w:p w14:paraId="22C4524F" w14:textId="2ACF7955" w:rsidR="00D72F96" w:rsidRDefault="00D72F96"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7</w:t>
            </w:r>
          </w:p>
        </w:tc>
        <w:tc>
          <w:tcPr>
            <w:tcW w:w="7969" w:type="dxa"/>
            <w:shd w:val="clear" w:color="auto" w:fill="D9D9D9" w:themeFill="background1" w:themeFillShade="D9"/>
          </w:tcPr>
          <w:p w14:paraId="6096688E" w14:textId="42686F80" w:rsidR="00D72F96" w:rsidRPr="00D72F96" w:rsidRDefault="00D72F96" w:rsidP="00D72F96">
            <w:pPr>
              <w:pStyle w:val="Sansinterligne"/>
              <w:spacing w:after="120" w:line="276" w:lineRule="auto"/>
              <w:jc w:val="both"/>
              <w:rPr>
                <w:rFonts w:ascii="Arial" w:hAnsi="Arial" w:cs="Arial"/>
                <w:bCs/>
                <w:iCs/>
                <w:sz w:val="24"/>
                <w:szCs w:val="24"/>
              </w:rPr>
            </w:pPr>
            <w:r>
              <w:rPr>
                <w:rFonts w:ascii="Arial" w:hAnsi="Arial" w:cs="Arial"/>
                <w:bCs/>
                <w:sz w:val="24"/>
                <w:szCs w:val="24"/>
              </w:rPr>
              <w:t>À</w:t>
            </w:r>
            <w:r w:rsidRPr="00D72F96">
              <w:rPr>
                <w:rFonts w:ascii="Arial" w:hAnsi="Arial" w:cs="Arial"/>
                <w:bCs/>
                <w:sz w:val="24"/>
                <w:szCs w:val="24"/>
              </w:rPr>
              <w:t xml:space="preserve"> partir des caractéristiques du vérin </w:t>
            </w:r>
            <w:r w:rsidRPr="00D72F96">
              <w:rPr>
                <w:rFonts w:ascii="Arial" w:hAnsi="Arial" w:cs="Arial"/>
                <w:b/>
                <w:bCs/>
                <w:sz w:val="24"/>
                <w:szCs w:val="24"/>
              </w:rPr>
              <w:t>conclure</w:t>
            </w:r>
            <w:r w:rsidRPr="00D72F96">
              <w:rPr>
                <w:rFonts w:ascii="Arial" w:hAnsi="Arial" w:cs="Arial"/>
                <w:bCs/>
                <w:sz w:val="24"/>
                <w:szCs w:val="24"/>
              </w:rPr>
              <w:t xml:space="preserve"> sur la validité du choix du vérin.</w:t>
            </w:r>
          </w:p>
        </w:tc>
      </w:tr>
    </w:tbl>
    <w:p w14:paraId="2A32CB75" w14:textId="77777777" w:rsidR="004E3731" w:rsidRPr="00A325D1" w:rsidRDefault="00846E34" w:rsidP="00A325D1">
      <w:pPr>
        <w:rPr>
          <w:rFonts w:ascii="Arial" w:hAnsi="Arial" w:cs="Arial"/>
          <w:bCs/>
          <w:sz w:val="24"/>
          <w:szCs w:val="24"/>
        </w:rPr>
      </w:pPr>
      <w:r>
        <w:rPr>
          <w:rFonts w:ascii="Arial" w:hAnsi="Arial" w:cs="Arial"/>
          <w:bCs/>
          <w:sz w:val="24"/>
          <w:szCs w:val="24"/>
        </w:rPr>
        <w:br w:type="page"/>
      </w:r>
    </w:p>
    <w:p w14:paraId="5888EB0D" w14:textId="694FB18C" w:rsidR="0069636F" w:rsidRPr="0069636F" w:rsidRDefault="0069636F" w:rsidP="0069636F">
      <w:pPr>
        <w:jc w:val="center"/>
        <w:rPr>
          <w:rFonts w:ascii="Arial" w:hAnsi="Arial" w:cs="Arial"/>
          <w:b/>
          <w:bCs/>
          <w:sz w:val="36"/>
        </w:rPr>
      </w:pPr>
      <w:r w:rsidRPr="0069636F">
        <w:rPr>
          <w:rFonts w:ascii="Arial" w:hAnsi="Arial" w:cs="Arial"/>
          <w:b/>
          <w:bCs/>
          <w:sz w:val="36"/>
        </w:rPr>
        <w:lastRenderedPageBreak/>
        <w:t xml:space="preserve">Sous-partie </w:t>
      </w:r>
      <w:r w:rsidR="00A40B1C">
        <w:rPr>
          <w:rFonts w:ascii="Arial" w:hAnsi="Arial" w:cs="Arial"/>
          <w:b/>
          <w:bCs/>
          <w:sz w:val="36"/>
        </w:rPr>
        <w:t>4</w:t>
      </w:r>
    </w:p>
    <w:p w14:paraId="17AE493C" w14:textId="45238679" w:rsidR="0069636F" w:rsidRPr="0069636F" w:rsidRDefault="0069636F" w:rsidP="0069636F">
      <w:pPr>
        <w:jc w:val="center"/>
        <w:rPr>
          <w:rFonts w:ascii="Arial" w:hAnsi="Arial" w:cs="Arial"/>
          <w:b/>
          <w:bCs/>
          <w:sz w:val="36"/>
        </w:rPr>
      </w:pPr>
      <w:r w:rsidRPr="0069636F">
        <w:rPr>
          <w:rFonts w:ascii="Arial" w:hAnsi="Arial" w:cs="Arial"/>
          <w:b/>
          <w:bCs/>
          <w:sz w:val="36"/>
        </w:rPr>
        <w:t>Choix 2</w:t>
      </w:r>
    </w:p>
    <w:p w14:paraId="143C51C6" w14:textId="77777777" w:rsidR="0069636F" w:rsidRPr="0069636F" w:rsidRDefault="0069636F" w:rsidP="0069636F">
      <w:pPr>
        <w:spacing w:after="120"/>
        <w:jc w:val="center"/>
        <w:rPr>
          <w:rFonts w:ascii="Arial" w:hAnsi="Arial" w:cs="Arial"/>
          <w:b/>
          <w:bCs/>
          <w:sz w:val="36"/>
        </w:rPr>
      </w:pPr>
    </w:p>
    <w:p w14:paraId="0D9E2816" w14:textId="3B376654" w:rsidR="001827F6" w:rsidRPr="0069636F" w:rsidRDefault="0069636F" w:rsidP="0069636F">
      <w:pPr>
        <w:jc w:val="center"/>
        <w:rPr>
          <w:rFonts w:ascii="Arial" w:hAnsi="Arial" w:cs="Arial"/>
          <w:b/>
          <w:bCs/>
          <w:sz w:val="28"/>
        </w:rPr>
      </w:pPr>
      <w:r>
        <w:rPr>
          <w:rFonts w:ascii="Arial" w:hAnsi="Arial" w:cs="Arial"/>
          <w:b/>
          <w:bCs/>
          <w:sz w:val="28"/>
        </w:rPr>
        <w:t>Gérer les stratégies de consommation et de production</w:t>
      </w:r>
    </w:p>
    <w:p w14:paraId="07748107" w14:textId="4CF5AF97" w:rsidR="00846E34" w:rsidRPr="0069636F" w:rsidRDefault="0069636F" w:rsidP="0039476F">
      <w:pPr>
        <w:pStyle w:val="Sansinterligne"/>
        <w:pBdr>
          <w:top w:val="single" w:sz="4" w:space="1" w:color="auto"/>
          <w:bottom w:val="single" w:sz="4" w:space="1" w:color="auto"/>
        </w:pBdr>
        <w:spacing w:line="276" w:lineRule="auto"/>
        <w:jc w:val="both"/>
        <w:rPr>
          <w:rFonts w:ascii="Arial" w:hAnsi="Arial" w:cs="Arial"/>
          <w:bCs/>
          <w:sz w:val="24"/>
          <w:szCs w:val="24"/>
        </w:rPr>
      </w:pPr>
      <w:r w:rsidRPr="0069636F">
        <w:rPr>
          <w:rFonts w:ascii="Arial" w:hAnsi="Arial" w:cs="Arial"/>
          <w:bCs/>
          <w:sz w:val="24"/>
          <w:szCs w:val="24"/>
        </w:rPr>
        <w:t>L’o</w:t>
      </w:r>
      <w:r w:rsidR="00846E34" w:rsidRPr="0069636F">
        <w:rPr>
          <w:rFonts w:ascii="Arial" w:hAnsi="Arial" w:cs="Arial"/>
          <w:bCs/>
          <w:sz w:val="24"/>
          <w:szCs w:val="24"/>
        </w:rPr>
        <w:t>bjectif de cette partie </w:t>
      </w:r>
      <w:r w:rsidRPr="0069636F">
        <w:rPr>
          <w:rFonts w:ascii="Arial" w:hAnsi="Arial" w:cs="Arial"/>
          <w:bCs/>
          <w:sz w:val="24"/>
          <w:szCs w:val="24"/>
        </w:rPr>
        <w:t>est de</w:t>
      </w:r>
      <w:r w:rsidR="00846E34" w:rsidRPr="0069636F">
        <w:rPr>
          <w:rFonts w:ascii="Arial" w:hAnsi="Arial" w:cs="Arial"/>
          <w:bCs/>
          <w:sz w:val="24"/>
          <w:szCs w:val="24"/>
        </w:rPr>
        <w:t xml:space="preserve"> </w:t>
      </w:r>
      <w:r w:rsidRPr="0069636F">
        <w:rPr>
          <w:rFonts w:ascii="Arial" w:hAnsi="Arial" w:cs="Arial"/>
          <w:bCs/>
          <w:sz w:val="24"/>
          <w:szCs w:val="24"/>
        </w:rPr>
        <w:t>c</w:t>
      </w:r>
      <w:r w:rsidR="00846E34" w:rsidRPr="0069636F">
        <w:rPr>
          <w:rFonts w:ascii="Arial" w:hAnsi="Arial" w:cs="Arial"/>
          <w:bCs/>
          <w:sz w:val="24"/>
          <w:szCs w:val="24"/>
        </w:rPr>
        <w:t>aractériser</w:t>
      </w:r>
      <w:r w:rsidR="00846E34" w:rsidRPr="0069636F">
        <w:rPr>
          <w:rFonts w:ascii="Arial" w:hAnsi="Arial" w:cs="Arial"/>
          <w:sz w:val="24"/>
          <w:szCs w:val="24"/>
        </w:rPr>
        <w:t xml:space="preserve"> les échanges d’information à bord,</w:t>
      </w:r>
      <w:r w:rsidR="00725DC4" w:rsidRPr="0069636F">
        <w:rPr>
          <w:rFonts w:ascii="Arial" w:hAnsi="Arial" w:cs="Arial"/>
          <w:sz w:val="24"/>
          <w:szCs w:val="24"/>
        </w:rPr>
        <w:t xml:space="preserve"> </w:t>
      </w:r>
      <w:r w:rsidR="00846E34" w:rsidRPr="0069636F">
        <w:rPr>
          <w:rFonts w:ascii="Arial" w:hAnsi="Arial" w:cs="Arial"/>
          <w:sz w:val="24"/>
          <w:szCs w:val="24"/>
        </w:rPr>
        <w:t>basé</w:t>
      </w:r>
      <w:r w:rsidR="00DE71CA" w:rsidRPr="0069636F">
        <w:rPr>
          <w:rFonts w:ascii="Arial" w:hAnsi="Arial" w:cs="Arial"/>
          <w:sz w:val="24"/>
          <w:szCs w:val="24"/>
        </w:rPr>
        <w:t>s</w:t>
      </w:r>
      <w:r w:rsidR="00846E34" w:rsidRPr="0069636F">
        <w:rPr>
          <w:rFonts w:ascii="Arial" w:hAnsi="Arial" w:cs="Arial"/>
          <w:sz w:val="24"/>
          <w:szCs w:val="24"/>
        </w:rPr>
        <w:t xml:space="preserve"> sur un réseau de communication et </w:t>
      </w:r>
      <w:r w:rsidR="00846E34" w:rsidRPr="0069636F">
        <w:rPr>
          <w:rFonts w:ascii="Arial" w:hAnsi="Arial" w:cs="Arial"/>
          <w:bCs/>
          <w:sz w:val="24"/>
          <w:szCs w:val="24"/>
        </w:rPr>
        <w:t>modéliser</w:t>
      </w:r>
      <w:r w:rsidR="00846E34" w:rsidRPr="0069636F">
        <w:rPr>
          <w:rFonts w:ascii="Arial" w:hAnsi="Arial" w:cs="Arial"/>
          <w:sz w:val="24"/>
          <w:szCs w:val="24"/>
        </w:rPr>
        <w:t xml:space="preserve"> les stratégies du mix énergétique.</w:t>
      </w:r>
    </w:p>
    <w:p w14:paraId="6D2CFAE7" w14:textId="77777777" w:rsidR="00D72F96" w:rsidRDefault="00D72F96" w:rsidP="00D72F96">
      <w:pPr>
        <w:pStyle w:val="Sansinterligne"/>
        <w:spacing w:line="276" w:lineRule="auto"/>
        <w:jc w:val="both"/>
        <w:rPr>
          <w:rFonts w:ascii="Arial" w:hAnsi="Arial" w:cs="Arial"/>
          <w:sz w:val="24"/>
          <w:szCs w:val="24"/>
        </w:rPr>
      </w:pPr>
    </w:p>
    <w:p w14:paraId="1736EF80" w14:textId="77777777" w:rsidR="00846E34" w:rsidRDefault="00846E34" w:rsidP="00D72F96">
      <w:pPr>
        <w:pStyle w:val="Sansinterligne"/>
        <w:spacing w:after="120" w:line="276" w:lineRule="auto"/>
        <w:jc w:val="both"/>
        <w:rPr>
          <w:rFonts w:ascii="Arial" w:hAnsi="Arial" w:cs="Arial"/>
          <w:sz w:val="24"/>
          <w:szCs w:val="24"/>
        </w:rPr>
      </w:pPr>
      <w:r>
        <w:rPr>
          <w:rFonts w:ascii="Arial" w:hAnsi="Arial" w:cs="Arial"/>
          <w:sz w:val="24"/>
          <w:szCs w:val="24"/>
        </w:rPr>
        <w:t>L</w:t>
      </w:r>
      <w:r w:rsidRPr="002E4441">
        <w:rPr>
          <w:rFonts w:ascii="Arial" w:hAnsi="Arial" w:cs="Arial"/>
          <w:sz w:val="24"/>
          <w:szCs w:val="24"/>
        </w:rPr>
        <w:t>’exigence de souplesse et l’augmentation des équipements connectés impose</w:t>
      </w:r>
      <w:r w:rsidR="00A33BC4">
        <w:rPr>
          <w:rFonts w:ascii="Arial" w:hAnsi="Arial" w:cs="Arial"/>
          <w:sz w:val="24"/>
          <w:szCs w:val="24"/>
        </w:rPr>
        <w:t>nt</w:t>
      </w:r>
      <w:r w:rsidRPr="002E4441">
        <w:rPr>
          <w:rFonts w:ascii="Arial" w:hAnsi="Arial" w:cs="Arial"/>
          <w:sz w:val="24"/>
          <w:szCs w:val="24"/>
        </w:rPr>
        <w:t xml:space="preserve"> le choix d’interconnexions type </w:t>
      </w:r>
      <w:r>
        <w:rPr>
          <w:rFonts w:ascii="Arial" w:hAnsi="Arial" w:cs="Arial"/>
          <w:sz w:val="24"/>
          <w:szCs w:val="24"/>
        </w:rPr>
        <w:t>« </w:t>
      </w:r>
      <w:r w:rsidRPr="002E4441">
        <w:rPr>
          <w:rFonts w:ascii="Arial" w:hAnsi="Arial" w:cs="Arial"/>
          <w:sz w:val="24"/>
          <w:szCs w:val="24"/>
        </w:rPr>
        <w:t>bus de terrain</w:t>
      </w:r>
      <w:r>
        <w:rPr>
          <w:rFonts w:ascii="Arial" w:hAnsi="Arial" w:cs="Arial"/>
          <w:sz w:val="24"/>
          <w:szCs w:val="24"/>
        </w:rPr>
        <w:t xml:space="preserve"> » comme </w:t>
      </w:r>
      <w:r w:rsidRPr="00522451">
        <w:rPr>
          <w:rFonts w:ascii="Arial" w:hAnsi="Arial" w:cs="Arial"/>
          <w:sz w:val="24"/>
          <w:szCs w:val="24"/>
        </w:rPr>
        <w:t>le bus CAN</w:t>
      </w:r>
      <w:r>
        <w:rPr>
          <w:rFonts w:ascii="Arial" w:hAnsi="Arial" w:cs="Arial"/>
          <w:sz w:val="24"/>
          <w:szCs w:val="24"/>
        </w:rPr>
        <w:t>.</w:t>
      </w:r>
    </w:p>
    <w:p w14:paraId="49EFD5EF" w14:textId="77777777" w:rsidR="00337E2E" w:rsidRDefault="00846E34" w:rsidP="00D72F96">
      <w:pPr>
        <w:pStyle w:val="Sansinterligne"/>
        <w:spacing w:after="120" w:line="276" w:lineRule="auto"/>
        <w:jc w:val="both"/>
        <w:rPr>
          <w:rFonts w:ascii="Arial" w:hAnsi="Arial" w:cs="Arial"/>
          <w:sz w:val="24"/>
          <w:szCs w:val="24"/>
        </w:rPr>
      </w:pPr>
      <w:r>
        <w:rPr>
          <w:rFonts w:ascii="Arial" w:hAnsi="Arial" w:cs="Arial"/>
          <w:sz w:val="24"/>
          <w:szCs w:val="24"/>
        </w:rPr>
        <w:t xml:space="preserve">De fait, Energy </w:t>
      </w:r>
      <w:r w:rsidR="001730B7">
        <w:rPr>
          <w:rFonts w:ascii="Arial" w:hAnsi="Arial" w:cs="Arial"/>
          <w:sz w:val="24"/>
          <w:szCs w:val="24"/>
        </w:rPr>
        <w:t>Observe</w:t>
      </w:r>
      <w:r>
        <w:rPr>
          <w:rFonts w:ascii="Arial" w:hAnsi="Arial" w:cs="Arial"/>
          <w:sz w:val="24"/>
          <w:szCs w:val="24"/>
        </w:rPr>
        <w:t xml:space="preserve">r a un haut niveau de complexité et le câblage classique dit « point à point » devient impossible du fait de l’immense quantité de câbles à installer et du coût (en masse, matériaux, main d’œuvre et maintenance…). </w:t>
      </w:r>
    </w:p>
    <w:p w14:paraId="3CA535AE" w14:textId="77777777" w:rsidR="00846E34" w:rsidRPr="00BA6331" w:rsidRDefault="00846E34" w:rsidP="00D72F96">
      <w:pPr>
        <w:pStyle w:val="Sansinterligne"/>
        <w:spacing w:after="120" w:line="276" w:lineRule="auto"/>
        <w:jc w:val="both"/>
        <w:rPr>
          <w:rFonts w:ascii="Arial" w:hAnsi="Arial" w:cs="Arial"/>
          <w:sz w:val="24"/>
          <w:szCs w:val="24"/>
        </w:rPr>
      </w:pPr>
      <w:r>
        <w:rPr>
          <w:rFonts w:ascii="Arial" w:hAnsi="Arial" w:cs="Arial"/>
          <w:sz w:val="24"/>
          <w:szCs w:val="24"/>
        </w:rPr>
        <w:t xml:space="preserve">Ce bus permet de gérer </w:t>
      </w:r>
      <w:r w:rsidRPr="00BA6331">
        <w:rPr>
          <w:rFonts w:ascii="Arial" w:hAnsi="Arial" w:cs="Arial"/>
          <w:sz w:val="24"/>
          <w:szCs w:val="24"/>
          <w:shd w:val="clear" w:color="auto" w:fill="FFFFFF"/>
        </w:rPr>
        <w:t>de nombreux capteurs et actionneurs, des outils de communication rapides</w:t>
      </w:r>
      <w:r>
        <w:rPr>
          <w:rFonts w:ascii="Arial" w:hAnsi="Arial" w:cs="Arial"/>
          <w:sz w:val="24"/>
          <w:szCs w:val="24"/>
          <w:shd w:val="clear" w:color="auto" w:fill="FFFFFF"/>
        </w:rPr>
        <w:t xml:space="preserve"> et </w:t>
      </w:r>
      <w:r w:rsidRPr="00BA6331">
        <w:rPr>
          <w:rFonts w:ascii="Arial" w:hAnsi="Arial" w:cs="Arial"/>
          <w:sz w:val="24"/>
          <w:szCs w:val="24"/>
          <w:shd w:val="clear" w:color="auto" w:fill="FFFFFF"/>
        </w:rPr>
        <w:t>fiables.</w:t>
      </w:r>
    </w:p>
    <w:p w14:paraId="62240447" w14:textId="77777777" w:rsidR="00195D5F" w:rsidRPr="00522451" w:rsidRDefault="00195D5F" w:rsidP="00846E34">
      <w:pPr>
        <w:pStyle w:val="Sansinterligne"/>
        <w:rPr>
          <w:rFonts w:ascii="Arial" w:hAnsi="Arial" w:cs="Arial"/>
          <w:sz w:val="24"/>
          <w:szCs w:val="24"/>
        </w:rPr>
      </w:pPr>
    </w:p>
    <w:p w14:paraId="1AC50963" w14:textId="167A29E6" w:rsidR="00846E34" w:rsidRDefault="00D72F96" w:rsidP="00D72F96">
      <w:pPr>
        <w:pStyle w:val="Sansinterligne"/>
        <w:spacing w:after="120" w:line="276" w:lineRule="auto"/>
        <w:rPr>
          <w:rFonts w:ascii="Arial" w:hAnsi="Arial" w:cs="Arial"/>
          <w:b/>
          <w:bCs/>
          <w:sz w:val="24"/>
          <w:szCs w:val="24"/>
        </w:rPr>
      </w:pPr>
      <w:r>
        <w:rPr>
          <w:rFonts w:ascii="Arial" w:hAnsi="Arial" w:cs="Arial"/>
          <w:b/>
          <w:bCs/>
          <w:sz w:val="24"/>
          <w:szCs w:val="24"/>
        </w:rPr>
        <w:t>É</w:t>
      </w:r>
      <w:r w:rsidR="00846E34" w:rsidRPr="0020584F">
        <w:rPr>
          <w:rFonts w:ascii="Arial" w:hAnsi="Arial" w:cs="Arial"/>
          <w:b/>
          <w:bCs/>
          <w:sz w:val="24"/>
          <w:szCs w:val="24"/>
        </w:rPr>
        <w:t>change d’information</w:t>
      </w:r>
      <w:r w:rsidR="00846E34">
        <w:rPr>
          <w:rFonts w:ascii="Arial" w:hAnsi="Arial" w:cs="Arial"/>
          <w:b/>
          <w:bCs/>
          <w:sz w:val="24"/>
          <w:szCs w:val="24"/>
        </w:rPr>
        <w:t>s</w:t>
      </w:r>
      <w:r w:rsidR="00846E34" w:rsidRPr="0020584F">
        <w:rPr>
          <w:rFonts w:ascii="Arial" w:hAnsi="Arial" w:cs="Arial"/>
          <w:b/>
          <w:bCs/>
          <w:sz w:val="24"/>
          <w:szCs w:val="24"/>
        </w:rPr>
        <w:t xml:space="preserve"> à travers le bus de communication (Bus CAN)</w:t>
      </w:r>
      <w:r w:rsidR="00846E34">
        <w:rPr>
          <w:rFonts w:ascii="Arial" w:hAnsi="Arial" w:cs="Arial"/>
          <w:b/>
          <w:bCs/>
          <w:sz w:val="24"/>
          <w:szCs w:val="24"/>
        </w:rPr>
        <w:t>.</w:t>
      </w:r>
    </w:p>
    <w:p w14:paraId="0ED1D40B" w14:textId="77777777" w:rsidR="00846E34" w:rsidRPr="0020584F" w:rsidRDefault="00846E34" w:rsidP="00D72F96">
      <w:pPr>
        <w:pStyle w:val="Sansinterligne"/>
        <w:spacing w:after="120" w:line="276" w:lineRule="auto"/>
        <w:jc w:val="both"/>
        <w:rPr>
          <w:rFonts w:ascii="Arial" w:hAnsi="Arial" w:cs="Arial"/>
          <w:sz w:val="24"/>
          <w:szCs w:val="24"/>
        </w:rPr>
      </w:pPr>
      <w:r w:rsidRPr="0020584F">
        <w:rPr>
          <w:rFonts w:ascii="Arial" w:hAnsi="Arial" w:cs="Arial"/>
          <w:sz w:val="24"/>
          <w:szCs w:val="24"/>
        </w:rPr>
        <w:t>Le système de contrôle des batteries peut grâce à ce bus de communication connaître à tout moment la tension aux bornes de la batterie et l’intensité du courant qu’elle délivre.</w:t>
      </w:r>
    </w:p>
    <w:p w14:paraId="4BDF7953" w14:textId="77777777" w:rsidR="00540B71" w:rsidRDefault="00846E34" w:rsidP="00D72F96">
      <w:pPr>
        <w:pStyle w:val="Sansinterligne"/>
        <w:spacing w:after="120" w:line="276" w:lineRule="auto"/>
        <w:jc w:val="both"/>
        <w:rPr>
          <w:rFonts w:ascii="Arial" w:hAnsi="Arial" w:cs="Arial"/>
          <w:sz w:val="24"/>
          <w:szCs w:val="24"/>
        </w:rPr>
      </w:pPr>
      <w:r w:rsidRPr="00013DA1">
        <w:rPr>
          <w:rFonts w:ascii="Arial" w:hAnsi="Arial" w:cs="Arial"/>
          <w:sz w:val="24"/>
          <w:szCs w:val="24"/>
        </w:rPr>
        <w:t>Le concept de communication du bus CAN est celui de la diffusion d’information (broadcast)</w:t>
      </w:r>
      <w:r>
        <w:rPr>
          <w:rFonts w:ascii="Arial" w:hAnsi="Arial" w:cs="Arial"/>
          <w:sz w:val="24"/>
          <w:szCs w:val="24"/>
        </w:rPr>
        <w:t>.</w:t>
      </w:r>
    </w:p>
    <w:p w14:paraId="08121E53" w14:textId="77777777" w:rsidR="00337E2E" w:rsidRDefault="00540B71" w:rsidP="00D72F96">
      <w:pPr>
        <w:pStyle w:val="Sansinterligne"/>
        <w:spacing w:after="120" w:line="276" w:lineRule="auto"/>
        <w:jc w:val="both"/>
        <w:rPr>
          <w:rFonts w:ascii="Arial" w:hAnsi="Arial" w:cs="Arial"/>
          <w:sz w:val="24"/>
          <w:szCs w:val="24"/>
        </w:rPr>
      </w:pPr>
      <w:r>
        <w:rPr>
          <w:rFonts w:ascii="Arial" w:hAnsi="Arial" w:cs="Arial"/>
          <w:sz w:val="24"/>
          <w:szCs w:val="24"/>
        </w:rPr>
        <w:t>C</w:t>
      </w:r>
      <w:r w:rsidR="00846E34" w:rsidRPr="00013DA1">
        <w:rPr>
          <w:rFonts w:ascii="Arial" w:hAnsi="Arial" w:cs="Arial"/>
          <w:sz w:val="24"/>
          <w:szCs w:val="24"/>
        </w:rPr>
        <w:t xml:space="preserve">haque station connectée au réseau écoute les trames transmises par les stations émettrices. </w:t>
      </w:r>
    </w:p>
    <w:p w14:paraId="4462B37C" w14:textId="77777777" w:rsidR="00846E34" w:rsidRDefault="00846E34" w:rsidP="00D72F96">
      <w:pPr>
        <w:pStyle w:val="Sansinterligne"/>
        <w:spacing w:after="120" w:line="276" w:lineRule="auto"/>
        <w:jc w:val="both"/>
        <w:rPr>
          <w:rFonts w:ascii="Arial" w:hAnsi="Arial" w:cs="Arial"/>
          <w:sz w:val="24"/>
          <w:szCs w:val="24"/>
        </w:rPr>
      </w:pPr>
      <w:r w:rsidRPr="00013DA1">
        <w:rPr>
          <w:rFonts w:ascii="Arial" w:hAnsi="Arial" w:cs="Arial"/>
          <w:sz w:val="24"/>
          <w:szCs w:val="24"/>
        </w:rPr>
        <w:t xml:space="preserve">Chaque nœud décide quoi faire du message, s’il doit y répondre </w:t>
      </w:r>
      <w:r w:rsidR="001A7638">
        <w:rPr>
          <w:rFonts w:ascii="Arial" w:hAnsi="Arial" w:cs="Arial"/>
          <w:sz w:val="24"/>
          <w:szCs w:val="24"/>
        </w:rPr>
        <w:t>ou non, s’il doit agir ou non.</w:t>
      </w:r>
    </w:p>
    <w:p w14:paraId="39C79757" w14:textId="77777777" w:rsidR="00846E34" w:rsidRDefault="00540B71" w:rsidP="00D72F96">
      <w:pPr>
        <w:pStyle w:val="Sansinterligne"/>
        <w:spacing w:after="120" w:line="276" w:lineRule="auto"/>
        <w:jc w:val="both"/>
        <w:rPr>
          <w:rFonts w:ascii="Arial" w:hAnsi="Arial" w:cs="Arial"/>
          <w:sz w:val="24"/>
          <w:szCs w:val="24"/>
        </w:rPr>
      </w:pPr>
      <w:r>
        <w:rPr>
          <w:rFonts w:ascii="Arial" w:hAnsi="Arial" w:cs="Arial"/>
          <w:sz w:val="24"/>
          <w:szCs w:val="24"/>
        </w:rPr>
        <w:t>L</w:t>
      </w:r>
      <w:r w:rsidR="00846E34" w:rsidRPr="00013DA1">
        <w:rPr>
          <w:rFonts w:ascii="Arial" w:hAnsi="Arial" w:cs="Arial"/>
          <w:sz w:val="24"/>
          <w:szCs w:val="24"/>
        </w:rPr>
        <w:t>e protocole CAN autorise différents nœuds à accéder simultanément au bus. Un procédé rapide et fiable d’arbitrage détermine le nœud qui émet en premier</w:t>
      </w:r>
      <w:r w:rsidR="00846E34">
        <w:rPr>
          <w:rFonts w:ascii="Arial" w:hAnsi="Arial" w:cs="Arial"/>
          <w:sz w:val="24"/>
          <w:szCs w:val="24"/>
        </w:rPr>
        <w:t>.</w:t>
      </w:r>
    </w:p>
    <w:p w14:paraId="2AE3DE8C" w14:textId="77777777" w:rsidR="00846E34" w:rsidRDefault="00846E34" w:rsidP="00D72F96">
      <w:pPr>
        <w:pStyle w:val="Sansinterligne"/>
        <w:spacing w:after="120" w:line="276" w:lineRule="auto"/>
        <w:jc w:val="both"/>
        <w:rPr>
          <w:rFonts w:ascii="Arial" w:hAnsi="Arial" w:cs="Arial"/>
          <w:sz w:val="24"/>
          <w:szCs w:val="24"/>
        </w:rPr>
      </w:pPr>
      <w:r>
        <w:rPr>
          <w:rFonts w:ascii="Arial" w:hAnsi="Arial" w:cs="Arial"/>
          <w:sz w:val="24"/>
          <w:szCs w:val="24"/>
        </w:rPr>
        <w:t xml:space="preserve">Une </w:t>
      </w:r>
      <w:r w:rsidRPr="00013DA1">
        <w:rPr>
          <w:rFonts w:ascii="Arial" w:hAnsi="Arial" w:cs="Arial"/>
          <w:sz w:val="24"/>
          <w:szCs w:val="24"/>
        </w:rPr>
        <w:t>trame de données circulant sur le bus CAN 2.0B</w:t>
      </w:r>
      <w:r>
        <w:rPr>
          <w:rFonts w:ascii="Arial" w:hAnsi="Arial" w:cs="Arial"/>
          <w:sz w:val="24"/>
          <w:szCs w:val="24"/>
        </w:rPr>
        <w:t xml:space="preserve"> comporte au maximum 128 bits : </w:t>
      </w:r>
    </w:p>
    <w:p w14:paraId="02DD6725" w14:textId="77777777" w:rsidR="008E38DD" w:rsidRDefault="008E38DD" w:rsidP="00D72F96">
      <w:pPr>
        <w:pStyle w:val="Sansinterligne"/>
        <w:spacing w:after="120" w:line="276" w:lineRule="auto"/>
        <w:jc w:val="both"/>
        <w:rPr>
          <w:rFonts w:ascii="Arial" w:hAnsi="Arial" w:cs="Arial"/>
          <w:sz w:val="24"/>
          <w:szCs w:val="24"/>
        </w:rPr>
      </w:pPr>
    </w:p>
    <w:p w14:paraId="02CAB875" w14:textId="77777777" w:rsidR="00846E34" w:rsidRPr="00013DA1" w:rsidRDefault="008E38DD" w:rsidP="00846E34">
      <w:pPr>
        <w:pStyle w:val="Sansinterligne"/>
        <w:jc w:val="both"/>
        <w:rPr>
          <w:rFonts w:ascii="Arial" w:hAnsi="Arial" w:cs="Arial"/>
          <w:sz w:val="24"/>
          <w:szCs w:val="24"/>
        </w:rPr>
      </w:pPr>
      <w:r>
        <w:rPr>
          <w:noProof/>
          <w:lang w:eastAsia="fr-FR"/>
        </w:rPr>
        <w:lastRenderedPageBreak/>
        <w:drawing>
          <wp:inline distT="0" distB="0" distL="0" distR="0" wp14:anchorId="26D8B678" wp14:editId="701D373D">
            <wp:extent cx="5972810" cy="2698115"/>
            <wp:effectExtent l="0" t="0" r="889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BEBA8EAE-BF5A-486C-A8C5-ECC9F3942E4B}">
                          <a14:imgProps xmlns:a14="http://schemas.microsoft.com/office/drawing/2010/main">
                            <a14:imgLayer r:embed="rId48">
                              <a14:imgEffect>
                                <a14:sharpenSoften amount="25000"/>
                              </a14:imgEffect>
                              <a14:imgEffect>
                                <a14:brightnessContrast contrast="-40000"/>
                              </a14:imgEffect>
                            </a14:imgLayer>
                          </a14:imgProps>
                        </a:ext>
                      </a:extLst>
                    </a:blip>
                    <a:stretch>
                      <a:fillRect/>
                    </a:stretch>
                  </pic:blipFill>
                  <pic:spPr>
                    <a:xfrm>
                      <a:off x="0" y="0"/>
                      <a:ext cx="5972810" cy="2698115"/>
                    </a:xfrm>
                    <a:prstGeom prst="rect">
                      <a:avLst/>
                    </a:prstGeom>
                  </pic:spPr>
                </pic:pic>
              </a:graphicData>
            </a:graphic>
          </wp:inline>
        </w:drawing>
      </w:r>
    </w:p>
    <w:p w14:paraId="361314F5" w14:textId="3C273A89" w:rsidR="00CA7DDD" w:rsidRDefault="00D72F96" w:rsidP="00D72F96">
      <w:pPr>
        <w:pStyle w:val="Sansinterligne"/>
        <w:jc w:val="center"/>
        <w:rPr>
          <w:rFonts w:ascii="Arial" w:hAnsi="Arial" w:cs="Arial"/>
          <w:sz w:val="24"/>
          <w:szCs w:val="24"/>
        </w:rPr>
      </w:pPr>
      <w:r>
        <w:rPr>
          <w:rFonts w:ascii="Arial" w:hAnsi="Arial" w:cs="Arial"/>
          <w:sz w:val="24"/>
          <w:szCs w:val="24"/>
        </w:rPr>
        <w:t>Figure 19</w:t>
      </w:r>
      <w:r w:rsidR="008E38DD">
        <w:rPr>
          <w:rFonts w:ascii="Arial" w:hAnsi="Arial" w:cs="Arial"/>
          <w:sz w:val="24"/>
          <w:szCs w:val="24"/>
        </w:rPr>
        <w:t xml:space="preserve"> : </w:t>
      </w:r>
      <w:r>
        <w:rPr>
          <w:rFonts w:ascii="Arial" w:hAnsi="Arial" w:cs="Arial"/>
          <w:sz w:val="24"/>
          <w:szCs w:val="24"/>
        </w:rPr>
        <w:t>t</w:t>
      </w:r>
      <w:r w:rsidR="00A425BE">
        <w:rPr>
          <w:rFonts w:ascii="Arial" w:hAnsi="Arial" w:cs="Arial"/>
          <w:sz w:val="24"/>
          <w:szCs w:val="24"/>
        </w:rPr>
        <w:t>rame et c</w:t>
      </w:r>
      <w:r w:rsidR="00156DF5">
        <w:rPr>
          <w:rFonts w:ascii="Arial" w:hAnsi="Arial" w:cs="Arial"/>
          <w:sz w:val="24"/>
          <w:szCs w:val="24"/>
        </w:rPr>
        <w:t xml:space="preserve">aractéristique </w:t>
      </w:r>
      <w:r w:rsidR="00CA7DDD">
        <w:rPr>
          <w:rFonts w:ascii="Arial" w:hAnsi="Arial" w:cs="Arial"/>
          <w:sz w:val="24"/>
          <w:szCs w:val="24"/>
        </w:rPr>
        <w:t>du débit en fonction de la longueur du Bus CAN.</w:t>
      </w:r>
    </w:p>
    <w:p w14:paraId="3C54C718" w14:textId="77777777" w:rsidR="00D72F96" w:rsidRDefault="00D72F96" w:rsidP="00A425BE">
      <w:pPr>
        <w:pStyle w:val="Sansinterligne"/>
        <w:jc w:val="both"/>
        <w:rPr>
          <w:rFonts w:ascii="Arial" w:hAnsi="Arial" w:cs="Arial"/>
          <w:b/>
          <w:i/>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6"/>
        <w:gridCol w:w="7842"/>
      </w:tblGrid>
      <w:tr w:rsidR="00D72F96" w:rsidRPr="00D72F96" w14:paraId="24C7FB0F" w14:textId="77777777" w:rsidTr="00EE4DEC">
        <w:tc>
          <w:tcPr>
            <w:tcW w:w="1809" w:type="dxa"/>
            <w:shd w:val="clear" w:color="auto" w:fill="D9D9D9" w:themeFill="background1" w:themeFillShade="D9"/>
          </w:tcPr>
          <w:p w14:paraId="252F8324" w14:textId="4C04D0C7" w:rsidR="00D72F96" w:rsidRDefault="00D72F96" w:rsidP="00E642AC">
            <w:pPr>
              <w:pStyle w:val="Sansinterligne"/>
              <w:spacing w:line="276" w:lineRule="auto"/>
              <w:rPr>
                <w:rFonts w:ascii="Arial" w:hAnsi="Arial" w:cs="Arial"/>
                <w:sz w:val="24"/>
                <w:szCs w:val="24"/>
              </w:rPr>
            </w:pPr>
            <w:r>
              <w:rPr>
                <w:rFonts w:ascii="Arial" w:hAnsi="Arial" w:cs="Arial"/>
                <w:sz w:val="24"/>
                <w:szCs w:val="24"/>
              </w:rPr>
              <w:t>Question 1.1</w:t>
            </w:r>
            <w:r w:rsidR="00E642AC">
              <w:rPr>
                <w:rFonts w:ascii="Arial" w:hAnsi="Arial" w:cs="Arial"/>
                <w:sz w:val="24"/>
                <w:szCs w:val="24"/>
              </w:rPr>
              <w:t>8</w:t>
            </w:r>
          </w:p>
        </w:tc>
        <w:tc>
          <w:tcPr>
            <w:tcW w:w="7969" w:type="dxa"/>
            <w:shd w:val="clear" w:color="auto" w:fill="D9D9D9" w:themeFill="background1" w:themeFillShade="D9"/>
          </w:tcPr>
          <w:p w14:paraId="2AC6B985" w14:textId="59C7E1C7" w:rsidR="00D72F96" w:rsidRPr="00D72F96" w:rsidRDefault="00D72F96" w:rsidP="00D72F96">
            <w:pPr>
              <w:pStyle w:val="Sansinterligne"/>
              <w:spacing w:after="120" w:line="276" w:lineRule="auto"/>
              <w:jc w:val="both"/>
              <w:rPr>
                <w:rFonts w:ascii="Arial" w:hAnsi="Arial" w:cs="Arial"/>
                <w:sz w:val="24"/>
                <w:szCs w:val="24"/>
              </w:rPr>
            </w:pPr>
            <w:r w:rsidRPr="00D72F96">
              <w:rPr>
                <w:rFonts w:ascii="Arial" w:hAnsi="Arial" w:cs="Arial"/>
                <w:sz w:val="24"/>
                <w:szCs w:val="24"/>
              </w:rPr>
              <w:t>Le bus CAN 2.0B a un débit variable qui va de 125 kbits</w:t>
            </w:r>
            <w:r w:rsidRPr="00D72F96">
              <w:rPr>
                <w:rFonts w:ascii="Arial" w:hAnsi="Arial" w:cs="Arial"/>
                <w:sz w:val="24"/>
                <w:szCs w:val="24"/>
              </w:rPr>
              <w:sym w:font="Symbol" w:char="F0D7"/>
            </w:r>
            <w:r w:rsidRPr="00D72F96">
              <w:rPr>
                <w:rFonts w:ascii="Arial" w:hAnsi="Arial" w:cs="Arial"/>
                <w:sz w:val="24"/>
                <w:szCs w:val="24"/>
              </w:rPr>
              <w:t>s</w:t>
            </w:r>
            <w:r w:rsidRPr="00D72F96">
              <w:rPr>
                <w:rFonts w:ascii="Arial" w:hAnsi="Arial" w:cs="Arial"/>
                <w:sz w:val="24"/>
                <w:szCs w:val="24"/>
                <w:vertAlign w:val="superscript"/>
              </w:rPr>
              <w:t>-1</w:t>
            </w:r>
            <w:r w:rsidRPr="00D72F96">
              <w:rPr>
                <w:rFonts w:ascii="Arial" w:hAnsi="Arial" w:cs="Arial"/>
                <w:sz w:val="24"/>
                <w:szCs w:val="24"/>
              </w:rPr>
              <w:t xml:space="preserve"> à 1 Mbits</w:t>
            </w:r>
            <w:r w:rsidRPr="00D72F96">
              <w:rPr>
                <w:rFonts w:ascii="Arial" w:hAnsi="Arial" w:cs="Arial"/>
                <w:sz w:val="24"/>
                <w:szCs w:val="24"/>
              </w:rPr>
              <w:sym w:font="Symbol" w:char="F0D7"/>
            </w:r>
            <w:r w:rsidRPr="00D72F96">
              <w:rPr>
                <w:rFonts w:ascii="Arial" w:hAnsi="Arial" w:cs="Arial"/>
                <w:sz w:val="24"/>
                <w:szCs w:val="24"/>
              </w:rPr>
              <w:t>s</w:t>
            </w:r>
            <w:r w:rsidRPr="00D72F96">
              <w:rPr>
                <w:rFonts w:ascii="Arial" w:hAnsi="Arial" w:cs="Arial"/>
                <w:sz w:val="24"/>
                <w:szCs w:val="24"/>
                <w:vertAlign w:val="superscript"/>
              </w:rPr>
              <w:t>-1</w:t>
            </w:r>
            <w:r w:rsidRPr="00D72F96">
              <w:rPr>
                <w:rFonts w:ascii="Arial" w:hAnsi="Arial" w:cs="Arial"/>
                <w:sz w:val="24"/>
                <w:szCs w:val="24"/>
              </w:rPr>
              <w:t xml:space="preserve">. </w:t>
            </w:r>
            <w:r w:rsidRPr="00D72F96">
              <w:rPr>
                <w:rFonts w:ascii="Arial" w:hAnsi="Arial" w:cs="Arial"/>
                <w:b/>
                <w:sz w:val="24"/>
                <w:szCs w:val="24"/>
              </w:rPr>
              <w:t xml:space="preserve">Calculer </w:t>
            </w:r>
            <w:r w:rsidRPr="00D72F96">
              <w:rPr>
                <w:rFonts w:ascii="Arial" w:hAnsi="Arial" w:cs="Arial"/>
                <w:sz w:val="24"/>
                <w:szCs w:val="24"/>
              </w:rPr>
              <w:t>la durée de transmission d’une trame, en considérant le débit le plus défavorable.</w:t>
            </w:r>
          </w:p>
        </w:tc>
      </w:tr>
    </w:tbl>
    <w:p w14:paraId="1B66C461" w14:textId="77777777" w:rsidR="00D72F96" w:rsidRDefault="00D72F96" w:rsidP="00A425BE">
      <w:pPr>
        <w:pStyle w:val="Sansinterligne"/>
        <w:jc w:val="both"/>
        <w:rPr>
          <w:rFonts w:ascii="Arial" w:hAnsi="Arial" w:cs="Arial"/>
          <w:b/>
          <w:i/>
          <w:sz w:val="24"/>
          <w:szCs w:val="24"/>
        </w:rPr>
      </w:pPr>
    </w:p>
    <w:p w14:paraId="6A75D5FA" w14:textId="77777777" w:rsidR="00A425BE" w:rsidRDefault="00A425BE" w:rsidP="00846E34">
      <w:pPr>
        <w:pStyle w:val="Sansinterligne"/>
        <w:rPr>
          <w:rFonts w:ascii="Arial" w:hAnsi="Arial" w:cs="Arial"/>
          <w:sz w:val="24"/>
          <w:szCs w:val="24"/>
        </w:rPr>
      </w:pPr>
    </w:p>
    <w:p w14:paraId="459EC0CB" w14:textId="77777777" w:rsidR="00846E34" w:rsidRDefault="00846E34" w:rsidP="00846E34">
      <w:pPr>
        <w:pStyle w:val="Sansinterligne"/>
        <w:rPr>
          <w:rFonts w:ascii="Arial" w:hAnsi="Arial" w:cs="Arial"/>
          <w:color w:val="FF0000"/>
          <w:sz w:val="24"/>
          <w:szCs w:val="24"/>
        </w:rPr>
      </w:pPr>
      <w:r>
        <w:rPr>
          <w:noProof/>
          <w:lang w:eastAsia="fr-FR"/>
        </w:rPr>
        <w:drawing>
          <wp:inline distT="0" distB="0" distL="0" distR="0" wp14:anchorId="4DF2FA59" wp14:editId="2BDD1FD0">
            <wp:extent cx="6120130" cy="4074160"/>
            <wp:effectExtent l="0" t="0" r="0" b="2540"/>
            <wp:docPr id="141"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4074160"/>
                    </a:xfrm>
                    <a:prstGeom prst="rect">
                      <a:avLst/>
                    </a:prstGeom>
                    <a:noFill/>
                    <a:ln>
                      <a:noFill/>
                    </a:ln>
                  </pic:spPr>
                </pic:pic>
              </a:graphicData>
            </a:graphic>
          </wp:inline>
        </w:drawing>
      </w:r>
    </w:p>
    <w:p w14:paraId="765717F1" w14:textId="0742C41F" w:rsidR="00846E34" w:rsidRDefault="00846E34" w:rsidP="00D72F96">
      <w:pPr>
        <w:pStyle w:val="Sansinterligne"/>
        <w:jc w:val="center"/>
        <w:rPr>
          <w:rFonts w:ascii="Arial" w:hAnsi="Arial" w:cs="Arial"/>
          <w:sz w:val="24"/>
          <w:szCs w:val="24"/>
        </w:rPr>
      </w:pPr>
      <w:r>
        <w:rPr>
          <w:rFonts w:ascii="Arial" w:hAnsi="Arial" w:cs="Arial"/>
          <w:sz w:val="24"/>
          <w:szCs w:val="24"/>
        </w:rPr>
        <w:t>Figure</w:t>
      </w:r>
      <w:r w:rsidR="006E5F09">
        <w:rPr>
          <w:rFonts w:ascii="Arial" w:hAnsi="Arial" w:cs="Arial"/>
          <w:sz w:val="24"/>
          <w:szCs w:val="24"/>
        </w:rPr>
        <w:t xml:space="preserve"> </w:t>
      </w:r>
      <w:r w:rsidR="00D72F96">
        <w:rPr>
          <w:rFonts w:ascii="Arial" w:hAnsi="Arial" w:cs="Arial"/>
          <w:sz w:val="24"/>
          <w:szCs w:val="24"/>
        </w:rPr>
        <w:t xml:space="preserve">20 : </w:t>
      </w:r>
      <w:r>
        <w:rPr>
          <w:rFonts w:ascii="Arial" w:hAnsi="Arial" w:cs="Arial"/>
          <w:sz w:val="24"/>
          <w:szCs w:val="24"/>
        </w:rPr>
        <w:t>diagramme des blocs internes d’Energy Observer doté du bus CAN.</w:t>
      </w:r>
    </w:p>
    <w:p w14:paraId="063E5D7C" w14:textId="77777777" w:rsidR="00846E34" w:rsidRDefault="00846E34" w:rsidP="00846E34">
      <w:pPr>
        <w:pStyle w:val="Sansinterligne"/>
        <w:rPr>
          <w:rFonts w:ascii="Arial" w:hAnsi="Arial" w:cs="Arial"/>
          <w:sz w:val="24"/>
          <w:szCs w:val="24"/>
        </w:rPr>
      </w:pPr>
    </w:p>
    <w:p w14:paraId="219504F0" w14:textId="77777777" w:rsidR="00846E34" w:rsidRPr="00B6136F" w:rsidRDefault="00846E34" w:rsidP="00D72F96">
      <w:pPr>
        <w:pStyle w:val="Sansinterligne"/>
        <w:spacing w:after="120" w:line="276" w:lineRule="auto"/>
        <w:jc w:val="both"/>
        <w:rPr>
          <w:rFonts w:ascii="Arial" w:hAnsi="Arial" w:cs="Arial"/>
          <w:sz w:val="24"/>
          <w:szCs w:val="24"/>
        </w:rPr>
      </w:pPr>
      <w:r w:rsidRPr="00B6136F">
        <w:rPr>
          <w:rFonts w:ascii="Arial" w:hAnsi="Arial" w:cs="Arial"/>
          <w:sz w:val="24"/>
          <w:szCs w:val="24"/>
        </w:rPr>
        <w:t xml:space="preserve">Afin de faire un état des lieux des systèmes embarqués, l’EMS envoie une requête à l’ensemble des </w:t>
      </w:r>
      <w:r w:rsidR="00CA7DDD">
        <w:rPr>
          <w:rFonts w:ascii="Arial" w:hAnsi="Arial" w:cs="Arial"/>
          <w:sz w:val="24"/>
          <w:szCs w:val="24"/>
        </w:rPr>
        <w:t xml:space="preserve">30 </w:t>
      </w:r>
      <w:r w:rsidRPr="00B6136F">
        <w:rPr>
          <w:rFonts w:ascii="Arial" w:hAnsi="Arial" w:cs="Arial"/>
          <w:sz w:val="24"/>
          <w:szCs w:val="24"/>
        </w:rPr>
        <w:t>stations connectées à travers le bus CAN. Suite à quoi ces stations répondent à tour de rôle.</w:t>
      </w:r>
    </w:p>
    <w:p w14:paraId="6CEB2913" w14:textId="77777777" w:rsidR="002F4527" w:rsidRDefault="00337E2E" w:rsidP="00D72F96">
      <w:pPr>
        <w:pStyle w:val="Sansinterligne"/>
        <w:spacing w:after="120" w:line="276" w:lineRule="auto"/>
        <w:jc w:val="both"/>
        <w:rPr>
          <w:rFonts w:ascii="Arial" w:hAnsi="Arial" w:cs="Arial"/>
          <w:sz w:val="24"/>
          <w:szCs w:val="24"/>
        </w:rPr>
      </w:pPr>
      <w:r>
        <w:rPr>
          <w:rFonts w:ascii="Arial" w:hAnsi="Arial" w:cs="Arial"/>
          <w:sz w:val="24"/>
          <w:szCs w:val="24"/>
        </w:rPr>
        <w:lastRenderedPageBreak/>
        <w:t>Lorsque la propulsion est assurée uniquement par les batteries, ces dernières se décharge à courant constant, c</w:t>
      </w:r>
      <w:r w:rsidR="00846E34" w:rsidRPr="00B6136F">
        <w:rPr>
          <w:rFonts w:ascii="Arial" w:hAnsi="Arial" w:cs="Arial"/>
          <w:sz w:val="24"/>
          <w:szCs w:val="24"/>
        </w:rPr>
        <w:t xml:space="preserve">e qui signifie que </w:t>
      </w:r>
      <w:r>
        <w:rPr>
          <w:rFonts w:ascii="Arial" w:hAnsi="Arial" w:cs="Arial"/>
          <w:sz w:val="24"/>
          <w:szCs w:val="24"/>
        </w:rPr>
        <w:t>leurs</w:t>
      </w:r>
      <w:r w:rsidR="00846E34" w:rsidRPr="00B6136F">
        <w:rPr>
          <w:rFonts w:ascii="Arial" w:hAnsi="Arial" w:cs="Arial"/>
          <w:sz w:val="24"/>
          <w:szCs w:val="24"/>
        </w:rPr>
        <w:t xml:space="preserve"> taux de charge </w:t>
      </w:r>
      <w:r w:rsidRPr="00B6136F">
        <w:rPr>
          <w:rFonts w:ascii="Arial" w:hAnsi="Arial" w:cs="Arial"/>
          <w:sz w:val="24"/>
          <w:szCs w:val="24"/>
        </w:rPr>
        <w:t>décroi</w:t>
      </w:r>
      <w:r>
        <w:rPr>
          <w:rFonts w:ascii="Arial" w:hAnsi="Arial" w:cs="Arial"/>
          <w:sz w:val="24"/>
          <w:szCs w:val="24"/>
        </w:rPr>
        <w:t>s</w:t>
      </w:r>
      <w:r w:rsidR="007A050B">
        <w:rPr>
          <w:rFonts w:ascii="Arial" w:hAnsi="Arial" w:cs="Arial"/>
          <w:sz w:val="24"/>
          <w:szCs w:val="24"/>
        </w:rPr>
        <w:t>s</w:t>
      </w:r>
      <w:r>
        <w:rPr>
          <w:rFonts w:ascii="Arial" w:hAnsi="Arial" w:cs="Arial"/>
          <w:sz w:val="24"/>
          <w:szCs w:val="24"/>
        </w:rPr>
        <w:t>e</w:t>
      </w:r>
      <w:r w:rsidRPr="00B6136F">
        <w:rPr>
          <w:rFonts w:ascii="Arial" w:hAnsi="Arial" w:cs="Arial"/>
          <w:sz w:val="24"/>
          <w:szCs w:val="24"/>
        </w:rPr>
        <w:t>nt</w:t>
      </w:r>
      <w:r w:rsidR="00846E34" w:rsidRPr="00B6136F">
        <w:rPr>
          <w:rFonts w:ascii="Arial" w:hAnsi="Arial" w:cs="Arial"/>
          <w:sz w:val="24"/>
          <w:szCs w:val="24"/>
        </w:rPr>
        <w:t xml:space="preserve"> de façon linéaire. </w:t>
      </w:r>
    </w:p>
    <w:p w14:paraId="1493BF75" w14:textId="5C99DF3A" w:rsidR="002F4527" w:rsidRDefault="00846E34" w:rsidP="00D72F96">
      <w:pPr>
        <w:pStyle w:val="Sansinterligne"/>
        <w:spacing w:after="120" w:line="276" w:lineRule="auto"/>
        <w:jc w:val="both"/>
        <w:rPr>
          <w:rFonts w:ascii="Arial" w:hAnsi="Arial" w:cs="Arial"/>
          <w:sz w:val="24"/>
          <w:szCs w:val="24"/>
        </w:rPr>
      </w:pPr>
      <w:r w:rsidRPr="00B6136F">
        <w:rPr>
          <w:rFonts w:ascii="Arial" w:hAnsi="Arial" w:cs="Arial"/>
          <w:sz w:val="24"/>
          <w:szCs w:val="24"/>
        </w:rPr>
        <w:t xml:space="preserve">Selon le programme de gestion du mix énergétique, </w:t>
      </w:r>
      <w:r w:rsidR="00A22E28">
        <w:rPr>
          <w:rFonts w:ascii="Arial" w:hAnsi="Arial" w:cs="Arial"/>
          <w:sz w:val="24"/>
          <w:szCs w:val="24"/>
        </w:rPr>
        <w:t xml:space="preserve">les batteries doivent </w:t>
      </w:r>
      <w:r w:rsidRPr="00B6136F">
        <w:rPr>
          <w:rFonts w:ascii="Arial" w:hAnsi="Arial" w:cs="Arial"/>
          <w:sz w:val="24"/>
          <w:szCs w:val="24"/>
        </w:rPr>
        <w:t xml:space="preserve">se recharger grâce à la chaîne hydrogène lorsque </w:t>
      </w:r>
      <w:r w:rsidR="009F23E2">
        <w:rPr>
          <w:rFonts w:ascii="Arial" w:hAnsi="Arial" w:cs="Arial"/>
          <w:sz w:val="24"/>
          <w:szCs w:val="24"/>
        </w:rPr>
        <w:t xml:space="preserve">leurs </w:t>
      </w:r>
      <w:r w:rsidR="009F23E2" w:rsidRPr="00B6136F">
        <w:rPr>
          <w:rFonts w:ascii="Arial" w:hAnsi="Arial" w:cs="Arial"/>
          <w:sz w:val="24"/>
          <w:szCs w:val="24"/>
        </w:rPr>
        <w:t>taux</w:t>
      </w:r>
      <w:r w:rsidRPr="00B6136F">
        <w:rPr>
          <w:rFonts w:ascii="Arial" w:hAnsi="Arial" w:cs="Arial"/>
          <w:sz w:val="24"/>
          <w:szCs w:val="24"/>
        </w:rPr>
        <w:t xml:space="preserve"> de charge </w:t>
      </w:r>
      <w:r w:rsidR="00A22E28">
        <w:rPr>
          <w:rFonts w:ascii="Arial" w:hAnsi="Arial" w:cs="Arial"/>
          <w:sz w:val="24"/>
          <w:szCs w:val="24"/>
        </w:rPr>
        <w:t xml:space="preserve">atteint </w:t>
      </w:r>
      <w:r w:rsidRPr="00B6136F">
        <w:rPr>
          <w:rFonts w:ascii="Arial" w:hAnsi="Arial" w:cs="Arial"/>
          <w:sz w:val="24"/>
          <w:szCs w:val="24"/>
        </w:rPr>
        <w:t>30</w:t>
      </w:r>
      <w:r w:rsidR="00701537">
        <w:rPr>
          <w:rFonts w:ascii="Arial" w:hAnsi="Arial" w:cs="Arial"/>
          <w:sz w:val="24"/>
          <w:szCs w:val="24"/>
        </w:rPr>
        <w:t> </w:t>
      </w:r>
      <w:r w:rsidRPr="00B6136F">
        <w:rPr>
          <w:rFonts w:ascii="Arial" w:hAnsi="Arial" w:cs="Arial"/>
          <w:sz w:val="24"/>
          <w:szCs w:val="24"/>
        </w:rPr>
        <w:t>%</w:t>
      </w:r>
      <w:r w:rsidR="00F33647">
        <w:rPr>
          <w:rFonts w:ascii="Arial" w:hAnsi="Arial" w:cs="Arial"/>
          <w:sz w:val="24"/>
          <w:szCs w:val="24"/>
        </w:rPr>
        <w:t xml:space="preserve">. </w:t>
      </w:r>
    </w:p>
    <w:p w14:paraId="2F4A10FA" w14:textId="0D5BB27E" w:rsidR="00F14E7B" w:rsidRDefault="00F33647" w:rsidP="00F839A8">
      <w:pPr>
        <w:pStyle w:val="Sansinterligne"/>
        <w:spacing w:after="120" w:line="276" w:lineRule="auto"/>
        <w:jc w:val="both"/>
        <w:rPr>
          <w:rFonts w:ascii="Arial" w:hAnsi="Arial" w:cs="Arial"/>
          <w:sz w:val="24"/>
          <w:szCs w:val="24"/>
        </w:rPr>
      </w:pPr>
      <w:r>
        <w:rPr>
          <w:rFonts w:ascii="Arial" w:hAnsi="Arial" w:cs="Arial"/>
          <w:sz w:val="24"/>
          <w:szCs w:val="24"/>
        </w:rPr>
        <w:t xml:space="preserve">Cependant, </w:t>
      </w:r>
      <w:r w:rsidR="00846E34" w:rsidRPr="00B6136F">
        <w:rPr>
          <w:rFonts w:ascii="Arial" w:hAnsi="Arial" w:cs="Arial"/>
          <w:sz w:val="24"/>
          <w:szCs w:val="24"/>
        </w:rPr>
        <w:t xml:space="preserve">il y a </w:t>
      </w:r>
      <w:r w:rsidR="00D75611">
        <w:rPr>
          <w:rFonts w:ascii="Arial" w:hAnsi="Arial" w:cs="Arial"/>
          <w:sz w:val="24"/>
          <w:szCs w:val="24"/>
        </w:rPr>
        <w:t>potentiellement un décalage de</w:t>
      </w:r>
      <w:proofErr w:type="gramStart"/>
      <w:r w:rsidR="00D75611">
        <w:rPr>
          <w:rFonts w:ascii="Arial" w:hAnsi="Arial" w:cs="Arial"/>
          <w:sz w:val="24"/>
          <w:szCs w:val="24"/>
        </w:rPr>
        <w:t xml:space="preserve"> «</w:t>
      </w:r>
      <w:proofErr w:type="spellStart"/>
      <w:r w:rsidR="00D75611">
        <w:rPr>
          <w:rFonts w:ascii="Arial" w:hAnsi="Arial" w:cs="Arial"/>
          <w:sz w:val="24"/>
          <w:szCs w:val="24"/>
        </w:rPr>
        <w:t>Delta</w:t>
      </w:r>
      <w:proofErr w:type="gramEnd"/>
      <w:r w:rsidR="00D75611">
        <w:rPr>
          <w:rFonts w:ascii="Arial" w:hAnsi="Arial" w:cs="Arial"/>
          <w:sz w:val="24"/>
          <w:szCs w:val="24"/>
        </w:rPr>
        <w:t>_</w:t>
      </w:r>
      <w:r w:rsidR="00846E34" w:rsidRPr="00B6136F">
        <w:rPr>
          <w:rFonts w:ascii="Arial" w:hAnsi="Arial" w:cs="Arial"/>
          <w:sz w:val="24"/>
          <w:szCs w:val="24"/>
        </w:rPr>
        <w:t>t</w:t>
      </w:r>
      <w:proofErr w:type="spellEnd"/>
      <w:r w:rsidR="00D75611">
        <w:rPr>
          <w:rFonts w:ascii="Arial" w:hAnsi="Arial" w:cs="Arial"/>
          <w:sz w:val="24"/>
          <w:szCs w:val="24"/>
        </w:rPr>
        <w:t> »</w:t>
      </w:r>
      <w:r w:rsidR="00846E34" w:rsidRPr="00B6136F">
        <w:rPr>
          <w:rFonts w:ascii="Arial" w:hAnsi="Arial" w:cs="Arial"/>
          <w:sz w:val="24"/>
          <w:szCs w:val="24"/>
        </w:rPr>
        <w:t xml:space="preserve"> entre le moment où la batterie atteint réellement les 30% et le moment où l'information est disponible dans l’EMS.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7"/>
        <w:gridCol w:w="7841"/>
      </w:tblGrid>
      <w:tr w:rsidR="00D72F96" w:rsidRPr="00D72F96" w14:paraId="16680B3E" w14:textId="77777777" w:rsidTr="00EE4DEC">
        <w:tc>
          <w:tcPr>
            <w:tcW w:w="1809" w:type="dxa"/>
            <w:shd w:val="clear" w:color="auto" w:fill="D9D9D9" w:themeFill="background1" w:themeFillShade="D9"/>
          </w:tcPr>
          <w:p w14:paraId="5DB3E559" w14:textId="3FD00F3A" w:rsidR="00D72F96" w:rsidRDefault="00D72F96" w:rsidP="00E642AC">
            <w:pPr>
              <w:pStyle w:val="Sansinterligne"/>
              <w:spacing w:line="276" w:lineRule="auto"/>
              <w:rPr>
                <w:rFonts w:ascii="Arial" w:hAnsi="Arial" w:cs="Arial"/>
                <w:sz w:val="24"/>
                <w:szCs w:val="24"/>
              </w:rPr>
            </w:pPr>
            <w:r>
              <w:rPr>
                <w:rFonts w:ascii="Arial" w:hAnsi="Arial" w:cs="Arial"/>
                <w:sz w:val="24"/>
                <w:szCs w:val="24"/>
              </w:rPr>
              <w:t>Question 1.</w:t>
            </w:r>
            <w:r w:rsidR="00E642AC">
              <w:rPr>
                <w:rFonts w:ascii="Arial" w:hAnsi="Arial" w:cs="Arial"/>
                <w:sz w:val="24"/>
                <w:szCs w:val="24"/>
              </w:rPr>
              <w:t>19</w:t>
            </w:r>
          </w:p>
        </w:tc>
        <w:tc>
          <w:tcPr>
            <w:tcW w:w="7969" w:type="dxa"/>
            <w:shd w:val="clear" w:color="auto" w:fill="D9D9D9" w:themeFill="background1" w:themeFillShade="D9"/>
          </w:tcPr>
          <w:p w14:paraId="5972710E" w14:textId="7A314E3C" w:rsidR="00D72F96" w:rsidRPr="00D72F96" w:rsidRDefault="00D72F96" w:rsidP="00D72F96">
            <w:pPr>
              <w:pStyle w:val="Sansinterligne"/>
              <w:spacing w:after="120" w:line="276" w:lineRule="auto"/>
              <w:jc w:val="both"/>
              <w:rPr>
                <w:rFonts w:ascii="Arial" w:hAnsi="Arial" w:cs="Arial"/>
                <w:sz w:val="24"/>
                <w:szCs w:val="24"/>
              </w:rPr>
            </w:pPr>
            <w:r w:rsidRPr="00D72F96">
              <w:rPr>
                <w:rFonts w:ascii="Arial" w:hAnsi="Arial" w:cs="Arial"/>
                <w:b/>
                <w:bCs/>
                <w:iCs/>
                <w:sz w:val="24"/>
                <w:szCs w:val="24"/>
              </w:rPr>
              <w:t xml:space="preserve">Estimer </w:t>
            </w:r>
            <w:r w:rsidRPr="00D72F96">
              <w:rPr>
                <w:rFonts w:ascii="Arial" w:hAnsi="Arial" w:cs="Arial"/>
                <w:bCs/>
                <w:iCs/>
                <w:sz w:val="24"/>
                <w:szCs w:val="24"/>
              </w:rPr>
              <w:t xml:space="preserve">« </w:t>
            </w:r>
            <w:proofErr w:type="spellStart"/>
            <w:r w:rsidRPr="00D72F96">
              <w:rPr>
                <w:rFonts w:ascii="Arial" w:hAnsi="Arial" w:cs="Arial"/>
                <w:bCs/>
                <w:iCs/>
                <w:sz w:val="24"/>
                <w:szCs w:val="24"/>
              </w:rPr>
              <w:t>Delta_t</w:t>
            </w:r>
            <w:proofErr w:type="spellEnd"/>
            <w:r w:rsidRPr="00D72F96">
              <w:rPr>
                <w:rFonts w:ascii="Arial" w:hAnsi="Arial" w:cs="Arial"/>
                <w:bCs/>
                <w:iCs/>
                <w:sz w:val="24"/>
                <w:szCs w:val="24"/>
              </w:rPr>
              <w:t xml:space="preserve"> », </w:t>
            </w:r>
            <w:r w:rsidRPr="00D72F96">
              <w:rPr>
                <w:rFonts w:ascii="Arial" w:hAnsi="Arial" w:cs="Arial"/>
                <w:iCs/>
                <w:sz w:val="24"/>
                <w:szCs w:val="24"/>
              </w:rPr>
              <w:t>le temps nécessaire pour envoyer et récolter le retour des 30 stations.</w:t>
            </w:r>
          </w:p>
        </w:tc>
      </w:tr>
    </w:tbl>
    <w:p w14:paraId="202229B2" w14:textId="77777777" w:rsidR="00D72F96" w:rsidRDefault="00D72F96" w:rsidP="00846E34">
      <w:pPr>
        <w:pStyle w:val="Sansinterligne"/>
        <w:jc w:val="both"/>
        <w:rPr>
          <w:rFonts w:ascii="Arial" w:hAnsi="Arial" w:cs="Arial"/>
          <w:sz w:val="24"/>
          <w:szCs w:val="24"/>
        </w:rPr>
      </w:pPr>
    </w:p>
    <w:p w14:paraId="2F0A4B01" w14:textId="3556556B" w:rsidR="00846E34" w:rsidRDefault="0004067B" w:rsidP="00D72F96">
      <w:pPr>
        <w:pStyle w:val="Sansinterligne"/>
        <w:spacing w:after="120" w:line="276" w:lineRule="auto"/>
        <w:jc w:val="both"/>
        <w:rPr>
          <w:rFonts w:ascii="Arial" w:hAnsi="Arial" w:cs="Arial"/>
          <w:sz w:val="24"/>
          <w:szCs w:val="24"/>
        </w:rPr>
      </w:pPr>
      <w:bookmarkStart w:id="3" w:name="_Hlk56355487"/>
      <w:r>
        <w:rPr>
          <w:rFonts w:ascii="Arial" w:hAnsi="Arial" w:cs="Arial"/>
          <w:sz w:val="24"/>
          <w:szCs w:val="24"/>
        </w:rPr>
        <w:t>On se place dans un</w:t>
      </w:r>
      <w:r w:rsidR="009C3F0E">
        <w:rPr>
          <w:rFonts w:ascii="Arial" w:hAnsi="Arial" w:cs="Arial"/>
          <w:sz w:val="24"/>
          <w:szCs w:val="24"/>
        </w:rPr>
        <w:t xml:space="preserve"> </w:t>
      </w:r>
      <w:r w:rsidR="00846E34">
        <w:rPr>
          <w:rFonts w:ascii="Arial" w:hAnsi="Arial" w:cs="Arial"/>
          <w:sz w:val="24"/>
          <w:szCs w:val="24"/>
        </w:rPr>
        <w:t>intervalle</w:t>
      </w:r>
      <w:r>
        <w:rPr>
          <w:rFonts w:ascii="Arial" w:hAnsi="Arial" w:cs="Arial"/>
          <w:sz w:val="24"/>
          <w:szCs w:val="24"/>
        </w:rPr>
        <w:t xml:space="preserve"> de temps </w:t>
      </w:r>
      <w:r w:rsidR="009F23E2">
        <w:rPr>
          <w:rFonts w:ascii="Arial" w:hAnsi="Arial" w:cs="Arial"/>
          <w:sz w:val="24"/>
          <w:szCs w:val="24"/>
        </w:rPr>
        <w:t>où la</w:t>
      </w:r>
      <w:r w:rsidR="00846E34">
        <w:rPr>
          <w:rFonts w:ascii="Arial" w:hAnsi="Arial" w:cs="Arial"/>
          <w:sz w:val="24"/>
          <w:szCs w:val="24"/>
        </w:rPr>
        <w:t xml:space="preserve"> propulsion est assurée uniquement </w:t>
      </w:r>
      <w:r>
        <w:rPr>
          <w:rFonts w:ascii="Arial" w:hAnsi="Arial" w:cs="Arial"/>
          <w:sz w:val="24"/>
          <w:szCs w:val="24"/>
        </w:rPr>
        <w:t>par</w:t>
      </w:r>
      <w:r w:rsidR="009C3F0E">
        <w:rPr>
          <w:rFonts w:ascii="Arial" w:hAnsi="Arial" w:cs="Arial"/>
          <w:sz w:val="24"/>
          <w:szCs w:val="24"/>
        </w:rPr>
        <w:t xml:space="preserve"> </w:t>
      </w:r>
      <w:r>
        <w:rPr>
          <w:rFonts w:ascii="Arial" w:hAnsi="Arial" w:cs="Arial"/>
          <w:sz w:val="24"/>
          <w:szCs w:val="24"/>
        </w:rPr>
        <w:t>les batteries</w:t>
      </w:r>
      <w:r w:rsidR="00846E34">
        <w:rPr>
          <w:rFonts w:ascii="Arial" w:hAnsi="Arial" w:cs="Arial"/>
          <w:sz w:val="24"/>
          <w:szCs w:val="24"/>
        </w:rPr>
        <w:t xml:space="preserve"> sans apport solaire.</w:t>
      </w:r>
      <w:r w:rsidR="00D72F96">
        <w:rPr>
          <w:rFonts w:ascii="Arial" w:hAnsi="Arial" w:cs="Arial"/>
          <w:sz w:val="24"/>
          <w:szCs w:val="24"/>
        </w:rPr>
        <w:t xml:space="preserve"> </w:t>
      </w:r>
      <w:r w:rsidR="009775A5">
        <w:rPr>
          <w:rFonts w:ascii="Arial" w:hAnsi="Arial" w:cs="Arial"/>
          <w:sz w:val="24"/>
          <w:szCs w:val="24"/>
        </w:rPr>
        <w:t xml:space="preserve">L’allure du taux de charge </w:t>
      </w:r>
      <w:r>
        <w:rPr>
          <w:rFonts w:ascii="Arial" w:hAnsi="Arial" w:cs="Arial"/>
          <w:sz w:val="24"/>
          <w:szCs w:val="24"/>
        </w:rPr>
        <w:t xml:space="preserve">des batteries </w:t>
      </w:r>
      <w:r w:rsidR="009775A5">
        <w:rPr>
          <w:rFonts w:ascii="Arial" w:hAnsi="Arial" w:cs="Arial"/>
          <w:sz w:val="24"/>
          <w:szCs w:val="24"/>
        </w:rPr>
        <w:t xml:space="preserve">peut être </w:t>
      </w:r>
      <w:r w:rsidR="001D3328">
        <w:rPr>
          <w:rFonts w:ascii="Arial" w:hAnsi="Arial" w:cs="Arial"/>
          <w:sz w:val="24"/>
          <w:szCs w:val="24"/>
        </w:rPr>
        <w:t>modélisée</w:t>
      </w:r>
      <w:r w:rsidR="009775A5">
        <w:rPr>
          <w:rFonts w:ascii="Arial" w:hAnsi="Arial" w:cs="Arial"/>
          <w:sz w:val="24"/>
          <w:szCs w:val="24"/>
        </w:rPr>
        <w:t xml:space="preserve"> sous la forme d’une fonction affine.</w:t>
      </w:r>
    </w:p>
    <w:bookmarkEnd w:id="3"/>
    <w:p w14:paraId="583936F8" w14:textId="77777777" w:rsidR="00846E34" w:rsidRDefault="00494011" w:rsidP="00430F6B">
      <w:pPr>
        <w:pStyle w:val="Sansinterligne"/>
        <w:jc w:val="center"/>
        <w:rPr>
          <w:rFonts w:ascii="Arial" w:hAnsi="Arial" w:cs="Arial"/>
          <w:sz w:val="24"/>
          <w:szCs w:val="24"/>
        </w:rPr>
      </w:pPr>
      <w:r>
        <w:rPr>
          <w:rFonts w:ascii="Arial" w:hAnsi="Arial" w:cs="Arial"/>
          <w:noProof/>
          <w:sz w:val="24"/>
          <w:szCs w:val="24"/>
          <w:lang w:eastAsia="fr-FR"/>
        </w:rPr>
        <w:drawing>
          <wp:inline distT="0" distB="0" distL="0" distR="0" wp14:anchorId="7498F1F0" wp14:editId="5D1A43C1">
            <wp:extent cx="3450291" cy="4803835"/>
            <wp:effectExtent l="0" t="0" r="0" b="0"/>
            <wp:docPr id="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Effect>
                                <a14:brightnessContrast contrast="-40000"/>
                              </a14:imgEffect>
                            </a14:imgLayer>
                          </a14:imgProps>
                        </a:ext>
                      </a:extLst>
                    </a:blip>
                    <a:srcRect/>
                    <a:stretch>
                      <a:fillRect/>
                    </a:stretch>
                  </pic:blipFill>
                  <pic:spPr bwMode="auto">
                    <a:xfrm>
                      <a:off x="0" y="0"/>
                      <a:ext cx="3452572" cy="4807011"/>
                    </a:xfrm>
                    <a:prstGeom prst="rect">
                      <a:avLst/>
                    </a:prstGeom>
                    <a:noFill/>
                    <a:ln w="9525">
                      <a:noFill/>
                      <a:miter lim="800000"/>
                      <a:headEnd/>
                      <a:tailEnd/>
                    </a:ln>
                  </pic:spPr>
                </pic:pic>
              </a:graphicData>
            </a:graphic>
          </wp:inline>
        </w:drawing>
      </w:r>
    </w:p>
    <w:p w14:paraId="25FEB27E" w14:textId="77777777" w:rsidR="00494011" w:rsidRDefault="00494011" w:rsidP="00430F6B">
      <w:pPr>
        <w:pStyle w:val="Sansinterligne"/>
        <w:jc w:val="center"/>
        <w:rPr>
          <w:rFonts w:ascii="Arial" w:hAnsi="Arial" w:cs="Arial"/>
          <w:sz w:val="24"/>
          <w:szCs w:val="24"/>
        </w:rPr>
      </w:pPr>
    </w:p>
    <w:p w14:paraId="57698E5D" w14:textId="26CB3B61" w:rsidR="00846E34" w:rsidRDefault="00846E34" w:rsidP="00F839A8">
      <w:pPr>
        <w:pStyle w:val="Sansinterligne"/>
        <w:jc w:val="center"/>
        <w:rPr>
          <w:rFonts w:ascii="Arial" w:hAnsi="Arial" w:cs="Arial"/>
          <w:sz w:val="24"/>
          <w:szCs w:val="24"/>
        </w:rPr>
      </w:pPr>
      <w:r>
        <w:rPr>
          <w:rFonts w:ascii="Arial" w:hAnsi="Arial" w:cs="Arial"/>
          <w:sz w:val="24"/>
          <w:szCs w:val="24"/>
        </w:rPr>
        <w:t xml:space="preserve">Figure </w:t>
      </w:r>
      <w:r w:rsidR="00F839A8">
        <w:rPr>
          <w:rFonts w:ascii="Arial" w:hAnsi="Arial" w:cs="Arial"/>
          <w:sz w:val="24"/>
          <w:szCs w:val="24"/>
        </w:rPr>
        <w:t>21</w:t>
      </w:r>
      <w:r w:rsidR="00B60C30">
        <w:rPr>
          <w:rFonts w:ascii="Arial" w:hAnsi="Arial" w:cs="Arial"/>
          <w:sz w:val="24"/>
          <w:szCs w:val="24"/>
        </w:rPr>
        <w:t xml:space="preserve"> : </w:t>
      </w:r>
      <w:r w:rsidR="00F839A8">
        <w:rPr>
          <w:rFonts w:ascii="Arial" w:hAnsi="Arial" w:cs="Arial"/>
          <w:sz w:val="24"/>
          <w:szCs w:val="24"/>
        </w:rPr>
        <w:t>a</w:t>
      </w:r>
      <w:r w:rsidR="00B60C30">
        <w:rPr>
          <w:rFonts w:ascii="Arial" w:hAnsi="Arial" w:cs="Arial"/>
          <w:sz w:val="24"/>
          <w:szCs w:val="24"/>
        </w:rPr>
        <w:t>llure</w:t>
      </w:r>
      <w:r w:rsidR="00F839A8">
        <w:rPr>
          <w:rFonts w:ascii="Arial" w:hAnsi="Arial" w:cs="Arial"/>
          <w:sz w:val="24"/>
          <w:szCs w:val="24"/>
        </w:rPr>
        <w:t xml:space="preserve"> du t</w:t>
      </w:r>
      <w:r>
        <w:rPr>
          <w:rFonts w:ascii="Arial" w:hAnsi="Arial" w:cs="Arial"/>
          <w:sz w:val="24"/>
          <w:szCs w:val="24"/>
        </w:rPr>
        <w:t>aux de charge dans le cas le plus défavorable.</w:t>
      </w:r>
    </w:p>
    <w:p w14:paraId="07875A15" w14:textId="77777777" w:rsidR="00846E34" w:rsidRDefault="00846E34" w:rsidP="00846E34">
      <w:pPr>
        <w:pStyle w:val="Sansinterligne"/>
        <w:rPr>
          <w:rFonts w:ascii="Arial"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7843"/>
      </w:tblGrid>
      <w:tr w:rsidR="00F839A8" w:rsidRPr="00D72F96" w14:paraId="6A92DDE0" w14:textId="77777777" w:rsidTr="00EE4DEC">
        <w:tc>
          <w:tcPr>
            <w:tcW w:w="1809" w:type="dxa"/>
            <w:shd w:val="clear" w:color="auto" w:fill="D9D9D9" w:themeFill="background1" w:themeFillShade="D9"/>
          </w:tcPr>
          <w:p w14:paraId="73D725FC" w14:textId="0994B4D7" w:rsidR="00F839A8" w:rsidRDefault="00F839A8" w:rsidP="00E642AC">
            <w:pPr>
              <w:pStyle w:val="Sansinterligne"/>
              <w:spacing w:line="276" w:lineRule="auto"/>
              <w:rPr>
                <w:rFonts w:ascii="Arial" w:hAnsi="Arial" w:cs="Arial"/>
                <w:sz w:val="24"/>
                <w:szCs w:val="24"/>
              </w:rPr>
            </w:pPr>
            <w:bookmarkStart w:id="4" w:name="_Hlk56355743"/>
            <w:r>
              <w:rPr>
                <w:rFonts w:ascii="Arial" w:hAnsi="Arial" w:cs="Arial"/>
                <w:sz w:val="24"/>
                <w:szCs w:val="24"/>
              </w:rPr>
              <w:t>Question 1.2</w:t>
            </w:r>
            <w:r w:rsidR="00E642AC">
              <w:rPr>
                <w:rFonts w:ascii="Arial" w:hAnsi="Arial" w:cs="Arial"/>
                <w:sz w:val="24"/>
                <w:szCs w:val="24"/>
              </w:rPr>
              <w:t>0</w:t>
            </w:r>
          </w:p>
        </w:tc>
        <w:tc>
          <w:tcPr>
            <w:tcW w:w="7969" w:type="dxa"/>
            <w:shd w:val="clear" w:color="auto" w:fill="D9D9D9" w:themeFill="background1" w:themeFillShade="D9"/>
          </w:tcPr>
          <w:p w14:paraId="1FD93354" w14:textId="328DF7A6" w:rsidR="00F839A8" w:rsidRPr="00F839A8" w:rsidRDefault="00701537" w:rsidP="00701537">
            <w:pPr>
              <w:pStyle w:val="Sansinterligne"/>
              <w:spacing w:after="120" w:line="276" w:lineRule="auto"/>
              <w:jc w:val="both"/>
              <w:rPr>
                <w:rFonts w:ascii="Arial" w:hAnsi="Arial" w:cs="Arial"/>
                <w:sz w:val="24"/>
                <w:szCs w:val="24"/>
              </w:rPr>
            </w:pPr>
            <w:r>
              <w:rPr>
                <w:rFonts w:ascii="Arial" w:eastAsia="Times New Roman" w:hAnsi="Arial" w:cs="Arial"/>
                <w:bCs/>
                <w:iCs/>
                <w:sz w:val="24"/>
                <w:szCs w:val="24"/>
                <w:lang w:eastAsia="fr-FR"/>
              </w:rPr>
              <w:t>À</w:t>
            </w:r>
            <w:r w:rsidRPr="00701537">
              <w:rPr>
                <w:rFonts w:ascii="Arial" w:eastAsia="Times New Roman" w:hAnsi="Arial" w:cs="Arial"/>
                <w:bCs/>
                <w:iCs/>
                <w:sz w:val="24"/>
                <w:szCs w:val="24"/>
                <w:lang w:eastAsia="fr-FR"/>
              </w:rPr>
              <w:t xml:space="preserve"> partir du tracé simplifié représenté en pointillé figure 21, </w:t>
            </w:r>
            <w:r>
              <w:rPr>
                <w:rFonts w:ascii="Arial" w:eastAsia="Times New Roman" w:hAnsi="Arial" w:cs="Arial"/>
                <w:b/>
                <w:bCs/>
                <w:iCs/>
                <w:sz w:val="24"/>
                <w:szCs w:val="24"/>
                <w:lang w:eastAsia="fr-FR"/>
              </w:rPr>
              <w:t>é</w:t>
            </w:r>
            <w:r w:rsidR="00F839A8" w:rsidRPr="00F839A8">
              <w:rPr>
                <w:rFonts w:ascii="Arial" w:eastAsia="Times New Roman" w:hAnsi="Arial" w:cs="Arial"/>
                <w:b/>
                <w:bCs/>
                <w:iCs/>
                <w:sz w:val="24"/>
                <w:szCs w:val="24"/>
                <w:lang w:eastAsia="fr-FR"/>
              </w:rPr>
              <w:t xml:space="preserve">tablir </w:t>
            </w:r>
            <w:r w:rsidR="00F839A8" w:rsidRPr="00F839A8">
              <w:rPr>
                <w:rFonts w:ascii="Arial" w:eastAsia="Times New Roman" w:hAnsi="Arial" w:cs="Arial"/>
                <w:iCs/>
                <w:sz w:val="24"/>
                <w:szCs w:val="24"/>
                <w:lang w:eastAsia="fr-FR"/>
              </w:rPr>
              <w:t xml:space="preserve">l'équation du Taux de charge ci-dessus en fonction du temps. </w:t>
            </w:r>
            <w:r w:rsidR="00F839A8" w:rsidRPr="00F839A8">
              <w:rPr>
                <w:rFonts w:ascii="Arial" w:eastAsia="Times New Roman" w:hAnsi="Arial" w:cs="Arial"/>
                <w:b/>
                <w:bCs/>
                <w:iCs/>
                <w:sz w:val="24"/>
                <w:szCs w:val="24"/>
                <w:lang w:eastAsia="fr-FR"/>
              </w:rPr>
              <w:t xml:space="preserve">Exploiter </w:t>
            </w:r>
            <w:r w:rsidR="00F839A8" w:rsidRPr="00F839A8">
              <w:rPr>
                <w:rFonts w:ascii="Arial" w:eastAsia="Times New Roman" w:hAnsi="Arial" w:cs="Arial"/>
                <w:bCs/>
                <w:iCs/>
                <w:sz w:val="24"/>
                <w:szCs w:val="24"/>
                <w:lang w:eastAsia="fr-FR"/>
              </w:rPr>
              <w:t xml:space="preserve">cette </w:t>
            </w:r>
            <w:r w:rsidR="00F839A8" w:rsidRPr="00F839A8">
              <w:rPr>
                <w:rFonts w:ascii="Arial" w:eastAsia="Times New Roman" w:hAnsi="Arial" w:cs="Arial"/>
                <w:iCs/>
                <w:sz w:val="24"/>
                <w:szCs w:val="24"/>
                <w:lang w:eastAsia="fr-FR"/>
              </w:rPr>
              <w:t>équation pour déterminer le taux de charge réel à t</w:t>
            </w:r>
            <w:r>
              <w:rPr>
                <w:rFonts w:ascii="Arial" w:eastAsia="Times New Roman" w:hAnsi="Arial" w:cs="Arial"/>
                <w:iCs/>
                <w:sz w:val="24"/>
                <w:szCs w:val="24"/>
                <w:lang w:eastAsia="fr-FR"/>
              </w:rPr>
              <w:t> </w:t>
            </w:r>
            <w:r w:rsidR="00F839A8" w:rsidRPr="00F839A8">
              <w:rPr>
                <w:rFonts w:ascii="Arial" w:eastAsia="Times New Roman" w:hAnsi="Arial" w:cs="Arial"/>
                <w:iCs/>
                <w:sz w:val="24"/>
                <w:szCs w:val="24"/>
                <w:lang w:eastAsia="fr-FR"/>
              </w:rPr>
              <w:t>=</w:t>
            </w:r>
            <w:r>
              <w:rPr>
                <w:rFonts w:ascii="Arial" w:eastAsia="Times New Roman" w:hAnsi="Arial" w:cs="Arial"/>
                <w:iCs/>
                <w:sz w:val="24"/>
                <w:szCs w:val="24"/>
                <w:lang w:eastAsia="fr-FR"/>
              </w:rPr>
              <w:t> </w:t>
            </w:r>
            <w:proofErr w:type="spellStart"/>
            <w:r w:rsidR="00F839A8" w:rsidRPr="00F839A8">
              <w:rPr>
                <w:rFonts w:ascii="Arial" w:eastAsia="Times New Roman" w:hAnsi="Arial" w:cs="Arial"/>
                <w:iCs/>
                <w:sz w:val="24"/>
                <w:szCs w:val="24"/>
                <w:lang w:eastAsia="fr-FR"/>
              </w:rPr>
              <w:t>t</w:t>
            </w:r>
            <w:r w:rsidR="00F839A8" w:rsidRPr="00F839A8">
              <w:rPr>
                <w:rFonts w:ascii="Arial" w:eastAsia="Times New Roman" w:hAnsi="Arial" w:cs="Arial"/>
                <w:iCs/>
                <w:sz w:val="24"/>
                <w:szCs w:val="24"/>
                <w:vertAlign w:val="subscript"/>
                <w:lang w:eastAsia="fr-FR"/>
              </w:rPr>
              <w:t>lim</w:t>
            </w:r>
            <w:proofErr w:type="spellEnd"/>
            <w:r>
              <w:rPr>
                <w:rFonts w:ascii="Arial" w:eastAsia="Times New Roman" w:hAnsi="Arial" w:cs="Arial"/>
                <w:iCs/>
                <w:sz w:val="24"/>
                <w:szCs w:val="24"/>
                <w:vertAlign w:val="subscript"/>
                <w:lang w:eastAsia="fr-FR"/>
              </w:rPr>
              <w:t> </w:t>
            </w:r>
            <w:r w:rsidR="00F839A8" w:rsidRPr="00F839A8">
              <w:rPr>
                <w:rFonts w:ascii="Arial" w:eastAsia="Times New Roman" w:hAnsi="Arial" w:cs="Arial"/>
                <w:iCs/>
                <w:sz w:val="24"/>
                <w:szCs w:val="24"/>
                <w:lang w:eastAsia="fr-FR"/>
              </w:rPr>
              <w:t>+</w:t>
            </w:r>
            <w:proofErr w:type="gramStart"/>
            <w:r>
              <w:rPr>
                <w:rFonts w:ascii="Arial" w:eastAsia="Times New Roman" w:hAnsi="Arial" w:cs="Arial"/>
                <w:iCs/>
                <w:sz w:val="24"/>
                <w:szCs w:val="24"/>
                <w:lang w:eastAsia="fr-FR"/>
              </w:rPr>
              <w:t> </w:t>
            </w:r>
            <w:r w:rsidR="00F839A8" w:rsidRPr="00F839A8">
              <w:rPr>
                <w:rFonts w:ascii="Arial" w:hAnsi="Arial" w:cs="Arial"/>
                <w:iCs/>
                <w:sz w:val="24"/>
                <w:szCs w:val="24"/>
              </w:rPr>
              <w:t>«</w:t>
            </w:r>
            <w:proofErr w:type="spellStart"/>
            <w:r w:rsidR="00F839A8" w:rsidRPr="00F839A8">
              <w:rPr>
                <w:rFonts w:ascii="Arial" w:hAnsi="Arial" w:cs="Arial"/>
                <w:iCs/>
                <w:sz w:val="24"/>
                <w:szCs w:val="24"/>
              </w:rPr>
              <w:t>Delta</w:t>
            </w:r>
            <w:proofErr w:type="gramEnd"/>
            <w:r w:rsidR="00F839A8" w:rsidRPr="00F839A8">
              <w:rPr>
                <w:rFonts w:ascii="Arial" w:hAnsi="Arial" w:cs="Arial"/>
                <w:iCs/>
                <w:sz w:val="24"/>
                <w:szCs w:val="24"/>
              </w:rPr>
              <w:t>_t</w:t>
            </w:r>
            <w:proofErr w:type="spellEnd"/>
            <w:r w:rsidR="00F839A8" w:rsidRPr="00F839A8">
              <w:rPr>
                <w:rFonts w:ascii="Arial" w:hAnsi="Arial" w:cs="Arial"/>
                <w:iCs/>
                <w:sz w:val="24"/>
                <w:szCs w:val="24"/>
              </w:rPr>
              <w:t> »</w:t>
            </w:r>
            <w:r w:rsidR="00F839A8" w:rsidRPr="00F839A8">
              <w:rPr>
                <w:rFonts w:ascii="Arial" w:eastAsia="Times New Roman" w:hAnsi="Arial" w:cs="Arial"/>
                <w:iCs/>
                <w:sz w:val="24"/>
                <w:szCs w:val="24"/>
                <w:lang w:eastAsia="fr-FR"/>
              </w:rPr>
              <w:t xml:space="preserve">, si </w:t>
            </w:r>
            <w:r w:rsidR="00F839A8" w:rsidRPr="00F839A8">
              <w:rPr>
                <w:rFonts w:ascii="Arial" w:eastAsia="Times New Roman" w:hAnsi="Arial" w:cs="Arial"/>
                <w:sz w:val="24"/>
                <w:szCs w:val="24"/>
                <w:lang w:eastAsia="fr-FR"/>
              </w:rPr>
              <w:t xml:space="preserve">l’EMS envoie une nouvelle requête à </w:t>
            </w:r>
            <w:proofErr w:type="spellStart"/>
            <w:r w:rsidR="00F839A8" w:rsidRPr="00F839A8">
              <w:rPr>
                <w:rFonts w:ascii="Arial" w:eastAsia="Times New Roman" w:hAnsi="Arial" w:cs="Arial"/>
                <w:sz w:val="24"/>
                <w:szCs w:val="24"/>
                <w:lang w:eastAsia="fr-FR"/>
              </w:rPr>
              <w:t>t</w:t>
            </w:r>
            <w:r w:rsidR="00F839A8" w:rsidRPr="00F839A8">
              <w:rPr>
                <w:rFonts w:ascii="Arial" w:eastAsia="Times New Roman" w:hAnsi="Arial" w:cs="Arial"/>
                <w:sz w:val="24"/>
                <w:szCs w:val="24"/>
                <w:vertAlign w:val="subscript"/>
                <w:lang w:eastAsia="fr-FR"/>
              </w:rPr>
              <w:t>lim</w:t>
            </w:r>
            <w:proofErr w:type="spellEnd"/>
            <w:r w:rsidR="00F839A8" w:rsidRPr="00F839A8">
              <w:rPr>
                <w:rFonts w:ascii="Arial" w:eastAsia="Times New Roman" w:hAnsi="Arial" w:cs="Arial"/>
                <w:sz w:val="24"/>
                <w:szCs w:val="24"/>
                <w:lang w:eastAsia="fr-FR"/>
              </w:rPr>
              <w:t>.</w:t>
            </w:r>
          </w:p>
        </w:tc>
      </w:tr>
    </w:tbl>
    <w:p w14:paraId="21364185" w14:textId="77777777" w:rsidR="00F839A8" w:rsidRDefault="00F839A8" w:rsidP="004C0992">
      <w:pPr>
        <w:pStyle w:val="Sansinterligne"/>
        <w:jc w:val="both"/>
        <w:rPr>
          <w:rFonts w:ascii="Arial" w:hAnsi="Arial" w:cs="Arial"/>
          <w:b/>
          <w:bCs/>
          <w:i/>
          <w:iCs/>
          <w:sz w:val="24"/>
          <w:szCs w:val="24"/>
        </w:rPr>
      </w:pPr>
    </w:p>
    <w:p w14:paraId="397C6262" w14:textId="77777777" w:rsidR="00F839A8" w:rsidRDefault="00F839A8" w:rsidP="004C0992">
      <w:pPr>
        <w:pStyle w:val="Sansinterligne"/>
        <w:jc w:val="both"/>
        <w:rPr>
          <w:rFonts w:ascii="Arial" w:hAnsi="Arial" w:cs="Arial"/>
          <w:b/>
          <w:bCs/>
          <w:i/>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7843"/>
      </w:tblGrid>
      <w:tr w:rsidR="00F839A8" w:rsidRPr="00F839A8" w14:paraId="1A9A1F83" w14:textId="77777777" w:rsidTr="00EE4DEC">
        <w:tc>
          <w:tcPr>
            <w:tcW w:w="1809" w:type="dxa"/>
            <w:shd w:val="clear" w:color="auto" w:fill="D9D9D9" w:themeFill="background1" w:themeFillShade="D9"/>
          </w:tcPr>
          <w:p w14:paraId="48113156" w14:textId="3F49A0D2" w:rsidR="00F839A8" w:rsidRDefault="00F839A8" w:rsidP="00E642AC">
            <w:pPr>
              <w:pStyle w:val="Sansinterligne"/>
              <w:spacing w:line="276" w:lineRule="auto"/>
              <w:rPr>
                <w:rFonts w:ascii="Arial" w:hAnsi="Arial" w:cs="Arial"/>
                <w:sz w:val="24"/>
                <w:szCs w:val="24"/>
              </w:rPr>
            </w:pPr>
            <w:r>
              <w:rPr>
                <w:rFonts w:ascii="Arial" w:hAnsi="Arial" w:cs="Arial"/>
                <w:sz w:val="24"/>
                <w:szCs w:val="24"/>
              </w:rPr>
              <w:lastRenderedPageBreak/>
              <w:t>Question 1.2</w:t>
            </w:r>
            <w:r w:rsidR="00E642AC">
              <w:rPr>
                <w:rFonts w:ascii="Arial" w:hAnsi="Arial" w:cs="Arial"/>
                <w:sz w:val="24"/>
                <w:szCs w:val="24"/>
              </w:rPr>
              <w:t>1</w:t>
            </w:r>
          </w:p>
        </w:tc>
        <w:tc>
          <w:tcPr>
            <w:tcW w:w="7969" w:type="dxa"/>
            <w:shd w:val="clear" w:color="auto" w:fill="D9D9D9" w:themeFill="background1" w:themeFillShade="D9"/>
          </w:tcPr>
          <w:p w14:paraId="60388743" w14:textId="77777777" w:rsidR="00F839A8" w:rsidRPr="00F839A8" w:rsidRDefault="00F839A8" w:rsidP="00F839A8">
            <w:pPr>
              <w:pStyle w:val="Sansinterligne"/>
              <w:spacing w:after="120" w:line="276" w:lineRule="auto"/>
              <w:contextualSpacing/>
              <w:jc w:val="both"/>
              <w:rPr>
                <w:rFonts w:ascii="Arial" w:hAnsi="Arial" w:cs="Arial"/>
                <w:sz w:val="24"/>
                <w:szCs w:val="24"/>
                <w:lang w:eastAsia="fr-FR"/>
              </w:rPr>
            </w:pPr>
            <w:r w:rsidRPr="00F839A8">
              <w:rPr>
                <w:rFonts w:ascii="Arial" w:hAnsi="Arial" w:cs="Arial"/>
                <w:b/>
                <w:bCs/>
                <w:sz w:val="24"/>
                <w:szCs w:val="24"/>
                <w:lang w:eastAsia="fr-FR"/>
              </w:rPr>
              <w:t xml:space="preserve">Conclure </w:t>
            </w:r>
            <w:r w:rsidRPr="00F839A8">
              <w:rPr>
                <w:rFonts w:ascii="Arial" w:hAnsi="Arial" w:cs="Arial"/>
                <w:sz w:val="24"/>
                <w:szCs w:val="24"/>
                <w:lang w:eastAsia="fr-FR"/>
              </w:rPr>
              <w:t>vis-à-vis de :</w:t>
            </w:r>
          </w:p>
          <w:p w14:paraId="73AA0248" w14:textId="125E32B2" w:rsidR="00F839A8" w:rsidRPr="00F839A8" w:rsidRDefault="00F839A8" w:rsidP="00F839A8">
            <w:pPr>
              <w:pStyle w:val="Sansinterligne"/>
              <w:numPr>
                <w:ilvl w:val="0"/>
                <w:numId w:val="27"/>
              </w:numPr>
              <w:spacing w:after="120" w:line="276" w:lineRule="auto"/>
              <w:contextualSpacing/>
              <w:jc w:val="both"/>
              <w:rPr>
                <w:rFonts w:ascii="Arial" w:hAnsi="Arial" w:cs="Arial"/>
                <w:sz w:val="24"/>
                <w:szCs w:val="24"/>
                <w:lang w:eastAsia="fr-FR"/>
              </w:rPr>
            </w:pPr>
            <w:proofErr w:type="gramStart"/>
            <w:r w:rsidRPr="00F839A8">
              <w:rPr>
                <w:rFonts w:ascii="Arial" w:hAnsi="Arial" w:cs="Arial"/>
                <w:sz w:val="24"/>
                <w:szCs w:val="24"/>
                <w:lang w:eastAsia="fr-FR"/>
              </w:rPr>
              <w:t>l'état</w:t>
            </w:r>
            <w:proofErr w:type="gramEnd"/>
            <w:r w:rsidRPr="00F839A8">
              <w:rPr>
                <w:rFonts w:ascii="Arial" w:hAnsi="Arial" w:cs="Arial"/>
                <w:sz w:val="24"/>
                <w:szCs w:val="24"/>
                <w:lang w:eastAsia="fr-FR"/>
              </w:rPr>
              <w:t xml:space="preserve"> de charge atteint </w:t>
            </w:r>
            <w:r>
              <w:rPr>
                <w:rFonts w:ascii="Arial" w:hAnsi="Arial" w:cs="Arial"/>
                <w:sz w:val="24"/>
                <w:szCs w:val="24"/>
                <w:lang w:eastAsia="fr-FR"/>
              </w:rPr>
              <w:t>et le risque pour les batteries ;</w:t>
            </w:r>
          </w:p>
          <w:p w14:paraId="569E867C" w14:textId="48C159F1" w:rsidR="00F839A8" w:rsidRPr="00F839A8" w:rsidRDefault="00F839A8" w:rsidP="00EE4DEC">
            <w:pPr>
              <w:pStyle w:val="Sansinterligne"/>
              <w:numPr>
                <w:ilvl w:val="0"/>
                <w:numId w:val="27"/>
              </w:numPr>
              <w:spacing w:after="120" w:line="276" w:lineRule="auto"/>
              <w:contextualSpacing/>
              <w:jc w:val="both"/>
              <w:rPr>
                <w:rFonts w:ascii="Arial" w:hAnsi="Arial" w:cs="Arial"/>
                <w:sz w:val="24"/>
                <w:szCs w:val="24"/>
                <w:lang w:eastAsia="fr-FR"/>
              </w:rPr>
            </w:pPr>
            <w:proofErr w:type="gramStart"/>
            <w:r w:rsidRPr="00F839A8">
              <w:rPr>
                <w:rFonts w:ascii="Arial" w:hAnsi="Arial" w:cs="Arial"/>
                <w:sz w:val="24"/>
                <w:szCs w:val="24"/>
                <w:lang w:eastAsia="fr-FR"/>
              </w:rPr>
              <w:t>le</w:t>
            </w:r>
            <w:proofErr w:type="gramEnd"/>
            <w:r w:rsidRPr="00F839A8">
              <w:rPr>
                <w:rFonts w:ascii="Arial" w:hAnsi="Arial" w:cs="Arial"/>
                <w:sz w:val="24"/>
                <w:szCs w:val="24"/>
                <w:lang w:eastAsia="fr-FR"/>
              </w:rPr>
              <w:t xml:space="preserve"> choix du bus CAN, notamment du point de la vitesse de transmission.</w:t>
            </w:r>
          </w:p>
        </w:tc>
      </w:tr>
    </w:tbl>
    <w:p w14:paraId="48BD2597" w14:textId="77777777" w:rsidR="00846E34" w:rsidRPr="005265C6" w:rsidRDefault="00846E34" w:rsidP="004C0992">
      <w:pPr>
        <w:pStyle w:val="Sansinterligne"/>
        <w:jc w:val="both"/>
        <w:rPr>
          <w:rFonts w:ascii="Arial" w:eastAsia="Times New Roman" w:hAnsi="Arial" w:cs="Arial"/>
          <w:i/>
          <w:sz w:val="24"/>
          <w:szCs w:val="24"/>
          <w:lang w:eastAsia="fr-FR"/>
        </w:rPr>
      </w:pPr>
    </w:p>
    <w:bookmarkEnd w:id="4"/>
    <w:p w14:paraId="032A23A6" w14:textId="77777777" w:rsidR="00082123" w:rsidRPr="00F839A8" w:rsidRDefault="00082123" w:rsidP="00F839A8">
      <w:pPr>
        <w:pStyle w:val="Sansinterligne"/>
        <w:jc w:val="both"/>
        <w:rPr>
          <w:rFonts w:ascii="Arial" w:hAnsi="Arial" w:cs="Arial"/>
          <w:sz w:val="24"/>
          <w:szCs w:val="24"/>
          <w:lang w:eastAsia="fr-FR"/>
        </w:rPr>
      </w:pPr>
    </w:p>
    <w:p w14:paraId="02A64098" w14:textId="3CA45E4C" w:rsidR="00846E34" w:rsidRPr="00B96093" w:rsidRDefault="00846E34" w:rsidP="00846E34">
      <w:pPr>
        <w:pStyle w:val="Sansinterligne"/>
        <w:rPr>
          <w:rFonts w:ascii="Arial" w:hAnsi="Arial" w:cs="Arial"/>
          <w:b/>
          <w:bCs/>
          <w:sz w:val="24"/>
          <w:szCs w:val="24"/>
        </w:rPr>
      </w:pPr>
      <w:bookmarkStart w:id="5" w:name="_Hlk56358810"/>
      <w:r w:rsidRPr="00B96093">
        <w:rPr>
          <w:rFonts w:ascii="Arial" w:hAnsi="Arial" w:cs="Arial"/>
          <w:b/>
          <w:bCs/>
          <w:sz w:val="24"/>
          <w:szCs w:val="24"/>
        </w:rPr>
        <w:t>Interpréter le programme partiel de l’EMS.</w:t>
      </w:r>
    </w:p>
    <w:p w14:paraId="3F08BDEB" w14:textId="77777777" w:rsidR="0064680C" w:rsidRDefault="0064680C" w:rsidP="004C0992">
      <w:pPr>
        <w:pStyle w:val="Sansinterligne"/>
        <w:jc w:val="both"/>
        <w:rPr>
          <w:rFonts w:ascii="Arial" w:hAnsi="Arial" w:cs="Arial"/>
          <w:sz w:val="24"/>
          <w:szCs w:val="24"/>
        </w:rPr>
      </w:pPr>
    </w:p>
    <w:p w14:paraId="4D6AC1C6" w14:textId="0C8DBFC0" w:rsidR="0064680C" w:rsidRPr="00F839A8" w:rsidRDefault="0064680C" w:rsidP="00F839A8">
      <w:pPr>
        <w:autoSpaceDE w:val="0"/>
        <w:autoSpaceDN w:val="0"/>
        <w:adjustRightInd w:val="0"/>
        <w:spacing w:after="120" w:line="276" w:lineRule="auto"/>
        <w:rPr>
          <w:rFonts w:ascii="Arial" w:hAnsi="Arial" w:cs="Arial"/>
          <w:sz w:val="24"/>
          <w:szCs w:val="24"/>
        </w:rPr>
      </w:pPr>
      <w:r w:rsidRPr="00F839A8">
        <w:rPr>
          <w:rFonts w:ascii="Arial" w:hAnsi="Arial" w:cs="Arial"/>
          <w:sz w:val="24"/>
          <w:szCs w:val="24"/>
        </w:rPr>
        <w:t xml:space="preserve">Trois grands régimes de fonctionnement sont programmés dans Energy </w:t>
      </w:r>
      <w:r w:rsidR="00582AF2" w:rsidRPr="00F839A8">
        <w:rPr>
          <w:rFonts w:ascii="Arial" w:hAnsi="Arial" w:cs="Arial"/>
          <w:sz w:val="24"/>
          <w:szCs w:val="24"/>
        </w:rPr>
        <w:t>Observer :</w:t>
      </w:r>
      <w:r w:rsidRPr="00F839A8">
        <w:rPr>
          <w:rFonts w:ascii="Arial" w:hAnsi="Arial" w:cs="Arial"/>
          <w:sz w:val="24"/>
          <w:szCs w:val="24"/>
        </w:rPr>
        <w:t xml:space="preserve"> </w:t>
      </w:r>
    </w:p>
    <w:p w14:paraId="614775A2" w14:textId="0CB8295C" w:rsidR="0064680C" w:rsidRPr="00F839A8" w:rsidRDefault="00F839A8" w:rsidP="00F839A8">
      <w:pPr>
        <w:pStyle w:val="Paragraphedeliste"/>
        <w:numPr>
          <w:ilvl w:val="0"/>
          <w:numId w:val="28"/>
        </w:numPr>
        <w:autoSpaceDE w:val="0"/>
        <w:autoSpaceDN w:val="0"/>
        <w:adjustRightInd w:val="0"/>
        <w:spacing w:after="120" w:line="276" w:lineRule="auto"/>
        <w:contextualSpacing w:val="0"/>
        <w:rPr>
          <w:rFonts w:ascii="Arial" w:hAnsi="Arial" w:cs="Arial"/>
          <w:sz w:val="24"/>
          <w:szCs w:val="24"/>
        </w:rPr>
      </w:pPr>
      <w:proofErr w:type="gramStart"/>
      <w:r>
        <w:rPr>
          <w:rFonts w:ascii="Arial" w:hAnsi="Arial" w:cs="Arial"/>
          <w:sz w:val="24"/>
          <w:szCs w:val="24"/>
        </w:rPr>
        <w:t>e</w:t>
      </w:r>
      <w:r w:rsidR="0064680C" w:rsidRPr="00F839A8">
        <w:rPr>
          <w:rFonts w:ascii="Arial" w:hAnsi="Arial" w:cs="Arial"/>
          <w:sz w:val="24"/>
          <w:szCs w:val="24"/>
        </w:rPr>
        <w:t>n</w:t>
      </w:r>
      <w:proofErr w:type="gramEnd"/>
      <w:r w:rsidR="0064680C" w:rsidRPr="00F839A8">
        <w:rPr>
          <w:rFonts w:ascii="Arial" w:hAnsi="Arial" w:cs="Arial"/>
          <w:sz w:val="24"/>
          <w:szCs w:val="24"/>
        </w:rPr>
        <w:t xml:space="preserve"> navigation normale, l’électricité solaire alimente directement la propulsion</w:t>
      </w:r>
      <w:r w:rsidR="00701537">
        <w:rPr>
          <w:rFonts w:ascii="Arial" w:hAnsi="Arial" w:cs="Arial"/>
          <w:sz w:val="24"/>
          <w:szCs w:val="24"/>
        </w:rPr>
        <w:t xml:space="preserve"> et l</w:t>
      </w:r>
      <w:r w:rsidR="00E57CE2" w:rsidRPr="00F839A8">
        <w:rPr>
          <w:rFonts w:ascii="Arial" w:hAnsi="Arial" w:cs="Arial"/>
          <w:bCs/>
          <w:sz w:val="24"/>
          <w:szCs w:val="24"/>
        </w:rPr>
        <w:t>’</w:t>
      </w:r>
      <w:r w:rsidR="00EB486C" w:rsidRPr="00F839A8">
        <w:rPr>
          <w:rFonts w:ascii="Arial" w:hAnsi="Arial" w:cs="Arial"/>
          <w:bCs/>
          <w:sz w:val="24"/>
          <w:szCs w:val="24"/>
        </w:rPr>
        <w:t>excédent</w:t>
      </w:r>
      <w:r w:rsidR="00E57CE2" w:rsidRPr="00F839A8">
        <w:rPr>
          <w:rFonts w:ascii="Arial" w:hAnsi="Arial" w:cs="Arial"/>
          <w:bCs/>
          <w:sz w:val="24"/>
          <w:szCs w:val="24"/>
        </w:rPr>
        <w:t xml:space="preserve"> de production est </w:t>
      </w:r>
      <w:r w:rsidR="00F61D90" w:rsidRPr="00F839A8">
        <w:rPr>
          <w:rFonts w:ascii="Arial" w:hAnsi="Arial" w:cs="Arial"/>
          <w:bCs/>
          <w:sz w:val="24"/>
          <w:szCs w:val="24"/>
        </w:rPr>
        <w:t>utilisé</w:t>
      </w:r>
      <w:r w:rsidR="00E57CE2" w:rsidRPr="00F839A8">
        <w:rPr>
          <w:rFonts w:ascii="Arial" w:hAnsi="Arial" w:cs="Arial"/>
          <w:bCs/>
          <w:sz w:val="24"/>
          <w:szCs w:val="24"/>
        </w:rPr>
        <w:t xml:space="preserve"> pour recharger les batteries</w:t>
      </w:r>
      <w:r w:rsidR="00701537">
        <w:rPr>
          <w:rFonts w:ascii="Arial" w:hAnsi="Arial" w:cs="Arial"/>
          <w:bCs/>
          <w:sz w:val="24"/>
          <w:szCs w:val="24"/>
        </w:rPr>
        <w:t> ;</w:t>
      </w:r>
    </w:p>
    <w:p w14:paraId="6B8EAA8D" w14:textId="722B170D" w:rsidR="0064680C" w:rsidRPr="00F839A8" w:rsidRDefault="00F839A8" w:rsidP="00F839A8">
      <w:pPr>
        <w:pStyle w:val="Paragraphedeliste"/>
        <w:numPr>
          <w:ilvl w:val="0"/>
          <w:numId w:val="28"/>
        </w:numPr>
        <w:autoSpaceDE w:val="0"/>
        <w:autoSpaceDN w:val="0"/>
        <w:adjustRightInd w:val="0"/>
        <w:spacing w:after="120" w:line="276" w:lineRule="auto"/>
        <w:contextualSpacing w:val="0"/>
        <w:rPr>
          <w:rFonts w:ascii="Arial" w:hAnsi="Arial" w:cs="Arial"/>
          <w:sz w:val="24"/>
          <w:szCs w:val="24"/>
        </w:rPr>
      </w:pPr>
      <w:proofErr w:type="gramStart"/>
      <w:r>
        <w:rPr>
          <w:rFonts w:ascii="Arial" w:hAnsi="Arial" w:cs="Arial"/>
          <w:sz w:val="24"/>
          <w:szCs w:val="24"/>
        </w:rPr>
        <w:t>l</w:t>
      </w:r>
      <w:r w:rsidR="0064680C" w:rsidRPr="00F839A8">
        <w:rPr>
          <w:rFonts w:ascii="Arial" w:hAnsi="Arial" w:cs="Arial"/>
          <w:sz w:val="24"/>
          <w:szCs w:val="24"/>
        </w:rPr>
        <w:t>es</w:t>
      </w:r>
      <w:proofErr w:type="gramEnd"/>
      <w:r w:rsidR="0064680C" w:rsidRPr="00F839A8">
        <w:rPr>
          <w:rFonts w:ascii="Arial" w:hAnsi="Arial" w:cs="Arial"/>
          <w:sz w:val="24"/>
          <w:szCs w:val="24"/>
        </w:rPr>
        <w:t xml:space="preserve"> batteries lithium-ion prennent le relais en cas de chute momentanée de la production</w:t>
      </w:r>
      <w:r w:rsidR="00701537">
        <w:rPr>
          <w:rFonts w:ascii="Arial" w:hAnsi="Arial" w:cs="Arial"/>
          <w:sz w:val="24"/>
          <w:szCs w:val="24"/>
        </w:rPr>
        <w:t>, par exemple par temps couvert ;</w:t>
      </w:r>
    </w:p>
    <w:p w14:paraId="5B31D9FC" w14:textId="0BE09428" w:rsidR="0064680C" w:rsidRPr="00F839A8" w:rsidRDefault="00F839A8" w:rsidP="00F839A8">
      <w:pPr>
        <w:pStyle w:val="Paragraphedeliste"/>
        <w:numPr>
          <w:ilvl w:val="0"/>
          <w:numId w:val="28"/>
        </w:numPr>
        <w:autoSpaceDE w:val="0"/>
        <w:autoSpaceDN w:val="0"/>
        <w:adjustRightInd w:val="0"/>
        <w:spacing w:after="120" w:line="276" w:lineRule="auto"/>
        <w:contextualSpacing w:val="0"/>
        <w:rPr>
          <w:rFonts w:ascii="Arial" w:hAnsi="Arial" w:cs="Arial"/>
          <w:sz w:val="24"/>
          <w:szCs w:val="24"/>
        </w:rPr>
      </w:pPr>
      <w:proofErr w:type="gramStart"/>
      <w:r>
        <w:rPr>
          <w:rFonts w:ascii="Arial" w:hAnsi="Arial" w:cs="Arial"/>
          <w:sz w:val="24"/>
          <w:szCs w:val="24"/>
        </w:rPr>
        <w:t>e</w:t>
      </w:r>
      <w:r w:rsidR="0064680C" w:rsidRPr="00F839A8">
        <w:rPr>
          <w:rFonts w:ascii="Arial" w:hAnsi="Arial" w:cs="Arial"/>
          <w:sz w:val="24"/>
          <w:szCs w:val="24"/>
        </w:rPr>
        <w:t>n</w:t>
      </w:r>
      <w:proofErr w:type="gramEnd"/>
      <w:r w:rsidR="0064680C" w:rsidRPr="00F839A8">
        <w:rPr>
          <w:rFonts w:ascii="Arial" w:hAnsi="Arial" w:cs="Arial"/>
          <w:sz w:val="24"/>
          <w:szCs w:val="24"/>
        </w:rPr>
        <w:t xml:space="preserve"> cas d’interruption longue, la nuit par exemple, la pile à combustible prend le relais et fait office de prolongateur d’autonomie en convertissant les réserves d’hydrogène en électricité. </w:t>
      </w:r>
    </w:p>
    <w:p w14:paraId="441A412A" w14:textId="77777777" w:rsidR="00F839A8" w:rsidRDefault="00F839A8" w:rsidP="00F839A8">
      <w:pPr>
        <w:pStyle w:val="Sansinterligne"/>
        <w:spacing w:after="120" w:line="276" w:lineRule="auto"/>
        <w:jc w:val="both"/>
        <w:rPr>
          <w:rFonts w:ascii="Arial" w:hAnsi="Arial" w:cs="Arial"/>
          <w:sz w:val="24"/>
          <w:szCs w:val="24"/>
        </w:rPr>
      </w:pPr>
      <w:bookmarkStart w:id="6" w:name="_Hlk56358853"/>
      <w:bookmarkEnd w:id="5"/>
    </w:p>
    <w:p w14:paraId="7561C511" w14:textId="6A84D0E5" w:rsidR="00846E34" w:rsidRPr="00F839A8" w:rsidRDefault="00701537" w:rsidP="00F839A8">
      <w:pPr>
        <w:pStyle w:val="Sansinterligne"/>
        <w:spacing w:after="120" w:line="276" w:lineRule="auto"/>
        <w:jc w:val="both"/>
        <w:rPr>
          <w:rFonts w:ascii="Arial" w:hAnsi="Arial" w:cs="Arial"/>
          <w:sz w:val="24"/>
          <w:szCs w:val="24"/>
        </w:rPr>
      </w:pPr>
      <w:r>
        <w:rPr>
          <w:rFonts w:ascii="Arial" w:hAnsi="Arial" w:cs="Arial"/>
          <w:sz w:val="24"/>
          <w:szCs w:val="24"/>
        </w:rPr>
        <w:t>Des</w:t>
      </w:r>
      <w:r w:rsidR="00846E34" w:rsidRPr="00F839A8">
        <w:rPr>
          <w:rFonts w:ascii="Arial" w:hAnsi="Arial" w:cs="Arial"/>
          <w:sz w:val="24"/>
          <w:szCs w:val="24"/>
        </w:rPr>
        <w:t xml:space="preserve"> stratégies sont également programmées pour recharger les batteries et le </w:t>
      </w:r>
      <w:r w:rsidR="00294ADB" w:rsidRPr="00F839A8">
        <w:rPr>
          <w:rFonts w:ascii="Arial" w:hAnsi="Arial" w:cs="Arial"/>
          <w:sz w:val="24"/>
          <w:szCs w:val="24"/>
        </w:rPr>
        <w:t>stock</w:t>
      </w:r>
      <w:r w:rsidR="00846E34" w:rsidRPr="00F839A8">
        <w:rPr>
          <w:rFonts w:ascii="Arial" w:hAnsi="Arial" w:cs="Arial"/>
          <w:sz w:val="24"/>
          <w:szCs w:val="24"/>
        </w:rPr>
        <w:t xml:space="preserve"> d’hydrogène aux moments judicieux, avant que ces réserves ne s’épuisent.</w:t>
      </w:r>
    </w:p>
    <w:p w14:paraId="12F1763A" w14:textId="5E39C54A" w:rsidR="00993680" w:rsidRPr="00F839A8" w:rsidRDefault="00846E34" w:rsidP="00F839A8">
      <w:pPr>
        <w:pStyle w:val="Sansinterligne"/>
        <w:spacing w:after="120" w:line="276" w:lineRule="auto"/>
        <w:jc w:val="both"/>
        <w:rPr>
          <w:rFonts w:ascii="Arial" w:hAnsi="Arial" w:cs="Arial"/>
          <w:sz w:val="24"/>
          <w:szCs w:val="24"/>
        </w:rPr>
      </w:pPr>
      <w:r w:rsidRPr="00F839A8">
        <w:rPr>
          <w:rFonts w:ascii="Arial" w:hAnsi="Arial" w:cs="Arial"/>
          <w:sz w:val="24"/>
          <w:szCs w:val="24"/>
        </w:rPr>
        <w:t>L</w:t>
      </w:r>
      <w:r w:rsidR="004F444D" w:rsidRPr="00F839A8">
        <w:rPr>
          <w:rFonts w:ascii="Arial" w:hAnsi="Arial" w:cs="Arial"/>
          <w:sz w:val="24"/>
          <w:szCs w:val="24"/>
        </w:rPr>
        <w:t xml:space="preserve">orsque le niveau de charge du </w:t>
      </w:r>
      <w:r w:rsidR="00582AF2" w:rsidRPr="00F839A8">
        <w:rPr>
          <w:rFonts w:ascii="Arial" w:hAnsi="Arial" w:cs="Arial"/>
          <w:sz w:val="24"/>
          <w:szCs w:val="24"/>
        </w:rPr>
        <w:t>parc batteries</w:t>
      </w:r>
      <w:r w:rsidRPr="00F839A8">
        <w:rPr>
          <w:rFonts w:ascii="Arial" w:hAnsi="Arial" w:cs="Arial"/>
          <w:sz w:val="24"/>
          <w:szCs w:val="24"/>
        </w:rPr>
        <w:t xml:space="preserve"> descend en dessous de 30</w:t>
      </w:r>
      <w:r w:rsidR="00701537">
        <w:rPr>
          <w:rFonts w:ascii="Arial" w:hAnsi="Arial" w:cs="Arial"/>
          <w:sz w:val="24"/>
          <w:szCs w:val="24"/>
        </w:rPr>
        <w:t> </w:t>
      </w:r>
      <w:r w:rsidRPr="00F839A8">
        <w:rPr>
          <w:rFonts w:ascii="Arial" w:hAnsi="Arial" w:cs="Arial"/>
          <w:sz w:val="24"/>
          <w:szCs w:val="24"/>
        </w:rPr>
        <w:t xml:space="preserve">%, la plus grande partie de la production électrique est dédiée à </w:t>
      </w:r>
      <w:r w:rsidR="00AA006C" w:rsidRPr="00F839A8">
        <w:rPr>
          <w:rFonts w:ascii="Arial" w:hAnsi="Arial" w:cs="Arial"/>
          <w:sz w:val="24"/>
          <w:szCs w:val="24"/>
        </w:rPr>
        <w:t>sa</w:t>
      </w:r>
      <w:r w:rsidR="00B31E24" w:rsidRPr="00F839A8">
        <w:rPr>
          <w:rFonts w:ascii="Arial" w:hAnsi="Arial" w:cs="Arial"/>
          <w:sz w:val="24"/>
          <w:szCs w:val="24"/>
        </w:rPr>
        <w:t xml:space="preserve"> re</w:t>
      </w:r>
      <w:r w:rsidRPr="00F839A8">
        <w:rPr>
          <w:rFonts w:ascii="Arial" w:hAnsi="Arial" w:cs="Arial"/>
          <w:sz w:val="24"/>
          <w:szCs w:val="24"/>
        </w:rPr>
        <w:t xml:space="preserve">charge. Lorsque </w:t>
      </w:r>
      <w:r w:rsidR="007D5263" w:rsidRPr="00F839A8">
        <w:rPr>
          <w:rFonts w:ascii="Arial" w:hAnsi="Arial" w:cs="Arial"/>
          <w:sz w:val="24"/>
          <w:szCs w:val="24"/>
        </w:rPr>
        <w:t>c</w:t>
      </w:r>
      <w:r w:rsidRPr="00F839A8">
        <w:rPr>
          <w:rFonts w:ascii="Arial" w:hAnsi="Arial" w:cs="Arial"/>
          <w:sz w:val="24"/>
          <w:szCs w:val="24"/>
        </w:rPr>
        <w:t xml:space="preserve">e niveau </w:t>
      </w:r>
      <w:r w:rsidR="002B606C" w:rsidRPr="00F839A8">
        <w:rPr>
          <w:rFonts w:ascii="Arial" w:hAnsi="Arial" w:cs="Arial"/>
          <w:sz w:val="24"/>
          <w:szCs w:val="24"/>
        </w:rPr>
        <w:t>est supérieur à 8</w:t>
      </w:r>
      <w:r w:rsidRPr="00F839A8">
        <w:rPr>
          <w:rFonts w:ascii="Arial" w:hAnsi="Arial" w:cs="Arial"/>
          <w:sz w:val="24"/>
          <w:szCs w:val="24"/>
        </w:rPr>
        <w:t>0</w:t>
      </w:r>
      <w:r w:rsidR="00701537">
        <w:rPr>
          <w:rFonts w:ascii="Arial" w:hAnsi="Arial" w:cs="Arial"/>
          <w:sz w:val="24"/>
          <w:szCs w:val="24"/>
        </w:rPr>
        <w:t> </w:t>
      </w:r>
      <w:r w:rsidRPr="00F839A8">
        <w:rPr>
          <w:rFonts w:ascii="Arial" w:hAnsi="Arial" w:cs="Arial"/>
          <w:sz w:val="24"/>
          <w:szCs w:val="24"/>
        </w:rPr>
        <w:t>%</w:t>
      </w:r>
      <w:r w:rsidR="002B606C" w:rsidRPr="00F839A8">
        <w:rPr>
          <w:rFonts w:ascii="Arial" w:hAnsi="Arial" w:cs="Arial"/>
          <w:sz w:val="24"/>
          <w:szCs w:val="24"/>
        </w:rPr>
        <w:t xml:space="preserve"> la pile </w:t>
      </w:r>
      <w:r w:rsidR="003A614D" w:rsidRPr="00F839A8">
        <w:rPr>
          <w:rFonts w:ascii="Arial" w:hAnsi="Arial" w:cs="Arial"/>
          <w:sz w:val="24"/>
          <w:szCs w:val="24"/>
        </w:rPr>
        <w:t>à combustible s’arrête</w:t>
      </w:r>
      <w:r w:rsidR="00685A2F" w:rsidRPr="00F839A8">
        <w:rPr>
          <w:rFonts w:ascii="Arial" w:hAnsi="Arial" w:cs="Arial"/>
          <w:sz w:val="24"/>
          <w:szCs w:val="24"/>
        </w:rPr>
        <w:t xml:space="preserve"> </w:t>
      </w:r>
      <w:r w:rsidR="001D6B65" w:rsidRPr="00F839A8">
        <w:rPr>
          <w:rFonts w:ascii="Arial" w:hAnsi="Arial" w:cs="Arial"/>
          <w:sz w:val="24"/>
          <w:szCs w:val="24"/>
        </w:rPr>
        <w:t>et l’énergie solaire sert à produire l’hydrogène.</w:t>
      </w:r>
      <w:r w:rsidR="00EF62D1" w:rsidRPr="00F839A8">
        <w:rPr>
          <w:rFonts w:ascii="Arial" w:hAnsi="Arial" w:cs="Arial"/>
          <w:sz w:val="24"/>
          <w:szCs w:val="24"/>
        </w:rPr>
        <w:t xml:space="preserve">   </w:t>
      </w:r>
    </w:p>
    <w:p w14:paraId="54513D13" w14:textId="77777777" w:rsidR="00846E34" w:rsidRDefault="00EF62D1" w:rsidP="004C0992">
      <w:pPr>
        <w:pStyle w:val="Sansinterligne"/>
        <w:jc w:val="both"/>
        <w:rPr>
          <w:rFonts w:ascii="Arial" w:hAnsi="Arial" w:cs="Arial"/>
          <w:color w:val="262626"/>
          <w:sz w:val="24"/>
          <w:szCs w:val="24"/>
        </w:rPr>
      </w:pPr>
      <w:r w:rsidRPr="00EF62D1">
        <w:rPr>
          <w:rFonts w:ascii="Arial" w:hAnsi="Arial" w:cs="Arial"/>
          <w:color w:val="262626"/>
          <w:sz w:val="24"/>
          <w:szCs w:val="24"/>
        </w:rPr>
        <w:t xml:space="preserve"> </w:t>
      </w:r>
    </w:p>
    <w:p w14:paraId="4BA0EFF9" w14:textId="77777777" w:rsidR="00993680" w:rsidRDefault="00993680" w:rsidP="004C0992">
      <w:pPr>
        <w:pStyle w:val="Sansinterligne"/>
        <w:jc w:val="both"/>
        <w:rPr>
          <w:rFonts w:ascii="Arial" w:hAnsi="Arial" w:cs="Arial"/>
          <w:color w:val="262626"/>
          <w:sz w:val="24"/>
          <w:szCs w:val="24"/>
        </w:rPr>
      </w:pPr>
      <w:r>
        <w:rPr>
          <w:rFonts w:ascii="Arial" w:hAnsi="Arial" w:cs="Arial"/>
          <w:noProof/>
          <w:color w:val="262626"/>
          <w:sz w:val="24"/>
          <w:szCs w:val="24"/>
          <w:lang w:eastAsia="fr-FR"/>
        </w:rPr>
        <w:lastRenderedPageBreak/>
        <w:drawing>
          <wp:inline distT="0" distB="0" distL="0" distR="0" wp14:anchorId="01647230" wp14:editId="53A6311B">
            <wp:extent cx="6035387" cy="4324474"/>
            <wp:effectExtent l="19050" t="19050" r="22860" b="1905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contrast="-40000"/>
                              </a14:imgEffect>
                            </a14:imgLayer>
                          </a14:imgProps>
                        </a:ext>
                      </a:extLst>
                    </a:blip>
                    <a:srcRect/>
                    <a:stretch>
                      <a:fillRect/>
                    </a:stretch>
                  </pic:blipFill>
                  <pic:spPr bwMode="auto">
                    <a:xfrm>
                      <a:off x="0" y="0"/>
                      <a:ext cx="6037999" cy="4326345"/>
                    </a:xfrm>
                    <a:prstGeom prst="rect">
                      <a:avLst/>
                    </a:prstGeom>
                    <a:noFill/>
                    <a:ln w="9525">
                      <a:solidFill>
                        <a:schemeClr val="tx1"/>
                      </a:solidFill>
                      <a:miter lim="800000"/>
                      <a:headEnd/>
                      <a:tailEnd/>
                    </a:ln>
                  </pic:spPr>
                </pic:pic>
              </a:graphicData>
            </a:graphic>
          </wp:inline>
        </w:drawing>
      </w:r>
    </w:p>
    <w:p w14:paraId="7C148D21" w14:textId="2E2982FD" w:rsidR="00846E34" w:rsidRPr="00BF32E6" w:rsidRDefault="00846E34" w:rsidP="00F839A8">
      <w:pPr>
        <w:pStyle w:val="Sansinterligne"/>
        <w:jc w:val="center"/>
        <w:rPr>
          <w:rFonts w:ascii="Arial" w:hAnsi="Arial" w:cs="Arial"/>
          <w:sz w:val="24"/>
          <w:szCs w:val="24"/>
        </w:rPr>
      </w:pPr>
      <w:r w:rsidRPr="00BF32E6">
        <w:rPr>
          <w:rFonts w:ascii="Arial" w:hAnsi="Arial" w:cs="Arial"/>
          <w:sz w:val="24"/>
          <w:szCs w:val="24"/>
        </w:rPr>
        <w:t xml:space="preserve">Figure </w:t>
      </w:r>
      <w:r w:rsidR="00F839A8">
        <w:rPr>
          <w:rFonts w:ascii="Arial" w:hAnsi="Arial" w:cs="Arial"/>
          <w:sz w:val="24"/>
          <w:szCs w:val="24"/>
        </w:rPr>
        <w:t>22</w:t>
      </w:r>
      <w:r w:rsidRPr="00BF32E6">
        <w:rPr>
          <w:rFonts w:ascii="Arial" w:hAnsi="Arial" w:cs="Arial"/>
          <w:sz w:val="24"/>
          <w:szCs w:val="24"/>
        </w:rPr>
        <w:t xml:space="preserve"> : </w:t>
      </w:r>
      <w:r w:rsidR="00F839A8">
        <w:rPr>
          <w:rFonts w:ascii="Arial" w:hAnsi="Arial" w:cs="Arial"/>
          <w:sz w:val="24"/>
          <w:szCs w:val="24"/>
        </w:rPr>
        <w:t>d</w:t>
      </w:r>
      <w:r w:rsidRPr="00BF32E6">
        <w:rPr>
          <w:rFonts w:ascii="Arial" w:hAnsi="Arial" w:cs="Arial"/>
          <w:sz w:val="24"/>
          <w:szCs w:val="24"/>
        </w:rPr>
        <w:t>iagramme d’états</w:t>
      </w:r>
      <w:r w:rsidR="00BF32E6">
        <w:rPr>
          <w:rFonts w:ascii="Arial" w:hAnsi="Arial" w:cs="Arial"/>
          <w:sz w:val="24"/>
          <w:szCs w:val="24"/>
        </w:rPr>
        <w:t xml:space="preserve"> partiel</w:t>
      </w:r>
      <w:r w:rsidRPr="00BF32E6">
        <w:rPr>
          <w:rFonts w:ascii="Arial" w:hAnsi="Arial" w:cs="Arial"/>
          <w:sz w:val="24"/>
          <w:szCs w:val="24"/>
        </w:rPr>
        <w:t>.</w:t>
      </w:r>
    </w:p>
    <w:p w14:paraId="3B772C64" w14:textId="77777777" w:rsidR="006C5EC9" w:rsidRDefault="006C5EC9" w:rsidP="004C0992">
      <w:pPr>
        <w:pStyle w:val="Sansinterligne"/>
        <w:jc w:val="both"/>
        <w:rPr>
          <w:rFonts w:ascii="Arial" w:hAnsi="Arial" w:cs="Arial"/>
          <w:sz w:val="24"/>
          <w:szCs w:val="24"/>
          <w:highlight w:val="green"/>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7843"/>
      </w:tblGrid>
      <w:tr w:rsidR="00F839A8" w:rsidRPr="00F839A8" w14:paraId="4D85E842" w14:textId="77777777" w:rsidTr="00EE4DEC">
        <w:tc>
          <w:tcPr>
            <w:tcW w:w="1809" w:type="dxa"/>
            <w:shd w:val="clear" w:color="auto" w:fill="D9D9D9" w:themeFill="background1" w:themeFillShade="D9"/>
          </w:tcPr>
          <w:p w14:paraId="78A7DE7E" w14:textId="7840C4F0" w:rsidR="00F839A8" w:rsidRDefault="00F839A8" w:rsidP="00E642AC">
            <w:pPr>
              <w:pStyle w:val="Sansinterligne"/>
              <w:spacing w:line="276" w:lineRule="auto"/>
              <w:rPr>
                <w:rFonts w:ascii="Arial" w:hAnsi="Arial" w:cs="Arial"/>
                <w:sz w:val="24"/>
                <w:szCs w:val="24"/>
              </w:rPr>
            </w:pPr>
            <w:r>
              <w:rPr>
                <w:rFonts w:ascii="Arial" w:hAnsi="Arial" w:cs="Arial"/>
                <w:sz w:val="24"/>
                <w:szCs w:val="24"/>
              </w:rPr>
              <w:t>Question 1.2</w:t>
            </w:r>
            <w:r w:rsidR="00E642AC">
              <w:rPr>
                <w:rFonts w:ascii="Arial" w:hAnsi="Arial" w:cs="Arial"/>
                <w:sz w:val="24"/>
                <w:szCs w:val="24"/>
              </w:rPr>
              <w:t>2</w:t>
            </w:r>
          </w:p>
        </w:tc>
        <w:tc>
          <w:tcPr>
            <w:tcW w:w="7969" w:type="dxa"/>
            <w:shd w:val="clear" w:color="auto" w:fill="D9D9D9" w:themeFill="background1" w:themeFillShade="D9"/>
          </w:tcPr>
          <w:p w14:paraId="44C71D4F" w14:textId="39A29F6A" w:rsidR="00F839A8" w:rsidRPr="00F839A8" w:rsidRDefault="00F839A8" w:rsidP="00F839A8">
            <w:pPr>
              <w:pStyle w:val="Sansinterligne"/>
              <w:spacing w:after="120" w:line="276" w:lineRule="auto"/>
              <w:contextualSpacing/>
              <w:jc w:val="both"/>
              <w:rPr>
                <w:rFonts w:ascii="Arial" w:hAnsi="Arial" w:cs="Arial"/>
                <w:b/>
                <w:bCs/>
                <w:iCs/>
                <w:sz w:val="24"/>
                <w:szCs w:val="24"/>
              </w:rPr>
            </w:pPr>
            <w:r w:rsidRPr="00F839A8">
              <w:rPr>
                <w:rFonts w:ascii="Arial" w:hAnsi="Arial" w:cs="Arial"/>
                <w:iCs/>
                <w:sz w:val="24"/>
                <w:szCs w:val="24"/>
              </w:rPr>
              <w:t xml:space="preserve">À partir du diagramme d’état partiel ci-dessus, </w:t>
            </w:r>
            <w:r w:rsidRPr="00F839A8">
              <w:rPr>
                <w:rFonts w:ascii="Arial" w:hAnsi="Arial" w:cs="Arial"/>
                <w:b/>
                <w:bCs/>
                <w:iCs/>
                <w:sz w:val="24"/>
                <w:szCs w:val="24"/>
              </w:rPr>
              <w:t xml:space="preserve">indiquer </w:t>
            </w:r>
            <w:r w:rsidRPr="00F839A8">
              <w:rPr>
                <w:rFonts w:ascii="Arial" w:hAnsi="Arial" w:cs="Arial"/>
                <w:iCs/>
                <w:sz w:val="24"/>
                <w:szCs w:val="24"/>
              </w:rPr>
              <w:t xml:space="preserve">sur votre feuille de copie quelle variable ci-dessous est associée </w:t>
            </w:r>
            <w:r>
              <w:rPr>
                <w:rFonts w:ascii="Arial" w:hAnsi="Arial" w:cs="Arial"/>
                <w:iCs/>
                <w:sz w:val="24"/>
                <w:szCs w:val="24"/>
              </w:rPr>
              <w:t>à une des transitions 1, 2 et 3 :</w:t>
            </w:r>
          </w:p>
          <w:p w14:paraId="25BC3711" w14:textId="11A0FF10" w:rsidR="00F839A8" w:rsidRPr="00F839A8" w:rsidRDefault="00F839A8" w:rsidP="00F839A8">
            <w:pPr>
              <w:pStyle w:val="Sansinterligne"/>
              <w:numPr>
                <w:ilvl w:val="0"/>
                <w:numId w:val="27"/>
              </w:numPr>
              <w:spacing w:after="120" w:line="276" w:lineRule="auto"/>
              <w:contextualSpacing/>
              <w:jc w:val="both"/>
              <w:rPr>
                <w:rFonts w:ascii="Arial" w:hAnsi="Arial" w:cs="Arial"/>
                <w:iCs/>
                <w:sz w:val="24"/>
                <w:szCs w:val="24"/>
              </w:rPr>
            </w:pPr>
            <w:proofErr w:type="gramStart"/>
            <w:r w:rsidRPr="00F839A8">
              <w:rPr>
                <w:rFonts w:ascii="Arial" w:hAnsi="Arial" w:cs="Arial"/>
                <w:iCs/>
                <w:sz w:val="24"/>
                <w:szCs w:val="24"/>
              </w:rPr>
              <w:t>charge</w:t>
            </w:r>
            <w:proofErr w:type="gramEnd"/>
            <w:r w:rsidRPr="00F839A8">
              <w:rPr>
                <w:rFonts w:ascii="Arial" w:hAnsi="Arial" w:cs="Arial"/>
                <w:iCs/>
                <w:sz w:val="24"/>
                <w:szCs w:val="24"/>
              </w:rPr>
              <w:t xml:space="preserve"> batterie &lt; 30</w:t>
            </w:r>
            <w:r w:rsidR="00701537">
              <w:rPr>
                <w:rFonts w:ascii="Arial" w:hAnsi="Arial" w:cs="Arial"/>
                <w:iCs/>
                <w:sz w:val="24"/>
                <w:szCs w:val="24"/>
              </w:rPr>
              <w:t> </w:t>
            </w:r>
            <w:r w:rsidRPr="00F839A8">
              <w:rPr>
                <w:rFonts w:ascii="Arial" w:hAnsi="Arial" w:cs="Arial"/>
                <w:iCs/>
                <w:sz w:val="24"/>
                <w:szCs w:val="24"/>
              </w:rPr>
              <w:t>% ;</w:t>
            </w:r>
          </w:p>
          <w:p w14:paraId="40995913" w14:textId="65219D18" w:rsidR="00F839A8" w:rsidRPr="00F839A8" w:rsidRDefault="00F839A8" w:rsidP="00F839A8">
            <w:pPr>
              <w:pStyle w:val="Sansinterligne"/>
              <w:numPr>
                <w:ilvl w:val="0"/>
                <w:numId w:val="27"/>
              </w:numPr>
              <w:spacing w:line="276" w:lineRule="auto"/>
              <w:ind w:left="788" w:hanging="357"/>
              <w:jc w:val="both"/>
              <w:rPr>
                <w:rFonts w:ascii="Arial" w:hAnsi="Arial" w:cs="Arial"/>
                <w:iCs/>
                <w:sz w:val="24"/>
                <w:szCs w:val="24"/>
              </w:rPr>
            </w:pPr>
            <w:proofErr w:type="gramStart"/>
            <w:r w:rsidRPr="00F839A8">
              <w:rPr>
                <w:rFonts w:ascii="Arial" w:hAnsi="Arial" w:cs="Arial"/>
                <w:iCs/>
                <w:sz w:val="24"/>
                <w:szCs w:val="24"/>
              </w:rPr>
              <w:t>charge</w:t>
            </w:r>
            <w:proofErr w:type="gramEnd"/>
            <w:r w:rsidRPr="00F839A8">
              <w:rPr>
                <w:rFonts w:ascii="Arial" w:hAnsi="Arial" w:cs="Arial"/>
                <w:iCs/>
                <w:sz w:val="24"/>
                <w:szCs w:val="24"/>
              </w:rPr>
              <w:t xml:space="preserve"> batterie &gt; 80</w:t>
            </w:r>
            <w:r w:rsidR="00701537">
              <w:rPr>
                <w:rFonts w:ascii="Arial" w:hAnsi="Arial" w:cs="Arial"/>
                <w:iCs/>
                <w:sz w:val="24"/>
                <w:szCs w:val="24"/>
              </w:rPr>
              <w:t> </w:t>
            </w:r>
            <w:r w:rsidRPr="00F839A8">
              <w:rPr>
                <w:rFonts w:ascii="Arial" w:hAnsi="Arial" w:cs="Arial"/>
                <w:iCs/>
                <w:sz w:val="24"/>
                <w:szCs w:val="24"/>
              </w:rPr>
              <w:t>% ;</w:t>
            </w:r>
          </w:p>
          <w:p w14:paraId="7ACE0AEC" w14:textId="4C498427" w:rsidR="00F839A8" w:rsidRPr="00F839A8" w:rsidRDefault="00F839A8" w:rsidP="00F839A8">
            <w:pPr>
              <w:pStyle w:val="Paragraphedeliste"/>
              <w:numPr>
                <w:ilvl w:val="0"/>
                <w:numId w:val="27"/>
              </w:numPr>
              <w:spacing w:before="100" w:beforeAutospacing="1" w:after="120" w:line="276" w:lineRule="auto"/>
              <w:rPr>
                <w:rFonts w:ascii="Arial" w:eastAsia="Times New Roman" w:hAnsi="Arial" w:cs="Arial"/>
                <w:sz w:val="24"/>
                <w:szCs w:val="24"/>
                <w:lang w:eastAsia="fr-FR"/>
              </w:rPr>
            </w:pPr>
            <w:proofErr w:type="gramStart"/>
            <w:r w:rsidRPr="00F839A8">
              <w:rPr>
                <w:rFonts w:ascii="Arial" w:eastAsia="Times New Roman" w:hAnsi="Arial" w:cs="Arial"/>
                <w:bCs/>
                <w:sz w:val="24"/>
                <w:szCs w:val="24"/>
                <w:lang w:eastAsia="fr-FR"/>
              </w:rPr>
              <w:t>apport</w:t>
            </w:r>
            <w:proofErr w:type="gramEnd"/>
            <w:r w:rsidRPr="00F839A8">
              <w:rPr>
                <w:rFonts w:ascii="Arial" w:eastAsia="Times New Roman" w:hAnsi="Arial" w:cs="Arial"/>
                <w:bCs/>
                <w:sz w:val="24"/>
                <w:szCs w:val="24"/>
                <w:lang w:eastAsia="fr-FR"/>
              </w:rPr>
              <w:t xml:space="preserve"> solaire inférieur à l'énergie nécessaire à la propulsion</w:t>
            </w:r>
            <w:r w:rsidRPr="00F839A8">
              <w:rPr>
                <w:rFonts w:ascii="Arial" w:hAnsi="Arial" w:cs="Arial"/>
                <w:iCs/>
                <w:sz w:val="24"/>
                <w:szCs w:val="24"/>
              </w:rPr>
              <w:t>.</w:t>
            </w:r>
          </w:p>
        </w:tc>
      </w:tr>
    </w:tbl>
    <w:p w14:paraId="100D3564" w14:textId="77777777" w:rsidR="00F839A8" w:rsidRDefault="00F839A8" w:rsidP="004C0992">
      <w:pPr>
        <w:pStyle w:val="Sansinterligne"/>
        <w:jc w:val="both"/>
        <w:rPr>
          <w:rFonts w:ascii="Arial" w:hAnsi="Arial" w:cs="Arial"/>
          <w:sz w:val="24"/>
          <w:szCs w:val="24"/>
          <w:highlight w:val="green"/>
        </w:rPr>
      </w:pPr>
    </w:p>
    <w:bookmarkEnd w:id="6"/>
    <w:p w14:paraId="47B9F33D" w14:textId="77777777" w:rsidR="00846E34" w:rsidRPr="005E1E26" w:rsidRDefault="00846E34" w:rsidP="004C0992">
      <w:pPr>
        <w:pStyle w:val="Sansinterligne"/>
        <w:jc w:val="both"/>
        <w:rPr>
          <w:rFonts w:ascii="Arial" w:hAnsi="Arial" w:cs="Arial"/>
          <w:i/>
          <w:iCs/>
          <w:sz w:val="24"/>
          <w:szCs w:val="24"/>
        </w:rPr>
      </w:pPr>
    </w:p>
    <w:p w14:paraId="43B55569" w14:textId="77777777" w:rsidR="007D3BCA" w:rsidRDefault="007D3BCA" w:rsidP="004C0992">
      <w:pPr>
        <w:pStyle w:val="Sansinterligne"/>
        <w:jc w:val="both"/>
        <w:rPr>
          <w:rFonts w:ascii="Arial" w:hAnsi="Arial" w:cs="Arial"/>
          <w:b/>
          <w:bCs/>
          <w:i/>
          <w:iCs/>
          <w:sz w:val="24"/>
          <w:szCs w:val="24"/>
        </w:rPr>
      </w:pPr>
    </w:p>
    <w:p w14:paraId="47A62B84" w14:textId="77777777" w:rsidR="001259E2" w:rsidRDefault="001259E2" w:rsidP="00F839A8">
      <w:pPr>
        <w:pBdr>
          <w:bottom w:val="single" w:sz="4" w:space="1" w:color="auto"/>
        </w:pBdr>
        <w:spacing w:before="120" w:after="120"/>
        <w:ind w:right="851"/>
        <w:rPr>
          <w:rFonts w:ascii="Arial" w:hAnsi="Arial" w:cs="Arial"/>
          <w:b/>
          <w:noProof/>
          <w:sz w:val="28"/>
          <w:szCs w:val="28"/>
        </w:rPr>
        <w:sectPr w:rsidR="001259E2" w:rsidSect="001827F6">
          <w:footerReference w:type="default" r:id="rId54"/>
          <w:pgSz w:w="11906" w:h="16838"/>
          <w:pgMar w:top="851" w:right="1134" w:bottom="851" w:left="1134" w:header="709" w:footer="709" w:gutter="0"/>
          <w:cols w:space="708"/>
          <w:docGrid w:linePitch="360"/>
        </w:sectPr>
      </w:pPr>
      <w:bookmarkStart w:id="7" w:name="_Hlk52743796"/>
    </w:p>
    <w:p w14:paraId="30B14184" w14:textId="0539CFD4" w:rsidR="001259E2" w:rsidRDefault="001259E2" w:rsidP="00F839A8">
      <w:pPr>
        <w:pBdr>
          <w:bottom w:val="single" w:sz="4" w:space="1" w:color="auto"/>
        </w:pBdr>
        <w:spacing w:before="120" w:after="120"/>
        <w:ind w:right="851"/>
        <w:rPr>
          <w:rFonts w:ascii="Arial" w:hAnsi="Arial" w:cs="Arial"/>
          <w:b/>
          <w:noProof/>
          <w:sz w:val="28"/>
          <w:szCs w:val="28"/>
        </w:rPr>
        <w:sectPr w:rsidR="001259E2" w:rsidSect="001827F6">
          <w:pgSz w:w="11906" w:h="16838"/>
          <w:pgMar w:top="851" w:right="1134" w:bottom="851" w:left="1134" w:header="709" w:footer="709" w:gutter="0"/>
          <w:cols w:space="708"/>
          <w:docGrid w:linePitch="360"/>
        </w:sectPr>
      </w:pPr>
      <w:r w:rsidRPr="001259E2">
        <w:rPr>
          <w:rFonts w:ascii="Arial" w:hAnsi="Arial" w:cs="Arial"/>
          <w:b/>
          <w:noProof/>
          <w:sz w:val="28"/>
          <w:szCs w:val="28"/>
          <w:lang w:eastAsia="fr-FR"/>
        </w:rPr>
        <w:lastRenderedPageBreak/>
        <mc:AlternateContent>
          <mc:Choice Requires="wps">
            <w:drawing>
              <wp:anchor distT="45720" distB="45720" distL="114300" distR="114300" simplePos="0" relativeHeight="251685376" behindDoc="0" locked="0" layoutInCell="1" allowOverlap="1" wp14:anchorId="1F37D0B5" wp14:editId="29B6CB87">
                <wp:simplePos x="0" y="0"/>
                <wp:positionH relativeFrom="column">
                  <wp:posOffset>853440</wp:posOffset>
                </wp:positionH>
                <wp:positionV relativeFrom="paragraph">
                  <wp:posOffset>3180715</wp:posOffset>
                </wp:positionV>
                <wp:extent cx="4677410" cy="1404620"/>
                <wp:effectExtent l="0" t="0" r="27940" b="22225"/>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7410" cy="1404620"/>
                        </a:xfrm>
                        <a:prstGeom prst="rect">
                          <a:avLst/>
                        </a:prstGeom>
                        <a:solidFill>
                          <a:srgbClr val="FFFFFF"/>
                        </a:solidFill>
                        <a:ln w="9525">
                          <a:solidFill>
                            <a:srgbClr val="000000"/>
                          </a:solidFill>
                          <a:miter lim="800000"/>
                          <a:headEnd/>
                          <a:tailEnd/>
                        </a:ln>
                      </wps:spPr>
                      <wps:txbx>
                        <w:txbxContent>
                          <w:p w14:paraId="5A717113" w14:textId="77777777" w:rsidR="00460D32" w:rsidRPr="001259E2" w:rsidRDefault="00460D32" w:rsidP="001259E2">
                            <w:pPr>
                              <w:spacing w:line="276" w:lineRule="auto"/>
                              <w:jc w:val="center"/>
                              <w:rPr>
                                <w:rFonts w:ascii="Arial" w:hAnsi="Arial" w:cs="Arial"/>
                                <w:b/>
                                <w:sz w:val="8"/>
                                <w:szCs w:val="8"/>
                              </w:rPr>
                            </w:pPr>
                          </w:p>
                          <w:p w14:paraId="5020C67E" w14:textId="48114ADA" w:rsidR="00460D32" w:rsidRPr="001259E2" w:rsidRDefault="00460D32" w:rsidP="001259E2">
                            <w:pPr>
                              <w:spacing w:line="276" w:lineRule="auto"/>
                              <w:jc w:val="center"/>
                              <w:rPr>
                                <w:rFonts w:ascii="Arial" w:hAnsi="Arial" w:cs="Arial"/>
                                <w:b/>
                                <w:sz w:val="30"/>
                                <w:szCs w:val="30"/>
                              </w:rPr>
                            </w:pPr>
                            <w:r w:rsidRPr="001259E2">
                              <w:rPr>
                                <w:rFonts w:ascii="Arial" w:hAnsi="Arial" w:cs="Arial"/>
                                <w:b/>
                                <w:sz w:val="30"/>
                                <w:szCs w:val="30"/>
                              </w:rPr>
                              <w:t>Page blanche laissée intentionnellement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37D0B5" id="_x0000_s1041" type="#_x0000_t202" style="position:absolute;margin-left:67.2pt;margin-top:250.45pt;width:368.3pt;height:110.6pt;z-index:2516853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">
                <v:textbox style="mso-fit-shape-to-text:t">
                  <w:txbxContent>
                    <w:p w14:paraId="5A717113" w14:textId="77777777" w:rsidR="00460D32" w:rsidRPr="001259E2" w:rsidRDefault="00460D32" w:rsidP="001259E2">
                      <w:pPr>
                        <w:spacing w:line="276" w:lineRule="auto"/>
                        <w:jc w:val="center"/>
                        <w:rPr>
                          <w:rFonts w:ascii="Arial" w:hAnsi="Arial" w:cs="Arial"/>
                          <w:b/>
                          <w:sz w:val="8"/>
                          <w:szCs w:val="8"/>
                        </w:rPr>
                      </w:pPr>
                    </w:p>
                    <w:p w14:paraId="5020C67E" w14:textId="48114ADA" w:rsidR="00460D32" w:rsidRPr="001259E2" w:rsidRDefault="00460D32" w:rsidP="001259E2">
                      <w:pPr>
                        <w:spacing w:line="276" w:lineRule="auto"/>
                        <w:jc w:val="center"/>
                        <w:rPr>
                          <w:rFonts w:ascii="Arial" w:hAnsi="Arial" w:cs="Arial"/>
                          <w:b/>
                          <w:sz w:val="30"/>
                          <w:szCs w:val="30"/>
                        </w:rPr>
                      </w:pPr>
                      <w:r w:rsidRPr="001259E2">
                        <w:rPr>
                          <w:rFonts w:ascii="Arial" w:hAnsi="Arial" w:cs="Arial"/>
                          <w:b/>
                          <w:sz w:val="30"/>
                          <w:szCs w:val="30"/>
                        </w:rPr>
                        <w:t>Page blanche laissée intentionnellement</w:t>
                      </w:r>
                    </w:p>
                  </w:txbxContent>
                </v:textbox>
                <w10:wrap type="square"/>
              </v:shape>
            </w:pict>
          </mc:Fallback>
        </mc:AlternateContent>
      </w:r>
    </w:p>
    <w:p w14:paraId="24554FEE" w14:textId="1028B87A" w:rsidR="00846E34" w:rsidRPr="00F839A8" w:rsidRDefault="00993680" w:rsidP="00F839A8">
      <w:pPr>
        <w:pBdr>
          <w:bottom w:val="single" w:sz="4" w:space="1" w:color="auto"/>
        </w:pBdr>
        <w:spacing w:before="120" w:after="120"/>
        <w:ind w:right="851"/>
        <w:rPr>
          <w:rFonts w:ascii="Arial" w:hAnsi="Arial" w:cs="Arial"/>
          <w:b/>
          <w:noProof/>
          <w:sz w:val="28"/>
          <w:szCs w:val="28"/>
        </w:rPr>
      </w:pPr>
      <w:r w:rsidRPr="00F839A8">
        <w:rPr>
          <w:rFonts w:ascii="Arial" w:hAnsi="Arial" w:cs="Arial"/>
          <w:b/>
          <w:noProof/>
          <w:sz w:val="28"/>
          <w:szCs w:val="28"/>
        </w:rPr>
        <w:lastRenderedPageBreak/>
        <w:t>Document</w:t>
      </w:r>
      <w:r w:rsidR="007530B8">
        <w:rPr>
          <w:rFonts w:ascii="Arial" w:hAnsi="Arial" w:cs="Arial"/>
          <w:b/>
          <w:noProof/>
          <w:sz w:val="28"/>
          <w:szCs w:val="28"/>
        </w:rPr>
        <w:t>-</w:t>
      </w:r>
      <w:r w:rsidRPr="00F839A8">
        <w:rPr>
          <w:rFonts w:ascii="Arial" w:hAnsi="Arial" w:cs="Arial"/>
          <w:b/>
          <w:noProof/>
          <w:sz w:val="28"/>
          <w:szCs w:val="28"/>
        </w:rPr>
        <w:t>r</w:t>
      </w:r>
      <w:r w:rsidR="00F839A8" w:rsidRPr="00F839A8">
        <w:rPr>
          <w:rFonts w:ascii="Arial" w:hAnsi="Arial" w:cs="Arial"/>
          <w:b/>
          <w:noProof/>
          <w:sz w:val="28"/>
          <w:szCs w:val="28"/>
        </w:rPr>
        <w:t>éponse DR1</w:t>
      </w:r>
    </w:p>
    <w:bookmarkEnd w:id="7"/>
    <w:p w14:paraId="6507D61B" w14:textId="34D06FAF" w:rsidR="00846E34" w:rsidRPr="00685A2F" w:rsidRDefault="00D02339" w:rsidP="00846E34">
      <w:pPr>
        <w:rPr>
          <w:rFonts w:ascii="Arial" w:hAnsi="Arial" w:cs="Arial"/>
          <w:bCs/>
          <w:sz w:val="24"/>
          <w:szCs w:val="24"/>
        </w:rPr>
      </w:pPr>
      <w:r>
        <w:rPr>
          <w:rFonts w:ascii="Arial" w:hAnsi="Arial" w:cs="Arial"/>
          <w:bCs/>
          <w:sz w:val="24"/>
          <w:szCs w:val="24"/>
        </w:rPr>
        <w:t>Question 1.1</w:t>
      </w:r>
      <w:r w:rsidR="00A57AAB">
        <w:rPr>
          <w:rFonts w:ascii="Arial" w:hAnsi="Arial" w:cs="Arial"/>
          <w:bCs/>
          <w:sz w:val="24"/>
          <w:szCs w:val="24"/>
        </w:rPr>
        <w:t>3</w:t>
      </w:r>
    </w:p>
    <w:p w14:paraId="78ADB567" w14:textId="77777777" w:rsidR="00851D37" w:rsidRDefault="00846E34" w:rsidP="00CD61E5">
      <w:pPr>
        <w:jc w:val="center"/>
        <w:rPr>
          <w:bCs/>
        </w:rPr>
        <w:sectPr w:rsidR="00851D37" w:rsidSect="001827F6">
          <w:pgSz w:w="11906" w:h="16838"/>
          <w:pgMar w:top="851" w:right="1134" w:bottom="851" w:left="1134" w:header="709" w:footer="709" w:gutter="0"/>
          <w:cols w:space="708"/>
          <w:docGrid w:linePitch="360"/>
        </w:sectPr>
      </w:pPr>
      <w:r w:rsidRPr="00846E34">
        <w:rPr>
          <w:bCs/>
          <w:noProof/>
          <w:lang w:eastAsia="fr-FR"/>
        </w:rPr>
        <w:drawing>
          <wp:inline distT="0" distB="0" distL="0" distR="0" wp14:anchorId="4DF80601" wp14:editId="64AAB10A">
            <wp:extent cx="8562187" cy="3934149"/>
            <wp:effectExtent l="8890" t="0" r="635" b="635"/>
            <wp:docPr id="150"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sharpenSoften amount="50000"/>
                              </a14:imgEffect>
                              <a14:imgEffect>
                                <a14:brightnessContrast contrast="-40000"/>
                              </a14:imgEffect>
                            </a14:imgLayer>
                          </a14:imgProps>
                        </a:ext>
                      </a:extLst>
                    </a:blip>
                    <a:srcRect l="2967" r="1780"/>
                    <a:stretch/>
                  </pic:blipFill>
                  <pic:spPr bwMode="auto">
                    <a:xfrm rot="16200000">
                      <a:off x="0" y="0"/>
                      <a:ext cx="8574700" cy="3939898"/>
                    </a:xfrm>
                    <a:prstGeom prst="rect">
                      <a:avLst/>
                    </a:prstGeom>
                    <a:noFill/>
                    <a:ln>
                      <a:noFill/>
                    </a:ln>
                    <a:extLst>
                      <a:ext uri="{53640926-AAD7-44D8-BBD7-CCE9431645EC}">
                        <a14:shadowObscured xmlns:a14="http://schemas.microsoft.com/office/drawing/2010/main"/>
                      </a:ext>
                    </a:extLst>
                  </pic:spPr>
                </pic:pic>
              </a:graphicData>
            </a:graphic>
          </wp:inline>
        </w:drawing>
      </w:r>
    </w:p>
    <w:p w14:paraId="3B152A54" w14:textId="5184BC5F" w:rsidR="00846E34" w:rsidRPr="00366A48" w:rsidRDefault="00366A48" w:rsidP="00366A48">
      <w:pPr>
        <w:pBdr>
          <w:bottom w:val="single" w:sz="4" w:space="1" w:color="auto"/>
        </w:pBdr>
        <w:rPr>
          <w:b/>
          <w:bCs/>
        </w:rPr>
      </w:pPr>
      <w:r w:rsidRPr="00366A48">
        <w:rPr>
          <w:rFonts w:ascii="Arial" w:hAnsi="Arial" w:cs="Arial"/>
          <w:b/>
          <w:bCs/>
          <w:sz w:val="28"/>
          <w:szCs w:val="28"/>
        </w:rPr>
        <w:lastRenderedPageBreak/>
        <w:t>Document</w:t>
      </w:r>
      <w:r w:rsidR="007530B8">
        <w:rPr>
          <w:rFonts w:ascii="Arial" w:hAnsi="Arial" w:cs="Arial"/>
          <w:b/>
          <w:bCs/>
          <w:sz w:val="28"/>
          <w:szCs w:val="28"/>
        </w:rPr>
        <w:t>-</w:t>
      </w:r>
      <w:r w:rsidRPr="00366A48">
        <w:rPr>
          <w:rFonts w:ascii="Arial" w:hAnsi="Arial" w:cs="Arial"/>
          <w:b/>
          <w:bCs/>
          <w:sz w:val="28"/>
          <w:szCs w:val="28"/>
        </w:rPr>
        <w:t>Réponse DR2</w:t>
      </w:r>
    </w:p>
    <w:p w14:paraId="205484AC" w14:textId="77777777" w:rsidR="00216ABB" w:rsidRDefault="00366A48" w:rsidP="00366A48">
      <w:pPr>
        <w:jc w:val="center"/>
        <w:rPr>
          <w:bCs/>
        </w:rPr>
        <w:sectPr w:rsidR="00216ABB" w:rsidSect="00851D37">
          <w:footerReference w:type="default" r:id="rId57"/>
          <w:pgSz w:w="16838" w:h="11906" w:orient="landscape"/>
          <w:pgMar w:top="1134" w:right="851" w:bottom="1134" w:left="851" w:header="709" w:footer="709" w:gutter="0"/>
          <w:cols w:space="708"/>
          <w:docGrid w:linePitch="360"/>
        </w:sectPr>
      </w:pPr>
      <w:r w:rsidRPr="00366A48">
        <w:rPr>
          <w:bCs/>
          <w:noProof/>
          <w:lang w:eastAsia="fr-FR"/>
        </w:rPr>
        <mc:AlternateContent>
          <mc:Choice Requires="wps">
            <w:drawing>
              <wp:anchor distT="0" distB="0" distL="114300" distR="114300" simplePos="0" relativeHeight="251664384" behindDoc="0" locked="0" layoutInCell="1" allowOverlap="1" wp14:anchorId="1FF1AF78" wp14:editId="0356B2EA">
                <wp:simplePos x="0" y="0"/>
                <wp:positionH relativeFrom="column">
                  <wp:posOffset>-5995</wp:posOffset>
                </wp:positionH>
                <wp:positionV relativeFrom="paragraph">
                  <wp:posOffset>-4181</wp:posOffset>
                </wp:positionV>
                <wp:extent cx="1282535" cy="339098"/>
                <wp:effectExtent l="0" t="0" r="0" b="3810"/>
                <wp:wrapNone/>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535" cy="339098"/>
                        </a:xfrm>
                        <a:prstGeom prst="rect">
                          <a:avLst/>
                        </a:prstGeom>
                        <a:solidFill>
                          <a:srgbClr val="FFFFFF"/>
                        </a:solidFill>
                        <a:ln w="9525">
                          <a:noFill/>
                          <a:miter lim="800000"/>
                          <a:headEnd/>
                          <a:tailEnd/>
                        </a:ln>
                      </wps:spPr>
                      <wps:txbx>
                        <w:txbxContent>
                          <w:p w14:paraId="2EDA042B" w14:textId="6D1D004F" w:rsidR="00460D32" w:rsidRPr="00A57AAB" w:rsidRDefault="00460D32" w:rsidP="00366A48">
                            <w:pPr>
                              <w:rPr>
                                <w:rFonts w:ascii="Arial" w:hAnsi="Arial" w:cs="Arial"/>
                                <w:bCs/>
                                <w:noProof/>
                                <w:sz w:val="24"/>
                                <w:szCs w:val="24"/>
                                <w:lang w:eastAsia="fr-FR"/>
                              </w:rPr>
                            </w:pPr>
                            <w:r w:rsidRPr="00A57AAB">
                              <w:rPr>
                                <w:rFonts w:ascii="Arial" w:hAnsi="Arial" w:cs="Arial"/>
                                <w:bCs/>
                                <w:noProof/>
                                <w:sz w:val="24"/>
                                <w:szCs w:val="24"/>
                                <w:lang w:eastAsia="fr-FR"/>
                              </w:rPr>
                              <w:t>Question 1.15</w:t>
                            </w:r>
                          </w:p>
                          <w:p w14:paraId="6999D2CE" w14:textId="5B779A6E" w:rsidR="00460D32" w:rsidRDefault="00460D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1AF78" id="_x0000_s1042" type="#_x0000_t202" style="position:absolute;left:0;text-align:left;margin-left:-.45pt;margin-top:-.35pt;width:101pt;height:26.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" stroked="f">
                <v:textbox>
                  <w:txbxContent>
                    <w:p w14:paraId="2EDA042B" w14:textId="6D1D004F" w:rsidR="00460D32" w:rsidRPr="00A57AAB" w:rsidRDefault="00460D32" w:rsidP="00366A48">
                      <w:pPr>
                        <w:rPr>
                          <w:rFonts w:ascii="Arial" w:hAnsi="Arial" w:cs="Arial"/>
                          <w:bCs/>
                          <w:noProof/>
                          <w:sz w:val="24"/>
                          <w:szCs w:val="24"/>
                          <w:lang w:eastAsia="fr-FR"/>
                        </w:rPr>
                      </w:pPr>
                      <w:r w:rsidRPr="00A57AAB">
                        <w:rPr>
                          <w:rFonts w:ascii="Arial" w:hAnsi="Arial" w:cs="Arial"/>
                          <w:bCs/>
                          <w:noProof/>
                          <w:sz w:val="24"/>
                          <w:szCs w:val="24"/>
                          <w:lang w:eastAsia="fr-FR"/>
                        </w:rPr>
                        <w:t>Question 1.15</w:t>
                      </w:r>
                    </w:p>
                    <w:p w14:paraId="6999D2CE" w14:textId="5B779A6E" w:rsidR="00460D32" w:rsidRDefault="00460D32"/>
                  </w:txbxContent>
                </v:textbox>
              </v:shape>
            </w:pict>
          </mc:Fallback>
        </mc:AlternateContent>
      </w:r>
      <w:r>
        <w:rPr>
          <w:bCs/>
          <w:noProof/>
          <w:lang w:eastAsia="fr-FR"/>
        </w:rPr>
        <mc:AlternateContent>
          <mc:Choice Requires="wps">
            <w:drawing>
              <wp:anchor distT="0" distB="0" distL="114300" distR="114300" simplePos="0" relativeHeight="251662336" behindDoc="0" locked="0" layoutInCell="1" allowOverlap="1" wp14:anchorId="7268618A" wp14:editId="301A6C29">
                <wp:simplePos x="0" y="0"/>
                <wp:positionH relativeFrom="column">
                  <wp:posOffset>559435</wp:posOffset>
                </wp:positionH>
                <wp:positionV relativeFrom="paragraph">
                  <wp:posOffset>116949</wp:posOffset>
                </wp:positionV>
                <wp:extent cx="1639570" cy="220345"/>
                <wp:effectExtent l="0" t="0" r="0" b="8255"/>
                <wp:wrapNone/>
                <wp:docPr id="12" name="Rectangle 12"/>
                <wp:cNvGraphicFramePr/>
                <a:graphic xmlns:a="http://schemas.openxmlformats.org/drawingml/2006/main">
                  <a:graphicData uri="http://schemas.microsoft.com/office/word/2010/wordprocessingShape">
                    <wps:wsp>
                      <wps:cNvSpPr/>
                      <wps:spPr>
                        <a:xfrm>
                          <a:off x="0" y="0"/>
                          <a:ext cx="1639570" cy="220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B412C2" id="Rectangle 12" o:spid="_x0000_s1026" style="position:absolute;margin-left:44.05pt;margin-top:9.2pt;width:129.1pt;height:1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" fillcolor="white [3212]" stroked="f" strokeweight="1pt"/>
            </w:pict>
          </mc:Fallback>
        </mc:AlternateContent>
      </w:r>
      <w:r>
        <w:rPr>
          <w:bCs/>
          <w:noProof/>
          <w:lang w:eastAsia="fr-FR"/>
        </w:rPr>
        <w:drawing>
          <wp:inline distT="0" distB="0" distL="0" distR="0" wp14:anchorId="2A65B065" wp14:editId="00B440BB">
            <wp:extent cx="9010771" cy="5628289"/>
            <wp:effectExtent l="0" t="0" r="0" b="0"/>
            <wp:docPr id="1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srcRect/>
                    <a:stretch>
                      <a:fillRect/>
                    </a:stretch>
                  </pic:blipFill>
                  <pic:spPr bwMode="auto">
                    <a:xfrm>
                      <a:off x="0" y="0"/>
                      <a:ext cx="9022263" cy="5635467"/>
                    </a:xfrm>
                    <a:prstGeom prst="rect">
                      <a:avLst/>
                    </a:prstGeom>
                    <a:noFill/>
                    <a:ln w="9525">
                      <a:noFill/>
                      <a:miter lim="800000"/>
                      <a:headEnd/>
                      <a:tailEnd/>
                    </a:ln>
                  </pic:spPr>
                </pic:pic>
              </a:graphicData>
            </a:graphic>
          </wp:inline>
        </w:drawing>
      </w:r>
    </w:p>
    <w:p w14:paraId="20972490" w14:textId="77777777" w:rsidR="00216ABB" w:rsidRPr="00216ABB" w:rsidRDefault="00216ABB" w:rsidP="00216ABB">
      <w:pPr>
        <w:spacing w:after="0" w:line="360" w:lineRule="auto"/>
        <w:jc w:val="center"/>
        <w:rPr>
          <w:rFonts w:ascii="Arial" w:eastAsia="Arial" w:hAnsi="Arial" w:cs="Arial"/>
          <w:b/>
          <w:sz w:val="30"/>
          <w:szCs w:val="30"/>
        </w:rPr>
      </w:pPr>
      <w:bookmarkStart w:id="8" w:name="_Hlk58245108"/>
      <w:r w:rsidRPr="00216ABB">
        <w:rPr>
          <w:rFonts w:ascii="Arial" w:eastAsia="Arial" w:hAnsi="Arial" w:cs="Arial"/>
          <w:b/>
          <w:sz w:val="30"/>
          <w:szCs w:val="30"/>
        </w:rPr>
        <w:lastRenderedPageBreak/>
        <w:t>Partie 2 : Sciences physiques</w:t>
      </w:r>
    </w:p>
    <w:p w14:paraId="61625D83" w14:textId="77777777" w:rsidR="00216ABB" w:rsidRPr="00216ABB" w:rsidRDefault="00216ABB" w:rsidP="00216ABB">
      <w:pPr>
        <w:spacing w:after="0" w:line="360" w:lineRule="auto"/>
        <w:rPr>
          <w:rFonts w:ascii="Arial" w:eastAsia="Arial" w:hAnsi="Arial" w:cs="Arial"/>
          <w:sz w:val="24"/>
          <w:szCs w:val="24"/>
        </w:rPr>
      </w:pPr>
    </w:p>
    <w:p w14:paraId="15AA4315" w14:textId="77777777" w:rsidR="00216ABB" w:rsidRPr="00216ABB" w:rsidRDefault="00216ABB" w:rsidP="00216ABB">
      <w:pPr>
        <w:tabs>
          <w:tab w:val="right" w:leader="dot" w:pos="9070"/>
        </w:tabs>
        <w:spacing w:after="200" w:line="276" w:lineRule="auto"/>
        <w:rPr>
          <w:rFonts w:ascii="Arial" w:eastAsia="Arial" w:hAnsi="Arial" w:cs="Arial"/>
          <w:sz w:val="24"/>
          <w:szCs w:val="24"/>
        </w:rPr>
      </w:pPr>
      <w:r w:rsidRPr="00216ABB">
        <w:rPr>
          <w:rFonts w:ascii="Arial" w:eastAsia="Arial" w:hAnsi="Arial" w:cs="Arial"/>
          <w:sz w:val="24"/>
          <w:szCs w:val="24"/>
        </w:rPr>
        <w:t xml:space="preserve">Vous traiterez 2 exercices au choix parmi les 3 proposés. </w:t>
      </w:r>
    </w:p>
    <w:p w14:paraId="00280B37" w14:textId="0B74C947" w:rsidR="00216ABB" w:rsidRDefault="00216ABB" w:rsidP="006A0F56">
      <w:pPr>
        <w:tabs>
          <w:tab w:val="right" w:leader="dot" w:pos="9070"/>
        </w:tabs>
        <w:spacing w:after="120" w:line="276" w:lineRule="auto"/>
        <w:rPr>
          <w:rFonts w:ascii="Arial" w:eastAsia="Arial" w:hAnsi="Arial" w:cs="Arial"/>
          <w:sz w:val="24"/>
          <w:szCs w:val="24"/>
        </w:rPr>
      </w:pPr>
      <w:r w:rsidRPr="00216ABB">
        <w:rPr>
          <w:rFonts w:ascii="Arial" w:eastAsia="Arial" w:hAnsi="Arial" w:cs="Arial"/>
          <w:sz w:val="24"/>
          <w:szCs w:val="24"/>
        </w:rPr>
        <w:t xml:space="preserve">Vous indiquerez sur votre copie </w:t>
      </w:r>
      <w:r w:rsidRPr="00216ABB">
        <w:rPr>
          <w:rFonts w:ascii="Arial" w:eastAsia="Arial" w:hAnsi="Arial" w:cs="Arial"/>
          <w:b/>
          <w:sz w:val="24"/>
          <w:szCs w:val="24"/>
          <w:u w:val="single"/>
        </w:rPr>
        <w:t>les 2 exercices choisis</w:t>
      </w:r>
      <w:r w:rsidRPr="00216ABB">
        <w:rPr>
          <w:rFonts w:ascii="Arial" w:eastAsia="Arial" w:hAnsi="Arial" w:cs="Arial"/>
          <w:sz w:val="24"/>
          <w:szCs w:val="24"/>
        </w:rPr>
        <w:t> : exercice A ou exercice B ou exercice C.</w:t>
      </w:r>
      <w:bookmarkEnd w:id="8"/>
    </w:p>
    <w:p w14:paraId="1A5A6E8E" w14:textId="77777777" w:rsidR="006A0F56" w:rsidRPr="00216ABB" w:rsidRDefault="006A0F56" w:rsidP="006A0F56">
      <w:pPr>
        <w:tabs>
          <w:tab w:val="right" w:leader="dot" w:pos="9070"/>
        </w:tabs>
        <w:spacing w:after="120" w:line="276" w:lineRule="auto"/>
        <w:rPr>
          <w:rFonts w:ascii="Arial" w:eastAsia="Arial" w:hAnsi="Arial" w:cs="Arial"/>
          <w:sz w:val="10"/>
          <w:szCs w:val="10"/>
        </w:rPr>
      </w:pPr>
    </w:p>
    <w:tbl>
      <w:tblPr>
        <w:tblStyle w:val="Grilledutableau2"/>
        <w:tblW w:w="9634" w:type="dxa"/>
        <w:tblLook w:val="04A0" w:firstRow="1" w:lastRow="0" w:firstColumn="1" w:lastColumn="0" w:noHBand="0" w:noVBand="1"/>
      </w:tblPr>
      <w:tblGrid>
        <w:gridCol w:w="4248"/>
        <w:gridCol w:w="5386"/>
      </w:tblGrid>
      <w:tr w:rsidR="00216ABB" w:rsidRPr="00216ABB" w14:paraId="4FD170E9" w14:textId="77777777" w:rsidTr="00216ABB">
        <w:tc>
          <w:tcPr>
            <w:tcW w:w="4248" w:type="dxa"/>
            <w:shd w:val="clear" w:color="auto" w:fill="F2F2F2"/>
          </w:tcPr>
          <w:p w14:paraId="1B42DE1A" w14:textId="77777777" w:rsidR="00216ABB" w:rsidRPr="00216ABB" w:rsidRDefault="00216ABB" w:rsidP="00216ABB">
            <w:pPr>
              <w:tabs>
                <w:tab w:val="left" w:pos="1560"/>
                <w:tab w:val="left" w:leader="dot" w:pos="7371"/>
              </w:tabs>
              <w:spacing w:after="120" w:line="276" w:lineRule="auto"/>
              <w:ind w:left="360" w:hanging="360"/>
              <w:jc w:val="both"/>
              <w:rPr>
                <w:rFonts w:ascii="Arial" w:eastAsia="Times New Roman" w:hAnsi="Arial" w:cs="Arial"/>
                <w:b/>
                <w:lang w:eastAsia="fr-FR"/>
              </w:rPr>
            </w:pPr>
            <w:r w:rsidRPr="00216ABB">
              <w:rPr>
                <w:rFonts w:ascii="Arial" w:eastAsia="Times New Roman" w:hAnsi="Arial" w:cs="Arial"/>
                <w:b/>
                <w:lang w:eastAsia="fr-FR"/>
              </w:rPr>
              <w:t>Exercices</w:t>
            </w:r>
          </w:p>
        </w:tc>
        <w:tc>
          <w:tcPr>
            <w:tcW w:w="5386" w:type="dxa"/>
            <w:shd w:val="clear" w:color="auto" w:fill="F2F2F2"/>
          </w:tcPr>
          <w:p w14:paraId="6F4F49DC" w14:textId="77777777" w:rsidR="00216ABB" w:rsidRPr="00216ABB" w:rsidRDefault="00216ABB" w:rsidP="00216ABB">
            <w:pPr>
              <w:tabs>
                <w:tab w:val="left" w:pos="1560"/>
                <w:tab w:val="left" w:leader="dot" w:pos="7371"/>
              </w:tabs>
              <w:spacing w:after="120" w:line="276" w:lineRule="auto"/>
              <w:ind w:left="360" w:hanging="360"/>
              <w:jc w:val="both"/>
              <w:rPr>
                <w:rFonts w:ascii="Arial" w:eastAsia="Times New Roman" w:hAnsi="Arial" w:cs="Arial"/>
                <w:b/>
                <w:lang w:eastAsia="fr-FR"/>
              </w:rPr>
            </w:pPr>
            <w:r w:rsidRPr="00216ABB">
              <w:rPr>
                <w:rFonts w:ascii="Arial" w:eastAsia="Times New Roman" w:hAnsi="Arial" w:cs="Arial"/>
                <w:b/>
                <w:lang w:eastAsia="fr-FR"/>
              </w:rPr>
              <w:t>Mots-clés</w:t>
            </w:r>
          </w:p>
        </w:tc>
      </w:tr>
      <w:tr w:rsidR="00216ABB" w:rsidRPr="00216ABB" w14:paraId="16CE9C2D" w14:textId="77777777" w:rsidTr="00460D32">
        <w:tc>
          <w:tcPr>
            <w:tcW w:w="4248" w:type="dxa"/>
          </w:tcPr>
          <w:p w14:paraId="30E57B61" w14:textId="77777777" w:rsidR="00216ABB" w:rsidRPr="00216ABB" w:rsidRDefault="00216ABB" w:rsidP="00216ABB">
            <w:pPr>
              <w:numPr>
                <w:ilvl w:val="0"/>
                <w:numId w:val="36"/>
              </w:numPr>
              <w:tabs>
                <w:tab w:val="left" w:pos="1560"/>
                <w:tab w:val="left" w:leader="dot" w:pos="7371"/>
              </w:tabs>
              <w:ind w:left="457"/>
              <w:jc w:val="both"/>
              <w:rPr>
                <w:rFonts w:ascii="Arial" w:eastAsia="Times New Roman" w:hAnsi="Arial" w:cs="Arial"/>
                <w:bCs/>
                <w:lang w:eastAsia="fr-FR"/>
              </w:rPr>
            </w:pPr>
            <w:r w:rsidRPr="00216ABB">
              <w:rPr>
                <w:rFonts w:ascii="Arial" w:eastAsia="Times New Roman" w:hAnsi="Arial" w:cs="Arial"/>
                <w:lang w:eastAsia="fr-FR"/>
              </w:rPr>
              <w:t>Étude de la deuxième loi de Kepler</w:t>
            </w:r>
          </w:p>
        </w:tc>
        <w:tc>
          <w:tcPr>
            <w:tcW w:w="5386" w:type="dxa"/>
          </w:tcPr>
          <w:p w14:paraId="6EBAFED1" w14:textId="77777777" w:rsidR="00216ABB" w:rsidRPr="00216ABB" w:rsidRDefault="00216ABB" w:rsidP="00216ABB">
            <w:pPr>
              <w:tabs>
                <w:tab w:val="left" w:pos="1560"/>
                <w:tab w:val="left" w:leader="dot" w:pos="7371"/>
              </w:tabs>
              <w:spacing w:after="120" w:line="276" w:lineRule="auto"/>
              <w:ind w:left="360" w:hanging="360"/>
              <w:jc w:val="both"/>
              <w:rPr>
                <w:rFonts w:ascii="Arial" w:eastAsia="Times New Roman" w:hAnsi="Arial" w:cs="Arial"/>
                <w:bCs/>
                <w:lang w:eastAsia="fr-FR"/>
              </w:rPr>
            </w:pPr>
            <w:r w:rsidRPr="00216ABB">
              <w:rPr>
                <w:rFonts w:ascii="Arial" w:eastAsia="Times New Roman" w:hAnsi="Arial" w:cs="Arial"/>
                <w:lang w:eastAsia="fr-FR"/>
              </w:rPr>
              <w:t>Repère de Frenet ; mouvement circulaire ; lois de Kepler.</w:t>
            </w:r>
          </w:p>
        </w:tc>
      </w:tr>
      <w:tr w:rsidR="00216ABB" w:rsidRPr="00216ABB" w14:paraId="3EA25116" w14:textId="77777777" w:rsidTr="00460D32">
        <w:tc>
          <w:tcPr>
            <w:tcW w:w="4248" w:type="dxa"/>
          </w:tcPr>
          <w:p w14:paraId="0F4A34C1" w14:textId="77777777" w:rsidR="00216ABB" w:rsidRPr="00216ABB" w:rsidRDefault="00216ABB" w:rsidP="00216ABB">
            <w:pPr>
              <w:numPr>
                <w:ilvl w:val="0"/>
                <w:numId w:val="36"/>
              </w:numPr>
              <w:tabs>
                <w:tab w:val="left" w:pos="1560"/>
                <w:tab w:val="left" w:leader="dot" w:pos="7371"/>
              </w:tabs>
              <w:ind w:left="457"/>
              <w:jc w:val="both"/>
              <w:rPr>
                <w:rFonts w:ascii="Arial" w:eastAsia="Times New Roman" w:hAnsi="Arial" w:cs="Arial"/>
                <w:bCs/>
                <w:lang w:eastAsia="fr-FR"/>
              </w:rPr>
            </w:pPr>
            <w:r w:rsidRPr="00216ABB">
              <w:rPr>
                <w:rFonts w:ascii="Arial" w:eastAsia="Times New Roman" w:hAnsi="Arial" w:cs="Arial"/>
                <w:lang w:eastAsia="fr-FR"/>
              </w:rPr>
              <w:t>Autonomie et confort d’une voiture électrique</w:t>
            </w:r>
          </w:p>
        </w:tc>
        <w:tc>
          <w:tcPr>
            <w:tcW w:w="5386" w:type="dxa"/>
          </w:tcPr>
          <w:p w14:paraId="2CD691C1" w14:textId="77777777" w:rsidR="00216ABB" w:rsidRPr="00216ABB" w:rsidRDefault="00216ABB" w:rsidP="00216ABB">
            <w:pPr>
              <w:tabs>
                <w:tab w:val="left" w:pos="1560"/>
                <w:tab w:val="left" w:leader="dot" w:pos="7371"/>
              </w:tabs>
              <w:spacing w:after="120" w:line="276" w:lineRule="auto"/>
              <w:ind w:left="360" w:hanging="360"/>
              <w:jc w:val="both"/>
              <w:rPr>
                <w:rFonts w:ascii="Arial" w:eastAsia="Times New Roman" w:hAnsi="Arial" w:cs="Arial"/>
                <w:bCs/>
                <w:lang w:eastAsia="fr-FR"/>
              </w:rPr>
            </w:pPr>
            <w:r w:rsidRPr="00216ABB">
              <w:rPr>
                <w:rFonts w:ascii="Arial" w:eastAsia="Times New Roman" w:hAnsi="Arial" w:cs="Arial"/>
                <w:lang w:eastAsia="fr-FR"/>
              </w:rPr>
              <w:t>Transfert thermique ; évolution de la température d’un système au cours du temps.</w:t>
            </w:r>
          </w:p>
        </w:tc>
      </w:tr>
      <w:tr w:rsidR="00216ABB" w:rsidRPr="00216ABB" w14:paraId="55867ECA" w14:textId="77777777" w:rsidTr="00460D32">
        <w:tc>
          <w:tcPr>
            <w:tcW w:w="4248" w:type="dxa"/>
          </w:tcPr>
          <w:p w14:paraId="740D86C4" w14:textId="77777777" w:rsidR="00216ABB" w:rsidRPr="00216ABB" w:rsidRDefault="00216ABB" w:rsidP="00216ABB">
            <w:pPr>
              <w:numPr>
                <w:ilvl w:val="0"/>
                <w:numId w:val="36"/>
              </w:numPr>
              <w:tabs>
                <w:tab w:val="left" w:pos="1560"/>
                <w:tab w:val="left" w:leader="dot" w:pos="7371"/>
              </w:tabs>
              <w:ind w:left="457"/>
              <w:jc w:val="both"/>
              <w:rPr>
                <w:rFonts w:ascii="Arial" w:eastAsia="Times New Roman" w:hAnsi="Arial" w:cs="Arial"/>
                <w:bCs/>
                <w:lang w:eastAsia="fr-FR"/>
              </w:rPr>
            </w:pPr>
            <w:r w:rsidRPr="00216ABB">
              <w:rPr>
                <w:rFonts w:ascii="Arial" w:eastAsia="Times New Roman" w:hAnsi="Arial" w:cs="Arial"/>
                <w:lang w:eastAsia="fr-FR"/>
              </w:rPr>
              <w:t>Enregistrement sonore en stéréophonie</w:t>
            </w:r>
          </w:p>
        </w:tc>
        <w:tc>
          <w:tcPr>
            <w:tcW w:w="5386" w:type="dxa"/>
          </w:tcPr>
          <w:p w14:paraId="45F7FBDF" w14:textId="77777777" w:rsidR="00216ABB" w:rsidRPr="00216ABB" w:rsidRDefault="00216ABB" w:rsidP="00216ABB">
            <w:pPr>
              <w:tabs>
                <w:tab w:val="left" w:pos="1560"/>
                <w:tab w:val="left" w:leader="dot" w:pos="7371"/>
              </w:tabs>
              <w:spacing w:after="120" w:line="276" w:lineRule="auto"/>
              <w:ind w:left="360" w:hanging="360"/>
              <w:jc w:val="both"/>
              <w:rPr>
                <w:rFonts w:ascii="Arial" w:eastAsia="Times New Roman" w:hAnsi="Arial" w:cs="Arial"/>
                <w:bCs/>
                <w:lang w:eastAsia="fr-FR"/>
              </w:rPr>
            </w:pPr>
            <w:r w:rsidRPr="00216ABB">
              <w:rPr>
                <w:rFonts w:ascii="Arial" w:eastAsia="Times New Roman" w:hAnsi="Arial" w:cs="Arial"/>
                <w:lang w:eastAsia="fr-FR"/>
              </w:rPr>
              <w:t>Niveau d’intensité sonore ; interférences destructives ; interfrange.</w:t>
            </w:r>
          </w:p>
        </w:tc>
      </w:tr>
    </w:tbl>
    <w:p w14:paraId="23BAF0FD" w14:textId="77777777" w:rsidR="00216ABB" w:rsidRPr="00216ABB" w:rsidRDefault="00216ABB" w:rsidP="00216ABB">
      <w:pPr>
        <w:tabs>
          <w:tab w:val="left" w:pos="1560"/>
          <w:tab w:val="left" w:leader="dot" w:pos="7371"/>
        </w:tabs>
        <w:spacing w:before="360" w:after="200" w:line="276" w:lineRule="auto"/>
        <w:rPr>
          <w:rFonts w:ascii="Arial" w:eastAsia="Arial" w:hAnsi="Arial" w:cs="Arial"/>
          <w:bCs/>
          <w:sz w:val="4"/>
          <w:szCs w:val="4"/>
        </w:rPr>
      </w:pPr>
    </w:p>
    <w:p w14:paraId="55BBD913" w14:textId="77777777" w:rsidR="00216ABB" w:rsidRPr="00216ABB" w:rsidRDefault="00216ABB" w:rsidP="00216ABB">
      <w:pPr>
        <w:spacing w:after="200" w:line="276" w:lineRule="auto"/>
        <w:rPr>
          <w:rFonts w:ascii="Arial" w:eastAsia="Arial" w:hAnsi="Arial" w:cs="Arial"/>
          <w:b/>
          <w:bCs/>
          <w:sz w:val="4"/>
          <w:szCs w:val="4"/>
        </w:rPr>
      </w:pPr>
    </w:p>
    <w:p w14:paraId="22838C77" w14:textId="77777777" w:rsidR="00216ABB" w:rsidRPr="00216ABB" w:rsidRDefault="00216ABB" w:rsidP="00216ABB">
      <w:pPr>
        <w:spacing w:line="276" w:lineRule="auto"/>
        <w:rPr>
          <w:rFonts w:ascii="Arial" w:eastAsia="Arial" w:hAnsi="Arial" w:cs="Arial"/>
          <w:b/>
          <w:bCs/>
          <w:sz w:val="24"/>
          <w:szCs w:val="24"/>
        </w:rPr>
      </w:pPr>
      <w:r w:rsidRPr="00216ABB">
        <w:rPr>
          <w:rFonts w:ascii="Arial" w:eastAsia="Arial" w:hAnsi="Arial" w:cs="Arial"/>
          <w:b/>
          <w:bCs/>
          <w:sz w:val="24"/>
          <w:szCs w:val="24"/>
        </w:rPr>
        <w:t>EXERCICE A – Étude de la deuxième loi de Kepler</w:t>
      </w:r>
    </w:p>
    <w:p w14:paraId="2BB06D8D" w14:textId="77777777" w:rsidR="00216ABB" w:rsidRPr="00216ABB" w:rsidRDefault="00216ABB" w:rsidP="00216ABB">
      <w:pPr>
        <w:shd w:val="clear" w:color="auto" w:fill="D9D9D9"/>
        <w:spacing w:after="200" w:line="276" w:lineRule="auto"/>
        <w:rPr>
          <w:rFonts w:ascii="Arial" w:eastAsia="Arial" w:hAnsi="Arial" w:cs="Arial"/>
          <w:sz w:val="24"/>
          <w:szCs w:val="24"/>
        </w:rPr>
      </w:pPr>
      <w:r w:rsidRPr="00216ABB">
        <w:rPr>
          <w:rFonts w:ascii="Arial" w:eastAsia="Arial" w:hAnsi="Arial" w:cs="Arial"/>
          <w:sz w:val="24"/>
          <w:szCs w:val="24"/>
        </w:rPr>
        <w:t>Mots-clés : repère de Frenet ; mouvement circulaire ; lois de Kepler.</w:t>
      </w:r>
    </w:p>
    <w:p w14:paraId="2A67762B" w14:textId="77777777" w:rsidR="00216ABB" w:rsidRPr="00216ABB" w:rsidRDefault="00216ABB" w:rsidP="00216ABB">
      <w:pPr>
        <w:spacing w:line="276" w:lineRule="auto"/>
        <w:rPr>
          <w:rFonts w:ascii="Arial" w:eastAsia="Arial" w:hAnsi="Arial" w:cs="Arial"/>
          <w:sz w:val="24"/>
          <w:szCs w:val="24"/>
        </w:rPr>
      </w:pPr>
      <w:r w:rsidRPr="00216ABB">
        <w:rPr>
          <w:rFonts w:ascii="Arial" w:eastAsia="Arial" w:hAnsi="Arial" w:cs="Arial"/>
          <w:sz w:val="24"/>
          <w:szCs w:val="24"/>
        </w:rPr>
        <w:t>Grâce aux données observationnelles constituées par Tycho Brahe, l’astronome Johannes Kepler publie en 1609 et 1619 trois lois :</w:t>
      </w:r>
    </w:p>
    <w:p w14:paraId="5E2D0F15" w14:textId="77777777" w:rsidR="00216ABB" w:rsidRPr="00216ABB" w:rsidRDefault="00216ABB" w:rsidP="00216ABB">
      <w:pPr>
        <w:numPr>
          <w:ilvl w:val="0"/>
          <w:numId w:val="31"/>
        </w:numPr>
        <w:autoSpaceDE w:val="0"/>
        <w:autoSpaceDN w:val="0"/>
        <w:adjustRightInd w:val="0"/>
        <w:spacing w:after="0" w:line="276" w:lineRule="auto"/>
        <w:contextualSpacing/>
        <w:jc w:val="both"/>
        <w:rPr>
          <w:rFonts w:ascii="Arial" w:eastAsia="Arial" w:hAnsi="Arial" w:cs="Arial"/>
          <w:sz w:val="24"/>
        </w:rPr>
      </w:pPr>
      <w:proofErr w:type="gramStart"/>
      <w:r w:rsidRPr="00216ABB">
        <w:rPr>
          <w:rFonts w:ascii="Arial" w:eastAsia="Arial" w:hAnsi="Arial" w:cs="Times New Roman"/>
          <w:sz w:val="24"/>
        </w:rPr>
        <w:t>première</w:t>
      </w:r>
      <w:proofErr w:type="gramEnd"/>
      <w:r w:rsidRPr="00216ABB">
        <w:rPr>
          <w:rFonts w:ascii="Arial" w:eastAsia="Arial" w:hAnsi="Arial" w:cs="Times New Roman"/>
          <w:sz w:val="24"/>
        </w:rPr>
        <w:t xml:space="preserve"> loi : </w:t>
      </w:r>
      <w:r w:rsidRPr="00216ABB">
        <w:rPr>
          <w:rFonts w:ascii="Arial" w:eastAsia="Arial" w:hAnsi="Arial" w:cs="Arial"/>
          <w:sz w:val="24"/>
        </w:rPr>
        <w:t>chaque planète décrit une ellipse dont le Soleil occupe l’un des foyers ;</w:t>
      </w:r>
    </w:p>
    <w:p w14:paraId="01A89311" w14:textId="77777777" w:rsidR="00216ABB" w:rsidRPr="00216ABB" w:rsidRDefault="00216ABB" w:rsidP="00216ABB">
      <w:pPr>
        <w:numPr>
          <w:ilvl w:val="0"/>
          <w:numId w:val="31"/>
        </w:numPr>
        <w:autoSpaceDE w:val="0"/>
        <w:autoSpaceDN w:val="0"/>
        <w:adjustRightInd w:val="0"/>
        <w:spacing w:after="0" w:line="276" w:lineRule="auto"/>
        <w:contextualSpacing/>
        <w:jc w:val="both"/>
        <w:rPr>
          <w:rFonts w:ascii="Arial" w:eastAsia="Arial" w:hAnsi="Arial" w:cs="Arial"/>
          <w:sz w:val="24"/>
        </w:rPr>
      </w:pPr>
      <w:proofErr w:type="gramStart"/>
      <w:r w:rsidRPr="00216ABB">
        <w:rPr>
          <w:rFonts w:ascii="Arial" w:eastAsia="Arial" w:hAnsi="Arial" w:cs="Times New Roman"/>
          <w:sz w:val="24"/>
        </w:rPr>
        <w:t>deuxième</w:t>
      </w:r>
      <w:proofErr w:type="gramEnd"/>
      <w:r w:rsidRPr="00216ABB">
        <w:rPr>
          <w:rFonts w:ascii="Arial" w:eastAsia="Arial" w:hAnsi="Arial" w:cs="Times New Roman"/>
          <w:sz w:val="24"/>
        </w:rPr>
        <w:t xml:space="preserve"> loi : l</w:t>
      </w:r>
      <w:r w:rsidRPr="00216ABB">
        <w:rPr>
          <w:rFonts w:ascii="Arial" w:eastAsia="Arial" w:hAnsi="Arial" w:cs="Arial"/>
          <w:sz w:val="24"/>
        </w:rPr>
        <w:t>e segment Soleil-planète balaie des aires égales pendant des durées égales ;</w:t>
      </w:r>
    </w:p>
    <w:p w14:paraId="3B1E9F02" w14:textId="77777777" w:rsidR="00216ABB" w:rsidRPr="00216ABB" w:rsidRDefault="00216ABB" w:rsidP="00216ABB">
      <w:pPr>
        <w:numPr>
          <w:ilvl w:val="0"/>
          <w:numId w:val="31"/>
        </w:numPr>
        <w:autoSpaceDE w:val="0"/>
        <w:autoSpaceDN w:val="0"/>
        <w:adjustRightInd w:val="0"/>
        <w:spacing w:after="0" w:line="276" w:lineRule="auto"/>
        <w:contextualSpacing/>
        <w:jc w:val="both"/>
        <w:rPr>
          <w:rFonts w:ascii="Arial" w:eastAsia="Arial" w:hAnsi="Arial" w:cs="Arial"/>
          <w:sz w:val="24"/>
        </w:rPr>
      </w:pPr>
      <w:proofErr w:type="gramStart"/>
      <w:r w:rsidRPr="00216ABB">
        <w:rPr>
          <w:rFonts w:ascii="Arial" w:eastAsia="Arial" w:hAnsi="Arial" w:cs="Times New Roman"/>
          <w:sz w:val="24"/>
        </w:rPr>
        <w:t>troisième</w:t>
      </w:r>
      <w:proofErr w:type="gramEnd"/>
      <w:r w:rsidRPr="00216ABB">
        <w:rPr>
          <w:rFonts w:ascii="Arial" w:eastAsia="Arial" w:hAnsi="Arial" w:cs="Times New Roman"/>
          <w:sz w:val="24"/>
        </w:rPr>
        <w:t xml:space="preserve"> loi : l</w:t>
      </w:r>
      <w:r w:rsidRPr="00216ABB">
        <w:rPr>
          <w:rFonts w:ascii="Arial" w:eastAsia="Arial" w:hAnsi="Arial" w:cs="Arial"/>
          <w:sz w:val="24"/>
        </w:rPr>
        <w:t>e cube du demi-grand axe de l’orbite divisé par le carré de la période de révolution est une constante.</w:t>
      </w:r>
    </w:p>
    <w:p w14:paraId="20C6F389" w14:textId="77777777" w:rsidR="00216ABB" w:rsidRPr="00216ABB" w:rsidRDefault="00216ABB" w:rsidP="00216ABB">
      <w:pPr>
        <w:spacing w:line="276" w:lineRule="auto"/>
        <w:rPr>
          <w:rFonts w:ascii="Arial" w:eastAsia="Arial" w:hAnsi="Arial" w:cs="Arial"/>
          <w:b/>
          <w:sz w:val="24"/>
          <w:szCs w:val="24"/>
        </w:rPr>
      </w:pPr>
    </w:p>
    <w:p w14:paraId="0B798B9D" w14:textId="77777777" w:rsidR="00216ABB" w:rsidRPr="00216ABB" w:rsidRDefault="00216ABB" w:rsidP="00216ABB">
      <w:pPr>
        <w:spacing w:line="276" w:lineRule="auto"/>
        <w:rPr>
          <w:rFonts w:ascii="Arial" w:eastAsia="Arial" w:hAnsi="Arial" w:cs="Arial"/>
          <w:sz w:val="24"/>
          <w:szCs w:val="24"/>
        </w:rPr>
      </w:pPr>
      <w:r w:rsidRPr="00216ABB">
        <w:rPr>
          <w:rFonts w:ascii="Arial" w:eastAsia="Arial" w:hAnsi="Arial" w:cs="Arial"/>
          <w:sz w:val="24"/>
          <w:szCs w:val="24"/>
        </w:rPr>
        <w:t>Ces lois ont été énoncées historiquement dans le contexte très spécifique du système solaire. L’objectif de cet exercice est d’interroger plus spécifiquement la deuxième loi.</w:t>
      </w:r>
    </w:p>
    <w:p w14:paraId="50EDCC64" w14:textId="10822C2D" w:rsidR="00216ABB" w:rsidRDefault="00216ABB" w:rsidP="00216ABB">
      <w:pPr>
        <w:spacing w:line="276" w:lineRule="auto"/>
        <w:rPr>
          <w:rFonts w:ascii="Arial" w:eastAsia="Arial" w:hAnsi="Arial" w:cs="Arial"/>
          <w:bCs/>
          <w:sz w:val="24"/>
          <w:szCs w:val="24"/>
        </w:rPr>
      </w:pPr>
    </w:p>
    <w:p w14:paraId="6C9CD189" w14:textId="77777777" w:rsidR="006A0F56" w:rsidRPr="00216ABB" w:rsidRDefault="006A0F56" w:rsidP="006A0F56">
      <w:pPr>
        <w:spacing w:line="276" w:lineRule="auto"/>
        <w:rPr>
          <w:rFonts w:ascii="Arial" w:eastAsia="Arial" w:hAnsi="Arial" w:cs="Arial"/>
          <w:b/>
          <w:bCs/>
          <w:sz w:val="24"/>
          <w:szCs w:val="24"/>
        </w:rPr>
      </w:pPr>
      <w:r w:rsidRPr="00216ABB">
        <w:rPr>
          <w:rFonts w:ascii="Arial" w:eastAsia="Arial" w:hAnsi="Arial" w:cs="Arial"/>
          <w:b/>
          <w:bCs/>
          <w:sz w:val="24"/>
          <w:szCs w:val="24"/>
        </w:rPr>
        <w:t>Les orbites elliptiques quasi-circulaires de la Terre et de Mars</w:t>
      </w:r>
    </w:p>
    <w:p w14:paraId="6CE56521" w14:textId="571F61A4" w:rsidR="006A0F56" w:rsidRDefault="006A0F56" w:rsidP="006A0F56">
      <w:pPr>
        <w:spacing w:line="276" w:lineRule="auto"/>
        <w:rPr>
          <w:rFonts w:ascii="Arial" w:eastAsia="Arial" w:hAnsi="Arial" w:cs="Arial"/>
          <w:bCs/>
          <w:sz w:val="24"/>
          <w:szCs w:val="24"/>
        </w:rPr>
      </w:pPr>
      <w:r w:rsidRPr="00216ABB">
        <w:rPr>
          <w:rFonts w:ascii="Arial" w:eastAsia="Arial" w:hAnsi="Arial" w:cs="Arial"/>
          <w:bCs/>
          <w:sz w:val="24"/>
          <w:szCs w:val="24"/>
        </w:rPr>
        <w:t xml:space="preserve">Les orbites de la Terre et de Mars sont souvent considérées comme circulaires. Ce sont pourtant des ellipses. Dans le référentiel héliocentrique, la valeur de leur vitesse varie le long de l’orbite entre </w:t>
      </w:r>
      <m:oMath>
        <m:sSub>
          <m:sSubPr>
            <m:ctrlPr>
              <w:rPr>
                <w:rFonts w:ascii="Cambria Math" w:eastAsia="Arial" w:hAnsi="Cambria Math" w:cs="Arial"/>
                <w:bCs/>
                <w:i/>
                <w:sz w:val="24"/>
                <w:szCs w:val="24"/>
              </w:rPr>
            </m:ctrlPr>
          </m:sSubPr>
          <m:e>
            <m:r>
              <w:rPr>
                <w:rFonts w:ascii="Cambria Math" w:eastAsia="Arial" w:hAnsi="Cambria Math" w:cs="Arial"/>
                <w:sz w:val="24"/>
                <w:szCs w:val="24"/>
              </w:rPr>
              <m:t>v</m:t>
            </m:r>
          </m:e>
          <m:sub>
            <m:r>
              <w:rPr>
                <w:rFonts w:ascii="Cambria Math" w:eastAsia="Arial" w:hAnsi="Cambria Math" w:cs="Arial"/>
                <w:sz w:val="24"/>
                <w:szCs w:val="24"/>
              </w:rPr>
              <m:t>min</m:t>
            </m:r>
          </m:sub>
        </m:sSub>
      </m:oMath>
      <w:r w:rsidRPr="00216ABB">
        <w:rPr>
          <w:rFonts w:ascii="Arial" w:eastAsia="Arial" w:hAnsi="Arial" w:cs="Arial"/>
          <w:bCs/>
          <w:sz w:val="24"/>
          <w:szCs w:val="24"/>
        </w:rPr>
        <w:t xml:space="preserve"> et </w:t>
      </w:r>
      <m:oMath>
        <m:sSub>
          <m:sSubPr>
            <m:ctrlPr>
              <w:rPr>
                <w:rFonts w:ascii="Cambria Math" w:eastAsia="Arial" w:hAnsi="Cambria Math" w:cs="Arial"/>
                <w:bCs/>
                <w:i/>
                <w:sz w:val="24"/>
                <w:szCs w:val="24"/>
              </w:rPr>
            </m:ctrlPr>
          </m:sSubPr>
          <m:e>
            <m:r>
              <w:rPr>
                <w:rFonts w:ascii="Cambria Math" w:eastAsia="Arial" w:hAnsi="Cambria Math" w:cs="Arial"/>
                <w:sz w:val="24"/>
                <w:szCs w:val="24"/>
              </w:rPr>
              <m:t>v</m:t>
            </m:r>
          </m:e>
          <m:sub>
            <m:r>
              <w:rPr>
                <w:rFonts w:ascii="Cambria Math" w:eastAsia="Arial" w:hAnsi="Cambria Math" w:cs="Arial"/>
                <w:sz w:val="24"/>
                <w:szCs w:val="24"/>
              </w:rPr>
              <m:t>max</m:t>
            </m:r>
          </m:sub>
        </m:sSub>
      </m:oMath>
      <w:r w:rsidRPr="00216ABB">
        <w:rPr>
          <w:rFonts w:ascii="Arial" w:eastAsia="Arial" w:hAnsi="Arial" w:cs="Arial"/>
          <w:bCs/>
          <w:sz w:val="24"/>
          <w:szCs w:val="24"/>
        </w:rPr>
        <w:t xml:space="preserve">, tout comme la distance Soleil-planète varie entre </w:t>
      </w:r>
      <m:oMath>
        <m:sSub>
          <m:sSubPr>
            <m:ctrlPr>
              <w:rPr>
                <w:rFonts w:ascii="Cambria Math" w:eastAsia="Arial" w:hAnsi="Cambria Math" w:cs="Arial"/>
                <w:bCs/>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min</m:t>
            </m:r>
          </m:sub>
        </m:sSub>
      </m:oMath>
      <w:r w:rsidRPr="00216ABB">
        <w:rPr>
          <w:rFonts w:ascii="Arial" w:eastAsia="Arial" w:hAnsi="Arial" w:cs="Arial"/>
          <w:bCs/>
          <w:sz w:val="24"/>
          <w:szCs w:val="24"/>
        </w:rPr>
        <w:t xml:space="preserve"> et </w:t>
      </w:r>
      <m:oMath>
        <m:sSub>
          <m:sSubPr>
            <m:ctrlPr>
              <w:rPr>
                <w:rFonts w:ascii="Cambria Math" w:eastAsia="Arial" w:hAnsi="Cambria Math" w:cs="Arial"/>
                <w:bCs/>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max</m:t>
            </m:r>
          </m:sub>
        </m:sSub>
      </m:oMath>
      <w:r w:rsidRPr="00216ABB">
        <w:rPr>
          <w:rFonts w:ascii="Arial" w:eastAsia="Arial" w:hAnsi="Arial" w:cs="Arial"/>
          <w:bCs/>
          <w:sz w:val="24"/>
          <w:szCs w:val="24"/>
        </w:rPr>
        <w:t xml:space="preserve">. Le rayon moyen </w:t>
      </w:r>
      <m:oMath>
        <m:sSub>
          <m:sSubPr>
            <m:ctrlPr>
              <w:rPr>
                <w:rFonts w:ascii="Cambria Math" w:eastAsia="Arial" w:hAnsi="Cambria Math" w:cs="Arial"/>
                <w:bCs/>
                <w:i/>
                <w:sz w:val="24"/>
                <w:szCs w:val="24"/>
              </w:rPr>
            </m:ctrlPr>
          </m:sSubPr>
          <m:e>
            <m:r>
              <w:rPr>
                <w:rFonts w:ascii="Cambria Math" w:eastAsia="Arial" w:hAnsi="Cambria Math" w:cs="Arial"/>
                <w:sz w:val="24"/>
                <w:szCs w:val="24"/>
              </w:rPr>
              <m:t>R</m:t>
            </m:r>
          </m:e>
          <m:sub>
            <m:r>
              <w:rPr>
                <w:rFonts w:ascii="Cambria Math" w:eastAsia="Arial" w:hAnsi="Cambria Math" w:cs="Arial"/>
                <w:sz w:val="24"/>
                <w:szCs w:val="24"/>
              </w:rPr>
              <m:t>moy</m:t>
            </m:r>
          </m:sub>
        </m:sSub>
      </m:oMath>
      <w:r w:rsidRPr="00216ABB">
        <w:rPr>
          <w:rFonts w:ascii="Arial" w:eastAsia="Arial" w:hAnsi="Arial" w:cs="Arial"/>
          <w:bCs/>
          <w:sz w:val="24"/>
          <w:szCs w:val="24"/>
        </w:rPr>
        <w:t xml:space="preserve"> est défini comme le rayon du cercle approximant au mieux</w:t>
      </w:r>
    </w:p>
    <w:p w14:paraId="14677D8B" w14:textId="5EFF6335" w:rsidR="006A0F56" w:rsidRDefault="006A0F56" w:rsidP="00216ABB">
      <w:pPr>
        <w:spacing w:line="276" w:lineRule="auto"/>
        <w:rPr>
          <w:rFonts w:ascii="Arial" w:eastAsia="Arial" w:hAnsi="Arial" w:cs="Arial"/>
          <w:bCs/>
          <w:sz w:val="24"/>
          <w:szCs w:val="24"/>
        </w:rPr>
      </w:pPr>
    </w:p>
    <w:p w14:paraId="79899077" w14:textId="77777777" w:rsidR="006A0F56" w:rsidRPr="00216ABB" w:rsidRDefault="006A0F56" w:rsidP="00216ABB">
      <w:pPr>
        <w:spacing w:line="276" w:lineRule="auto"/>
        <w:rPr>
          <w:rFonts w:ascii="Arial" w:eastAsia="Arial" w:hAnsi="Arial" w:cs="Arial"/>
          <w:bCs/>
          <w:sz w:val="24"/>
          <w:szCs w:val="24"/>
        </w:rPr>
      </w:pPr>
    </w:p>
    <w:p w14:paraId="6CD65388" w14:textId="77777777" w:rsidR="006A0F56" w:rsidRDefault="006A0F56" w:rsidP="00216ABB">
      <w:pPr>
        <w:spacing w:line="276" w:lineRule="auto"/>
        <w:rPr>
          <w:rFonts w:ascii="Arial" w:eastAsia="Arial" w:hAnsi="Arial" w:cs="Arial"/>
          <w:b/>
          <w:bCs/>
          <w:sz w:val="24"/>
          <w:szCs w:val="24"/>
        </w:rPr>
        <w:sectPr w:rsidR="006A0F56" w:rsidSect="00616CA3">
          <w:footerReference w:type="even" r:id="rId59"/>
          <w:footerReference w:type="default" r:id="rId60"/>
          <w:footerReference w:type="first" r:id="rId61"/>
          <w:pgSz w:w="11906" w:h="16838" w:code="9"/>
          <w:pgMar w:top="1134" w:right="1134" w:bottom="1134" w:left="1134" w:header="709" w:footer="680" w:gutter="0"/>
          <w:cols w:space="708"/>
          <w:docGrid w:linePitch="360"/>
        </w:sectPr>
      </w:pPr>
    </w:p>
    <w:p w14:paraId="677E282D" w14:textId="0B1D8139" w:rsidR="00216ABB" w:rsidRPr="00216ABB" w:rsidRDefault="00216ABB" w:rsidP="00216ABB">
      <w:pPr>
        <w:spacing w:line="276" w:lineRule="auto"/>
        <w:jc w:val="both"/>
        <w:rPr>
          <w:rFonts w:ascii="Arial" w:eastAsia="Arial" w:hAnsi="Arial" w:cs="Arial"/>
          <w:bCs/>
          <w:sz w:val="24"/>
          <w:szCs w:val="24"/>
        </w:rPr>
      </w:pPr>
      <w:proofErr w:type="gramStart"/>
      <w:r w:rsidRPr="00216ABB">
        <w:rPr>
          <w:rFonts w:ascii="Arial" w:eastAsia="Arial" w:hAnsi="Arial" w:cs="Arial"/>
          <w:bCs/>
          <w:sz w:val="24"/>
          <w:szCs w:val="24"/>
        </w:rPr>
        <w:lastRenderedPageBreak/>
        <w:t>la</w:t>
      </w:r>
      <w:proofErr w:type="gramEnd"/>
      <w:r w:rsidRPr="00216ABB">
        <w:rPr>
          <w:rFonts w:ascii="Arial" w:eastAsia="Arial" w:hAnsi="Arial" w:cs="Arial"/>
          <w:bCs/>
          <w:sz w:val="24"/>
          <w:szCs w:val="24"/>
        </w:rPr>
        <w:t xml:space="preserve"> trajectoire de la planète. La vitesse </w:t>
      </w:r>
      <m:oMath>
        <m:sSub>
          <m:sSubPr>
            <m:ctrlPr>
              <w:rPr>
                <w:rFonts w:ascii="Cambria Math" w:eastAsia="Arial" w:hAnsi="Cambria Math" w:cs="Arial"/>
                <w:bCs/>
                <w:i/>
                <w:sz w:val="24"/>
                <w:szCs w:val="24"/>
              </w:rPr>
            </m:ctrlPr>
          </m:sSubPr>
          <m:e>
            <m:r>
              <w:rPr>
                <w:rFonts w:ascii="Cambria Math" w:eastAsia="Arial" w:hAnsi="Cambria Math" w:cs="Arial"/>
                <w:sz w:val="24"/>
                <w:szCs w:val="24"/>
              </w:rPr>
              <m:t>v</m:t>
            </m:r>
          </m:e>
          <m:sub>
            <m:r>
              <w:rPr>
                <w:rFonts w:ascii="Cambria Math" w:eastAsia="Arial" w:hAnsi="Cambria Math" w:cs="Arial"/>
                <w:sz w:val="24"/>
                <w:szCs w:val="24"/>
              </w:rPr>
              <m:t>moy</m:t>
            </m:r>
          </m:sub>
        </m:sSub>
      </m:oMath>
      <w:r w:rsidRPr="00216ABB">
        <w:rPr>
          <w:rFonts w:ascii="Arial" w:eastAsia="Arial" w:hAnsi="Arial" w:cs="Arial"/>
          <w:bCs/>
          <w:sz w:val="24"/>
          <w:szCs w:val="24"/>
        </w:rPr>
        <w:t xml:space="preserve"> est défini comme la vitesse de la planète sur cette trajectoire circulaire. </w:t>
      </w:r>
    </w:p>
    <w:tbl>
      <w:tblPr>
        <w:tblStyle w:val="Grilledutableau2"/>
        <w:tblW w:w="9628" w:type="dxa"/>
        <w:tblLook w:val="04A0" w:firstRow="1" w:lastRow="0" w:firstColumn="1" w:lastColumn="0" w:noHBand="0" w:noVBand="1"/>
      </w:tblPr>
      <w:tblGrid>
        <w:gridCol w:w="3263"/>
        <w:gridCol w:w="3263"/>
        <w:gridCol w:w="3102"/>
      </w:tblGrid>
      <w:tr w:rsidR="00216ABB" w:rsidRPr="00216ABB" w14:paraId="27439CD6" w14:textId="77777777" w:rsidTr="00460D32">
        <w:trPr>
          <w:trHeight w:val="467"/>
        </w:trPr>
        <w:tc>
          <w:tcPr>
            <w:tcW w:w="3263" w:type="dxa"/>
          </w:tcPr>
          <w:p w14:paraId="6DD82641" w14:textId="77777777" w:rsidR="00216ABB" w:rsidRPr="00216ABB" w:rsidRDefault="00216ABB" w:rsidP="00216ABB">
            <w:pPr>
              <w:spacing w:after="120" w:line="276" w:lineRule="auto"/>
              <w:ind w:left="360" w:hanging="360"/>
              <w:jc w:val="center"/>
              <w:rPr>
                <w:rFonts w:ascii="Arial" w:eastAsia="Times New Roman" w:hAnsi="Arial" w:cs="Arial"/>
                <w:bCs/>
                <w:lang w:eastAsia="fr-FR"/>
              </w:rPr>
            </w:pPr>
            <w:r w:rsidRPr="00216ABB">
              <w:rPr>
                <w:rFonts w:ascii="Arial" w:eastAsia="Times New Roman" w:hAnsi="Arial" w:cs="Arial"/>
                <w:bCs/>
                <w:lang w:eastAsia="fr-FR"/>
              </w:rPr>
              <w:t>Terre</w:t>
            </w:r>
          </w:p>
        </w:tc>
        <w:tc>
          <w:tcPr>
            <w:tcW w:w="3263" w:type="dxa"/>
          </w:tcPr>
          <w:p w14:paraId="184078A3" w14:textId="77777777" w:rsidR="00216ABB" w:rsidRPr="00216ABB" w:rsidRDefault="00216ABB" w:rsidP="00216ABB">
            <w:pPr>
              <w:spacing w:after="120" w:line="276" w:lineRule="auto"/>
              <w:ind w:left="360" w:hanging="360"/>
              <w:jc w:val="center"/>
              <w:rPr>
                <w:rFonts w:ascii="Arial" w:eastAsia="Times New Roman" w:hAnsi="Arial" w:cs="Arial"/>
                <w:bCs/>
                <w:lang w:eastAsia="fr-FR"/>
              </w:rPr>
            </w:pPr>
            <w:r w:rsidRPr="00216ABB">
              <w:rPr>
                <w:rFonts w:ascii="Arial" w:eastAsia="Times New Roman" w:hAnsi="Arial" w:cs="Arial"/>
                <w:bCs/>
                <w:lang w:eastAsia="fr-FR"/>
              </w:rPr>
              <w:t>Mars</w:t>
            </w:r>
          </w:p>
        </w:tc>
        <w:tc>
          <w:tcPr>
            <w:tcW w:w="3102" w:type="dxa"/>
          </w:tcPr>
          <w:p w14:paraId="7C60C3C7" w14:textId="77777777" w:rsidR="00216ABB" w:rsidRPr="00216ABB" w:rsidRDefault="00216ABB" w:rsidP="00216ABB">
            <w:pPr>
              <w:spacing w:after="120" w:line="276" w:lineRule="auto"/>
              <w:ind w:left="360" w:hanging="360"/>
              <w:jc w:val="center"/>
              <w:rPr>
                <w:rFonts w:ascii="Arial" w:eastAsia="Times New Roman" w:hAnsi="Arial" w:cs="Arial"/>
                <w:bCs/>
                <w:lang w:eastAsia="fr-FR"/>
              </w:rPr>
            </w:pPr>
            <w:r w:rsidRPr="00216ABB">
              <w:rPr>
                <w:rFonts w:ascii="Arial" w:eastAsia="Times New Roman" w:hAnsi="Arial" w:cs="Arial"/>
                <w:bCs/>
                <w:lang w:eastAsia="fr-FR"/>
              </w:rPr>
              <w:t>Jupiter</w:t>
            </w:r>
          </w:p>
        </w:tc>
      </w:tr>
      <w:tr w:rsidR="00216ABB" w:rsidRPr="00216ABB" w14:paraId="048133D8" w14:textId="77777777" w:rsidTr="00460D32">
        <w:trPr>
          <w:trHeight w:val="965"/>
        </w:trPr>
        <w:tc>
          <w:tcPr>
            <w:tcW w:w="3263" w:type="dxa"/>
          </w:tcPr>
          <w:p w14:paraId="67E474D0"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Tmin</m:t>
                    </m:r>
                  </m:sub>
                </m:sSub>
                <m:r>
                  <w:rPr>
                    <w:rFonts w:ascii="Cambria Math" w:eastAsia="Times New Roman" w:hAnsi="Cambria Math" w:cs="Arial"/>
                    <w:lang w:eastAsia="fr-FR"/>
                  </w:rPr>
                  <m:t xml:space="preserve">=29,3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42623CCF"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Tmax</m:t>
                    </m:r>
                  </m:sub>
                </m:sSub>
                <m:r>
                  <w:rPr>
                    <w:rFonts w:ascii="Cambria Math" w:eastAsia="Times New Roman" w:hAnsi="Cambria Math" w:cs="Arial"/>
                    <w:lang w:eastAsia="fr-FR"/>
                  </w:rPr>
                  <m:t xml:space="preserve">=30,3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4DC3A498"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Tmoy</m:t>
                    </m:r>
                  </m:sub>
                </m:sSub>
                <m:r>
                  <w:rPr>
                    <w:rFonts w:ascii="Cambria Math" w:eastAsia="Times New Roman" w:hAnsi="Cambria Math" w:cs="Arial"/>
                    <w:lang w:eastAsia="fr-FR"/>
                  </w:rPr>
                  <m:t>=</m:t>
                </m:r>
                <m:r>
                  <m:rPr>
                    <m:sty m:val="p"/>
                  </m:rPr>
                  <w:rPr>
                    <w:rFonts w:ascii="Cambria Math" w:eastAsia="Times New Roman" w:hAnsi="Cambria Math" w:cs="Arial"/>
                    <w:lang w:eastAsia="fr-FR"/>
                  </w:rPr>
                  <m:t>29,8 </m:t>
                </m:r>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tc>
        <w:tc>
          <w:tcPr>
            <w:tcW w:w="3263" w:type="dxa"/>
          </w:tcPr>
          <w:p w14:paraId="658E3B6D"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Mmin</m:t>
                    </m:r>
                  </m:sub>
                </m:sSub>
                <m:r>
                  <w:rPr>
                    <w:rFonts w:ascii="Cambria Math" w:eastAsia="Times New Roman" w:hAnsi="Cambria Math" w:cs="Arial"/>
                    <w:lang w:eastAsia="fr-FR"/>
                  </w:rPr>
                  <m:t>=</m:t>
                </m:r>
                <m:r>
                  <m:rPr>
                    <m:sty m:val="p"/>
                  </m:rPr>
                  <w:rPr>
                    <w:rFonts w:ascii="Cambria Math" w:eastAsia="Times New Roman" w:hAnsi="Cambria Math" w:cs="Arial"/>
                    <w:lang w:eastAsia="fr-FR"/>
                  </w:rPr>
                  <m:t>22,0</m:t>
                </m:r>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1C8AA721"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Mmax</m:t>
                    </m:r>
                  </m:sub>
                </m:sSub>
                <m:r>
                  <w:rPr>
                    <w:rFonts w:ascii="Cambria Math" w:eastAsia="Times New Roman" w:hAnsi="Cambria Math" w:cs="Arial"/>
                    <w:lang w:eastAsia="fr-FR"/>
                  </w:rPr>
                  <m:t>=</m:t>
                </m:r>
                <m:r>
                  <m:rPr>
                    <m:sty m:val="p"/>
                  </m:rPr>
                  <w:rPr>
                    <w:rFonts w:ascii="Cambria Math" w:eastAsia="Times New Roman" w:hAnsi="Cambria Math" w:cs="Arial"/>
                    <w:lang w:eastAsia="fr-FR"/>
                  </w:rPr>
                  <m:t>26,5</m:t>
                </m:r>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0E3A715C"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Mmoy</m:t>
                    </m:r>
                  </m:sub>
                </m:sSub>
                <m:r>
                  <w:rPr>
                    <w:rFonts w:ascii="Cambria Math" w:eastAsia="Times New Roman" w:hAnsi="Cambria Math" w:cs="Arial"/>
                    <w:lang w:eastAsia="fr-FR"/>
                  </w:rPr>
                  <m:t>=</m:t>
                </m:r>
                <m:r>
                  <m:rPr>
                    <m:sty m:val="p"/>
                  </m:rPr>
                  <w:rPr>
                    <w:rFonts w:ascii="Cambria Math" w:eastAsia="Times New Roman" w:hAnsi="Cambria Math" w:cs="Arial"/>
                    <w:lang w:eastAsia="fr-FR"/>
                  </w:rPr>
                  <m:t>24,1 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tc>
        <w:tc>
          <w:tcPr>
            <w:tcW w:w="3102" w:type="dxa"/>
          </w:tcPr>
          <w:p w14:paraId="731B9E20"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Jmin</m:t>
                    </m:r>
                  </m:sub>
                </m:sSub>
                <m:r>
                  <w:rPr>
                    <w:rFonts w:ascii="Cambria Math" w:eastAsia="Times New Roman" w:hAnsi="Cambria Math" w:cs="Arial"/>
                    <w:lang w:eastAsia="fr-FR"/>
                  </w:rPr>
                  <m:t>=</m:t>
                </m:r>
                <m:r>
                  <m:rPr>
                    <m:sty m:val="p"/>
                  </m:rPr>
                  <w:rPr>
                    <w:rFonts w:ascii="Cambria Math" w:eastAsia="Times New Roman" w:hAnsi="Cambria Math" w:cs="Arial"/>
                    <w:lang w:eastAsia="fr-FR"/>
                  </w:rPr>
                  <m:t>12,4</m:t>
                </m:r>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058E2B50"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Jmax</m:t>
                    </m:r>
                  </m:sub>
                </m:sSub>
                <m:r>
                  <w:rPr>
                    <w:rFonts w:ascii="Cambria Math" w:eastAsia="Times New Roman" w:hAnsi="Cambria Math" w:cs="Arial"/>
                    <w:lang w:eastAsia="fr-FR"/>
                  </w:rPr>
                  <m:t>=</m:t>
                </m:r>
                <m:r>
                  <m:rPr>
                    <m:sty m:val="p"/>
                  </m:rPr>
                  <w:rPr>
                    <w:rFonts w:ascii="Cambria Math" w:eastAsia="Times New Roman" w:hAnsi="Cambria Math" w:cs="Arial"/>
                    <w:lang w:eastAsia="fr-FR"/>
                  </w:rPr>
                  <m:t>13,7</m:t>
                </m:r>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p w14:paraId="3A204EF1"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v</m:t>
                    </m:r>
                  </m:e>
                  <m:sub>
                    <m:r>
                      <w:rPr>
                        <w:rFonts w:ascii="Cambria Math" w:eastAsia="Times New Roman" w:hAnsi="Cambria Math" w:cs="Arial"/>
                        <w:lang w:eastAsia="fr-FR"/>
                      </w:rPr>
                      <m:t>Jmoy</m:t>
                    </m:r>
                  </m:sub>
                </m:sSub>
                <m:r>
                  <w:rPr>
                    <w:rFonts w:ascii="Cambria Math" w:eastAsia="Times New Roman" w:hAnsi="Cambria Math" w:cs="Arial"/>
                    <w:lang w:eastAsia="fr-FR"/>
                  </w:rPr>
                  <m:t>=</m:t>
                </m:r>
                <m:r>
                  <m:rPr>
                    <m:sty m:val="p"/>
                  </m:rPr>
                  <w:rPr>
                    <w:rFonts w:ascii="Cambria Math" w:eastAsia="Times New Roman" w:hAnsi="Cambria Math" w:cs="Arial"/>
                    <w:lang w:eastAsia="fr-FR"/>
                  </w:rPr>
                  <m:t>13,1 km.</m:t>
                </m:r>
                <m:sSup>
                  <m:sSupPr>
                    <m:ctrlPr>
                      <w:rPr>
                        <w:rFonts w:ascii="Cambria Math" w:eastAsia="Times New Roman" w:hAnsi="Cambria Math" w:cs="Arial"/>
                        <w:bCs/>
                        <w:lang w:eastAsia="fr-FR"/>
                      </w:rPr>
                    </m:ctrlPr>
                  </m:sSupPr>
                  <m:e>
                    <m:r>
                      <m:rPr>
                        <m:sty m:val="p"/>
                      </m:rPr>
                      <w:rPr>
                        <w:rFonts w:ascii="Cambria Math" w:eastAsia="Times New Roman" w:hAnsi="Cambria Math" w:cs="Arial"/>
                        <w:lang w:eastAsia="fr-FR"/>
                      </w:rPr>
                      <m:t>s</m:t>
                    </m:r>
                  </m:e>
                  <m:sup>
                    <m:r>
                      <m:rPr>
                        <m:sty m:val="p"/>
                      </m:rPr>
                      <w:rPr>
                        <w:rFonts w:ascii="Cambria Math" w:eastAsia="Times New Roman" w:hAnsi="Cambria Math" w:cs="Arial"/>
                        <w:lang w:eastAsia="fr-FR"/>
                      </w:rPr>
                      <m:t>-1</m:t>
                    </m:r>
                  </m:sup>
                </m:sSup>
              </m:oMath>
            </m:oMathPara>
          </w:p>
        </w:tc>
      </w:tr>
      <w:tr w:rsidR="00216ABB" w:rsidRPr="00216ABB" w14:paraId="2A1C65D6" w14:textId="77777777" w:rsidTr="00460D32">
        <w:trPr>
          <w:trHeight w:val="950"/>
        </w:trPr>
        <w:tc>
          <w:tcPr>
            <w:tcW w:w="3263" w:type="dxa"/>
          </w:tcPr>
          <w:p w14:paraId="6BAE9319"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Tmin</m:t>
                    </m:r>
                  </m:sub>
                </m:sSub>
                <m:r>
                  <w:rPr>
                    <w:rFonts w:ascii="Cambria Math" w:eastAsia="Times New Roman" w:hAnsi="Cambria Math" w:cs="Arial"/>
                    <w:lang w:eastAsia="fr-FR"/>
                  </w:rPr>
                  <m:t>=147 ×</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oMath>
            </m:oMathPara>
          </w:p>
          <w:p w14:paraId="234E17AD"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Tmax</m:t>
                    </m:r>
                  </m:sub>
                </m:sSub>
                <m:r>
                  <w:rPr>
                    <w:rFonts w:ascii="Cambria Math" w:eastAsia="Times New Roman" w:hAnsi="Cambria Math" w:cs="Arial"/>
                    <w:lang w:eastAsia="fr-FR"/>
                  </w:rPr>
                  <m:t>=152 ×</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m:rPr>
                    <m:sty m:val="p"/>
                  </m:rPr>
                  <w:rPr>
                    <w:rFonts w:ascii="Cambria Math" w:eastAsia="Times New Roman" w:hAnsi="Cambria Math" w:cs="Arial"/>
                    <w:lang w:eastAsia="fr-FR"/>
                  </w:rPr>
                  <m:t xml:space="preserve"> km</m:t>
                </m:r>
              </m:oMath>
            </m:oMathPara>
          </w:p>
          <w:p w14:paraId="05EF096A"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Tmoy</m:t>
                    </m:r>
                  </m:sub>
                </m:sSub>
                <m:r>
                  <w:rPr>
                    <w:rFonts w:ascii="Cambria Math" w:eastAsia="Times New Roman" w:hAnsi="Cambria Math" w:cs="Arial"/>
                    <w:lang w:eastAsia="fr-FR"/>
                  </w:rPr>
                  <m:t>=</m:t>
                </m:r>
                <m:r>
                  <m:rPr>
                    <m:sty m:val="p"/>
                  </m:rPr>
                  <w:rPr>
                    <w:rFonts w:ascii="Cambria Math" w:eastAsia="Times New Roman" w:hAnsi="Cambria Math" w:cs="Arial"/>
                    <w:lang w:eastAsia="fr-FR"/>
                  </w:rPr>
                  <m:t xml:space="preserve">150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oMath>
            </m:oMathPara>
          </w:p>
        </w:tc>
        <w:tc>
          <w:tcPr>
            <w:tcW w:w="3263" w:type="dxa"/>
          </w:tcPr>
          <w:p w14:paraId="3E48D883"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Mmin</m:t>
                    </m:r>
                  </m:sub>
                </m:sSub>
                <m:r>
                  <w:rPr>
                    <w:rFonts w:ascii="Cambria Math" w:eastAsia="Times New Roman" w:hAnsi="Cambria Math" w:cs="Arial"/>
                    <w:lang w:eastAsia="fr-FR"/>
                  </w:rPr>
                  <m:t>=</m:t>
                </m:r>
                <m:r>
                  <m:rPr>
                    <m:sty m:val="p"/>
                  </m:rPr>
                  <w:rPr>
                    <w:rFonts w:ascii="Cambria Math" w:eastAsia="Times New Roman" w:hAnsi="Cambria Math" w:cs="Arial"/>
                    <w:lang w:eastAsia="fr-FR"/>
                  </w:rPr>
                  <m:t>207 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oMath>
            </m:oMathPara>
          </w:p>
          <w:p w14:paraId="0BA6EB7D"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Mmax</m:t>
                    </m:r>
                  </m:sub>
                </m:sSub>
                <m:r>
                  <w:rPr>
                    <w:rFonts w:ascii="Cambria Math" w:eastAsia="Times New Roman" w:hAnsi="Cambria Math" w:cs="Arial"/>
                    <w:lang w:eastAsia="fr-FR"/>
                  </w:rPr>
                  <m:t>=</m:t>
                </m:r>
                <m:r>
                  <m:rPr>
                    <m:sty m:val="p"/>
                  </m:rPr>
                  <w:rPr>
                    <w:rFonts w:ascii="Cambria Math" w:eastAsia="Times New Roman" w:hAnsi="Cambria Math" w:cs="Arial"/>
                    <w:lang w:eastAsia="fr-FR"/>
                  </w:rPr>
                  <m:t>249 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m:rPr>
                    <m:sty m:val="p"/>
                  </m:rPr>
                  <w:rPr>
                    <w:rFonts w:ascii="Cambria Math" w:eastAsia="Times New Roman" w:hAnsi="Cambria Math" w:cs="Arial"/>
                    <w:lang w:eastAsia="fr-FR"/>
                  </w:rPr>
                  <m:t xml:space="preserve"> km</m:t>
                </m:r>
              </m:oMath>
            </m:oMathPara>
          </w:p>
          <w:p w14:paraId="1DA4E258"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Mmoy</m:t>
                    </m:r>
                  </m:sub>
                </m:sSub>
                <m:r>
                  <w:rPr>
                    <w:rFonts w:ascii="Cambria Math" w:eastAsia="Times New Roman" w:hAnsi="Cambria Math" w:cs="Arial"/>
                    <w:lang w:eastAsia="fr-FR"/>
                  </w:rPr>
                  <m:t>=</m:t>
                </m:r>
                <m:r>
                  <m:rPr>
                    <m:sty m:val="p"/>
                  </m:rPr>
                  <w:rPr>
                    <w:rFonts w:ascii="Cambria Math" w:eastAsia="Times New Roman" w:hAnsi="Cambria Math" w:cs="Arial"/>
                    <w:lang w:eastAsia="fr-FR"/>
                  </w:rPr>
                  <m:t>228 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m:rPr>
                    <m:sty m:val="p"/>
                  </m:rPr>
                  <w:rPr>
                    <w:rFonts w:ascii="Cambria Math" w:eastAsia="Times New Roman" w:hAnsi="Cambria Math" w:cs="Arial"/>
                    <w:lang w:eastAsia="fr-FR"/>
                  </w:rPr>
                  <m:t xml:space="preserve"> km</m:t>
                </m:r>
              </m:oMath>
            </m:oMathPara>
          </w:p>
        </w:tc>
        <w:tc>
          <w:tcPr>
            <w:tcW w:w="3102" w:type="dxa"/>
          </w:tcPr>
          <w:p w14:paraId="598C0BD4"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ParaPr>
                <m:jc m:val="center"/>
              </m:oMathParaPr>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Jmin</m:t>
                    </m:r>
                  </m:sub>
                </m:sSub>
                <m:r>
                  <w:rPr>
                    <w:rFonts w:ascii="Cambria Math" w:eastAsia="Times New Roman" w:hAnsi="Cambria Math" w:cs="Arial"/>
                    <w:lang w:eastAsia="fr-FR"/>
                  </w:rPr>
                  <m:t>=</m:t>
                </m:r>
                <m:r>
                  <m:rPr>
                    <m:sty m:val="p"/>
                  </m:rPr>
                  <w:rPr>
                    <w:rFonts w:ascii="Cambria Math" w:eastAsia="Times New Roman" w:hAnsi="Cambria Math" w:cs="Arial"/>
                    <w:lang w:eastAsia="fr-FR"/>
                  </w:rPr>
                  <m:t>741 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w:rPr>
                    <w:rFonts w:ascii="Cambria Math" w:eastAsia="Times New Roman" w:hAnsi="Cambria Math" w:cs="Arial"/>
                    <w:lang w:eastAsia="fr-FR"/>
                  </w:rPr>
                  <m:t xml:space="preserve"> </m:t>
                </m:r>
                <m:r>
                  <m:rPr>
                    <m:sty m:val="p"/>
                  </m:rPr>
                  <w:rPr>
                    <w:rFonts w:ascii="Cambria Math" w:eastAsia="Times New Roman" w:hAnsi="Cambria Math" w:cs="Arial"/>
                    <w:lang w:eastAsia="fr-FR"/>
                  </w:rPr>
                  <m:t>km</m:t>
                </m:r>
              </m:oMath>
            </m:oMathPara>
          </w:p>
          <w:p w14:paraId="6CAEB741"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Jmax</m:t>
                    </m:r>
                  </m:sub>
                </m:sSub>
                <m:r>
                  <w:rPr>
                    <w:rFonts w:ascii="Cambria Math" w:eastAsia="Times New Roman" w:hAnsi="Cambria Math" w:cs="Arial"/>
                    <w:lang w:eastAsia="fr-FR"/>
                  </w:rPr>
                  <m:t>=</m:t>
                </m:r>
                <m:r>
                  <m:rPr>
                    <m:sty m:val="p"/>
                  </m:rPr>
                  <w:rPr>
                    <w:rFonts w:ascii="Cambria Math" w:eastAsia="Times New Roman" w:hAnsi="Cambria Math" w:cs="Arial"/>
                    <w:lang w:eastAsia="fr-FR"/>
                  </w:rPr>
                  <m:t>816 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m:rPr>
                    <m:sty m:val="p"/>
                  </m:rPr>
                  <w:rPr>
                    <w:rFonts w:ascii="Cambria Math" w:eastAsia="Times New Roman" w:hAnsi="Cambria Math" w:cs="Arial"/>
                    <w:lang w:eastAsia="fr-FR"/>
                  </w:rPr>
                  <m:t>  km</m:t>
                </m:r>
              </m:oMath>
            </m:oMathPara>
          </w:p>
          <w:p w14:paraId="05B92065" w14:textId="77777777" w:rsidR="00216ABB" w:rsidRPr="00216ABB" w:rsidRDefault="007067D3" w:rsidP="00216ABB">
            <w:pPr>
              <w:spacing w:after="120" w:line="276" w:lineRule="auto"/>
              <w:ind w:left="360" w:hanging="360"/>
              <w:jc w:val="both"/>
              <w:rPr>
                <w:rFonts w:ascii="Arial" w:eastAsia="Times New Roman" w:hAnsi="Arial" w:cs="Arial"/>
                <w:bCs/>
                <w:lang w:eastAsia="fr-FR"/>
              </w:rPr>
            </w:pPr>
            <m:oMathPara>
              <m:oMath>
                <m:sSub>
                  <m:sSubPr>
                    <m:ctrlPr>
                      <w:rPr>
                        <w:rFonts w:ascii="Cambria Math" w:eastAsia="Times New Roman" w:hAnsi="Cambria Math" w:cs="Arial"/>
                        <w:bCs/>
                        <w:i/>
                        <w:lang w:eastAsia="fr-FR"/>
                      </w:rPr>
                    </m:ctrlPr>
                  </m:sSubPr>
                  <m:e>
                    <m:r>
                      <w:rPr>
                        <w:rFonts w:ascii="Cambria Math" w:eastAsia="Times New Roman" w:hAnsi="Cambria Math" w:cs="Arial"/>
                        <w:lang w:eastAsia="fr-FR"/>
                      </w:rPr>
                      <m:t>R</m:t>
                    </m:r>
                  </m:e>
                  <m:sub>
                    <m:r>
                      <w:rPr>
                        <w:rFonts w:ascii="Cambria Math" w:eastAsia="Times New Roman" w:hAnsi="Cambria Math" w:cs="Arial"/>
                        <w:lang w:eastAsia="fr-FR"/>
                      </w:rPr>
                      <m:t>Jmoy</m:t>
                    </m:r>
                  </m:sub>
                </m:sSub>
                <m:r>
                  <w:rPr>
                    <w:rFonts w:ascii="Cambria Math" w:eastAsia="Times New Roman" w:hAnsi="Cambria Math" w:cs="Arial"/>
                    <w:lang w:eastAsia="fr-FR"/>
                  </w:rPr>
                  <m:t>=</m:t>
                </m:r>
                <m:r>
                  <m:rPr>
                    <m:sty m:val="p"/>
                  </m:rPr>
                  <w:rPr>
                    <w:rFonts w:ascii="Cambria Math" w:eastAsia="Times New Roman" w:hAnsi="Cambria Math" w:cs="Arial"/>
                    <w:lang w:eastAsia="fr-FR"/>
                  </w:rPr>
                  <m:t>778 </m:t>
                </m:r>
                <m:r>
                  <w:rPr>
                    <w:rFonts w:ascii="Cambria Math" w:eastAsia="Times New Roman" w:hAnsi="Cambria Math" w:cs="Arial"/>
                    <w:lang w:eastAsia="fr-FR"/>
                  </w:rPr>
                  <m:t>×</m:t>
                </m:r>
                <m:sSup>
                  <m:sSupPr>
                    <m:ctrlPr>
                      <w:rPr>
                        <w:rFonts w:ascii="Cambria Math" w:eastAsia="Times New Roman" w:hAnsi="Cambria Math" w:cs="Arial"/>
                        <w:i/>
                        <w:lang w:eastAsia="fr-FR"/>
                      </w:rPr>
                    </m:ctrlPr>
                  </m:sSupPr>
                  <m:e>
                    <m:r>
                      <w:rPr>
                        <w:rFonts w:ascii="Cambria Math" w:eastAsia="Times New Roman" w:hAnsi="Cambria Math" w:cs="Arial"/>
                        <w:lang w:eastAsia="fr-FR"/>
                      </w:rPr>
                      <m:t>10</m:t>
                    </m:r>
                  </m:e>
                  <m:sup>
                    <m:r>
                      <w:rPr>
                        <w:rFonts w:ascii="Cambria Math" w:eastAsia="Times New Roman" w:hAnsi="Cambria Math" w:cs="Arial"/>
                        <w:lang w:eastAsia="fr-FR"/>
                      </w:rPr>
                      <m:t>6</m:t>
                    </m:r>
                  </m:sup>
                </m:sSup>
                <m:r>
                  <m:rPr>
                    <m:sty m:val="p"/>
                  </m:rPr>
                  <w:rPr>
                    <w:rFonts w:ascii="Cambria Math" w:eastAsia="Times New Roman" w:hAnsi="Cambria Math" w:cs="Arial"/>
                    <w:lang w:eastAsia="fr-FR"/>
                  </w:rPr>
                  <m:t xml:space="preserve"> km</m:t>
                </m:r>
              </m:oMath>
            </m:oMathPara>
          </w:p>
        </w:tc>
      </w:tr>
    </w:tbl>
    <w:p w14:paraId="1E7B7D7D" w14:textId="77777777" w:rsidR="00216ABB" w:rsidRPr="00216ABB" w:rsidRDefault="00216ABB" w:rsidP="00216ABB">
      <w:pPr>
        <w:spacing w:line="276" w:lineRule="auto"/>
        <w:rPr>
          <w:rFonts w:ascii="Arial" w:eastAsia="Arial" w:hAnsi="Arial" w:cs="Arial"/>
          <w:bCs/>
          <w:sz w:val="24"/>
          <w:szCs w:val="24"/>
        </w:rPr>
      </w:pPr>
    </w:p>
    <w:p w14:paraId="0289E77A" w14:textId="77777777" w:rsidR="00216ABB" w:rsidRPr="00216ABB" w:rsidRDefault="00216ABB" w:rsidP="00216ABB">
      <w:pPr>
        <w:numPr>
          <w:ilvl w:val="0"/>
          <w:numId w:val="30"/>
        </w:numPr>
        <w:spacing w:after="200" w:line="276" w:lineRule="auto"/>
        <w:ind w:left="567" w:hanging="567"/>
        <w:contextualSpacing/>
        <w:jc w:val="both"/>
        <w:rPr>
          <w:rFonts w:ascii="Arial" w:eastAsia="Arial" w:hAnsi="Arial" w:cs="Arial"/>
          <w:bCs/>
          <w:sz w:val="24"/>
        </w:rPr>
      </w:pPr>
      <w:r w:rsidRPr="00216ABB">
        <w:rPr>
          <w:rFonts w:ascii="Arial" w:eastAsia="Arial" w:hAnsi="Arial" w:cs="Times New Roman"/>
          <w:sz w:val="24"/>
        </w:rPr>
        <w:t>À l’aide de la deuxième loi de Kepler, identifier le schéma correct parmi les suivants. Justifier.</w:t>
      </w:r>
    </w:p>
    <w:p w14:paraId="7F81D63C" w14:textId="77777777" w:rsidR="00216ABB" w:rsidRPr="00216ABB" w:rsidRDefault="00216ABB" w:rsidP="00216ABB">
      <w:pPr>
        <w:spacing w:line="276" w:lineRule="auto"/>
        <w:ind w:left="567"/>
        <w:jc w:val="both"/>
        <w:rPr>
          <w:rFonts w:ascii="Arial" w:eastAsia="Arial" w:hAnsi="Arial" w:cs="Arial"/>
          <w:bCs/>
          <w:sz w:val="24"/>
          <w:szCs w:val="24"/>
        </w:rPr>
      </w:pPr>
      <w:r w:rsidRPr="00216ABB">
        <w:rPr>
          <w:rFonts w:ascii="Arial" w:eastAsia="Arial" w:hAnsi="Arial" w:cs="Arial"/>
          <w:bCs/>
          <w:sz w:val="24"/>
          <w:szCs w:val="24"/>
        </w:rPr>
        <w:t xml:space="preserve">Pour chaque schéma, on représente la position de la planète au voisinage de son périhélie P (respectivement aphélie A) entre les instants </w:t>
      </w:r>
      <m:oMath>
        <m:sSub>
          <m:sSubPr>
            <m:ctrlPr>
              <w:rPr>
                <w:rFonts w:ascii="Cambria Math" w:eastAsia="Arial" w:hAnsi="Cambria Math" w:cs="Arial"/>
                <w:bCs/>
                <w:i/>
                <w:sz w:val="24"/>
                <w:szCs w:val="24"/>
              </w:rPr>
            </m:ctrlPr>
          </m:sSubPr>
          <m:e>
            <m:r>
              <w:rPr>
                <w:rFonts w:ascii="Cambria Math" w:eastAsia="Arial" w:hAnsi="Cambria Math" w:cs="Arial"/>
                <w:sz w:val="24"/>
                <w:szCs w:val="24"/>
              </w:rPr>
              <m:t>t</m:t>
            </m:r>
          </m:e>
          <m:sub>
            <m:r>
              <w:rPr>
                <w:rFonts w:ascii="Cambria Math" w:eastAsia="Arial" w:hAnsi="Cambria Math" w:cs="Arial"/>
                <w:sz w:val="24"/>
                <w:szCs w:val="24"/>
              </w:rPr>
              <m:t>1</m:t>
            </m:r>
          </m:sub>
        </m:sSub>
      </m:oMath>
      <w:r w:rsidRPr="00216ABB">
        <w:rPr>
          <w:rFonts w:ascii="Arial" w:eastAsia="Arial" w:hAnsi="Arial" w:cs="Arial"/>
          <w:bCs/>
          <w:sz w:val="24"/>
          <w:szCs w:val="24"/>
        </w:rPr>
        <w:t xml:space="preserve"> et </w:t>
      </w:r>
      <m:oMath>
        <m:sSub>
          <m:sSubPr>
            <m:ctrlPr>
              <w:rPr>
                <w:rFonts w:ascii="Cambria Math" w:eastAsia="Arial" w:hAnsi="Cambria Math" w:cs="Arial"/>
                <w:bCs/>
                <w:i/>
                <w:sz w:val="24"/>
                <w:szCs w:val="24"/>
              </w:rPr>
            </m:ctrlPr>
          </m:sSubPr>
          <m:e>
            <m:r>
              <w:rPr>
                <w:rFonts w:ascii="Cambria Math" w:eastAsia="Arial" w:hAnsi="Cambria Math" w:cs="Arial"/>
                <w:sz w:val="24"/>
                <w:szCs w:val="24"/>
              </w:rPr>
              <m:t>t</m:t>
            </m:r>
          </m:e>
          <m:sub>
            <m:r>
              <w:rPr>
                <w:rFonts w:ascii="Cambria Math" w:eastAsia="Arial" w:hAnsi="Cambria Math" w:cs="Arial"/>
                <w:sz w:val="24"/>
                <w:szCs w:val="24"/>
              </w:rPr>
              <m:t>1</m:t>
            </m:r>
          </m:sub>
        </m:sSub>
        <m:r>
          <w:rPr>
            <w:rFonts w:ascii="Cambria Math" w:eastAsia="Arial" w:hAnsi="Cambria Math" w:cs="Arial"/>
            <w:sz w:val="24"/>
            <w:szCs w:val="24"/>
          </w:rPr>
          <m:t>+∆t</m:t>
        </m:r>
      </m:oMath>
      <w:r w:rsidRPr="00216ABB">
        <w:rPr>
          <w:rFonts w:ascii="Arial" w:eastAsia="Arial" w:hAnsi="Arial" w:cs="Arial"/>
          <w:bCs/>
          <w:sz w:val="24"/>
          <w:szCs w:val="24"/>
        </w:rPr>
        <w:t xml:space="preserve"> (respectivement </w:t>
      </w:r>
      <m:oMath>
        <m:sSub>
          <m:sSubPr>
            <m:ctrlPr>
              <w:rPr>
                <w:rFonts w:ascii="Cambria Math" w:eastAsia="Arial" w:hAnsi="Cambria Math" w:cs="Arial"/>
                <w:bCs/>
                <w:i/>
                <w:sz w:val="24"/>
                <w:szCs w:val="24"/>
              </w:rPr>
            </m:ctrlPr>
          </m:sSubPr>
          <m:e>
            <m:r>
              <w:rPr>
                <w:rFonts w:ascii="Cambria Math" w:eastAsia="Arial" w:hAnsi="Cambria Math" w:cs="Arial"/>
                <w:sz w:val="24"/>
                <w:szCs w:val="24"/>
              </w:rPr>
              <m:t>t</m:t>
            </m:r>
          </m:e>
          <m:sub>
            <m:r>
              <w:rPr>
                <w:rFonts w:ascii="Cambria Math" w:eastAsia="Arial" w:hAnsi="Cambria Math" w:cs="Arial"/>
                <w:sz w:val="24"/>
                <w:szCs w:val="24"/>
              </w:rPr>
              <m:t>2</m:t>
            </m:r>
          </m:sub>
        </m:sSub>
      </m:oMath>
      <w:r w:rsidRPr="00216ABB">
        <w:rPr>
          <w:rFonts w:ascii="Arial" w:eastAsia="Arial" w:hAnsi="Arial" w:cs="Arial"/>
          <w:bCs/>
          <w:sz w:val="24"/>
          <w:szCs w:val="24"/>
        </w:rPr>
        <w:t xml:space="preserve"> et </w:t>
      </w:r>
      <m:oMath>
        <m:sSub>
          <m:sSubPr>
            <m:ctrlPr>
              <w:rPr>
                <w:rFonts w:ascii="Cambria Math" w:eastAsia="Arial" w:hAnsi="Cambria Math" w:cs="Arial"/>
                <w:bCs/>
                <w:i/>
                <w:sz w:val="24"/>
                <w:szCs w:val="24"/>
              </w:rPr>
            </m:ctrlPr>
          </m:sSubPr>
          <m:e>
            <m:r>
              <w:rPr>
                <w:rFonts w:ascii="Cambria Math" w:eastAsia="Arial" w:hAnsi="Cambria Math" w:cs="Arial"/>
                <w:sz w:val="24"/>
                <w:szCs w:val="24"/>
              </w:rPr>
              <m:t>t</m:t>
            </m:r>
          </m:e>
          <m:sub>
            <m:r>
              <w:rPr>
                <w:rFonts w:ascii="Cambria Math" w:eastAsia="Arial" w:hAnsi="Cambria Math" w:cs="Arial"/>
                <w:sz w:val="24"/>
                <w:szCs w:val="24"/>
              </w:rPr>
              <m:t>2</m:t>
            </m:r>
          </m:sub>
        </m:sSub>
        <m:r>
          <w:rPr>
            <w:rFonts w:ascii="Cambria Math" w:eastAsia="Arial" w:hAnsi="Cambria Math" w:cs="Arial"/>
            <w:sz w:val="24"/>
            <w:szCs w:val="24"/>
          </w:rPr>
          <m:t>+∆t</m:t>
        </m:r>
      </m:oMath>
      <w:r w:rsidRPr="00216ABB">
        <w:rPr>
          <w:rFonts w:ascii="Arial" w:eastAsia="Arial" w:hAnsi="Arial" w:cs="Arial"/>
          <w:bCs/>
          <w:sz w:val="24"/>
          <w:szCs w:val="24"/>
        </w:rPr>
        <w:t xml:space="preserve">) ainsi que son vecteur vitesse à cette position dans le référentiel héliocentrique. </w:t>
      </w:r>
    </w:p>
    <w:p w14:paraId="3304AE5E" w14:textId="77777777" w:rsidR="00216ABB" w:rsidRPr="00216ABB" w:rsidRDefault="00216ABB" w:rsidP="00216ABB">
      <w:pPr>
        <w:pBdr>
          <w:between w:val="single" w:sz="4" w:space="1" w:color="auto"/>
        </w:pBdr>
        <w:spacing w:line="276" w:lineRule="auto"/>
        <w:ind w:left="567"/>
        <w:rPr>
          <w:rFonts w:ascii="Arial" w:eastAsia="Arial" w:hAnsi="Arial" w:cs="Times New Roman"/>
          <w:sz w:val="24"/>
        </w:rPr>
      </w:pPr>
      <w:r w:rsidRPr="00216ABB">
        <w:rPr>
          <w:rFonts w:ascii="Arial" w:eastAsia="Arial" w:hAnsi="Arial" w:cs="Times New Roman"/>
          <w:noProof/>
          <w:sz w:val="24"/>
          <w:lang w:eastAsia="fr-FR"/>
        </w:rPr>
        <mc:AlternateContent>
          <mc:Choice Requires="wps">
            <w:drawing>
              <wp:anchor distT="45720" distB="45720" distL="114300" distR="114300" simplePos="0" relativeHeight="251631104" behindDoc="0" locked="0" layoutInCell="1" allowOverlap="1" wp14:anchorId="7769B13D" wp14:editId="1E2405A0">
                <wp:simplePos x="0" y="0"/>
                <wp:positionH relativeFrom="column">
                  <wp:posOffset>515708</wp:posOffset>
                </wp:positionH>
                <wp:positionV relativeFrom="paragraph">
                  <wp:posOffset>88605</wp:posOffset>
                </wp:positionV>
                <wp:extent cx="404200" cy="1404620"/>
                <wp:effectExtent l="0" t="0" r="0" b="3175"/>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200" cy="1404620"/>
                        </a:xfrm>
                        <a:prstGeom prst="rect">
                          <a:avLst/>
                        </a:prstGeom>
                        <a:solidFill>
                          <a:srgbClr val="FFFFFF"/>
                        </a:solidFill>
                        <a:ln w="9525">
                          <a:noFill/>
                          <a:miter lim="800000"/>
                          <a:headEnd/>
                          <a:tailEnd/>
                        </a:ln>
                      </wps:spPr>
                      <wps:txbx>
                        <w:txbxContent>
                          <w:p w14:paraId="00DBDDC5" w14:textId="77777777" w:rsidR="00460D32" w:rsidRPr="006A0F56" w:rsidRDefault="00460D32" w:rsidP="00216ABB">
                            <w:pPr>
                              <w:spacing w:after="0"/>
                              <w:rPr>
                                <w:rFonts w:ascii="Arial" w:hAnsi="Arial" w:cs="Arial"/>
                              </w:rPr>
                            </w:pPr>
                            <w:r w:rsidRPr="006A0F56">
                              <w:rPr>
                                <w:rFonts w:ascii="Arial" w:hAnsi="Arial" w:cs="Arial"/>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69B13D" id="_x0000_s1043" type="#_x0000_t202" style="position:absolute;left:0;text-align:left;margin-left:40.6pt;margin-top:7pt;width:31.85pt;height:110.6pt;z-index:251631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" stroked="f">
                <v:textbox style="mso-fit-shape-to-text:t">
                  <w:txbxContent>
                    <w:p w14:paraId="00DBDDC5" w14:textId="77777777" w:rsidR="00460D32" w:rsidRPr="006A0F56" w:rsidRDefault="00460D32" w:rsidP="00216ABB">
                      <w:pPr>
                        <w:spacing w:after="0"/>
                        <w:rPr>
                          <w:rFonts w:ascii="Arial" w:hAnsi="Arial" w:cs="Arial"/>
                        </w:rPr>
                      </w:pPr>
                      <w:r w:rsidRPr="006A0F56">
                        <w:rPr>
                          <w:rFonts w:ascii="Arial" w:hAnsi="Arial" w:cs="Arial"/>
                        </w:rPr>
                        <w:t>a.</w:t>
                      </w:r>
                    </w:p>
                  </w:txbxContent>
                </v:textbox>
              </v:shape>
            </w:pict>
          </mc:Fallback>
        </mc:AlternateContent>
      </w:r>
      <w:r w:rsidRPr="00216ABB">
        <w:rPr>
          <w:rFonts w:ascii="Arial" w:eastAsia="Arial" w:hAnsi="Arial" w:cs="Times New Roman"/>
          <w:noProof/>
          <w:sz w:val="24"/>
          <w:lang w:eastAsia="fr-FR"/>
        </w:rPr>
        <w:drawing>
          <wp:inline distT="0" distB="0" distL="0" distR="0" wp14:anchorId="1204A71B" wp14:editId="66F88DBC">
            <wp:extent cx="3600000" cy="2390164"/>
            <wp:effectExtent l="0" t="0" r="635" b="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62">
                      <a:extLst>
                        <a:ext uri="{28A0092B-C50C-407E-A947-70E740481C1C}">
                          <a14:useLocalDpi xmlns:a14="http://schemas.microsoft.com/office/drawing/2010/main" val="0"/>
                        </a:ext>
                      </a:extLst>
                    </a:blip>
                    <a:stretch>
                      <a:fillRect/>
                    </a:stretch>
                  </pic:blipFill>
                  <pic:spPr>
                    <a:xfrm>
                      <a:off x="0" y="0"/>
                      <a:ext cx="3600000" cy="2390164"/>
                    </a:xfrm>
                    <a:prstGeom prst="rect">
                      <a:avLst/>
                    </a:prstGeom>
                  </pic:spPr>
                </pic:pic>
              </a:graphicData>
            </a:graphic>
          </wp:inline>
        </w:drawing>
      </w:r>
    </w:p>
    <w:p w14:paraId="55A20C36" w14:textId="77777777" w:rsidR="00216ABB" w:rsidRPr="00216ABB" w:rsidRDefault="00216ABB" w:rsidP="00216ABB">
      <w:pPr>
        <w:pBdr>
          <w:between w:val="single" w:sz="4" w:space="1" w:color="auto"/>
        </w:pBdr>
        <w:spacing w:line="276" w:lineRule="auto"/>
        <w:ind w:left="567"/>
        <w:rPr>
          <w:rFonts w:ascii="Arial" w:eastAsia="Arial" w:hAnsi="Arial" w:cs="Times New Roman"/>
          <w:sz w:val="24"/>
        </w:rPr>
      </w:pPr>
      <w:r w:rsidRPr="00216ABB">
        <w:rPr>
          <w:rFonts w:ascii="Arial" w:eastAsia="Arial" w:hAnsi="Arial" w:cs="Times New Roman"/>
          <w:noProof/>
          <w:sz w:val="24"/>
          <w:lang w:eastAsia="fr-FR"/>
        </w:rPr>
        <mc:AlternateContent>
          <mc:Choice Requires="wps">
            <w:drawing>
              <wp:anchor distT="45720" distB="45720" distL="114300" distR="114300" simplePos="0" relativeHeight="251637248" behindDoc="0" locked="0" layoutInCell="1" allowOverlap="1" wp14:anchorId="1DCEFDC9" wp14:editId="68625CFE">
                <wp:simplePos x="0" y="0"/>
                <wp:positionH relativeFrom="column">
                  <wp:posOffset>515620</wp:posOffset>
                </wp:positionH>
                <wp:positionV relativeFrom="paragraph">
                  <wp:posOffset>21634</wp:posOffset>
                </wp:positionV>
                <wp:extent cx="403860" cy="1404620"/>
                <wp:effectExtent l="0" t="0" r="0" b="3175"/>
                <wp:wrapNone/>
                <wp:docPr id="1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0DD78737" w14:textId="77777777" w:rsidR="00460D32" w:rsidRPr="006A0F56" w:rsidRDefault="00460D32" w:rsidP="00216ABB">
                            <w:pPr>
                              <w:spacing w:after="0"/>
                              <w:rPr>
                                <w:rFonts w:ascii="Arial" w:hAnsi="Arial" w:cs="Arial"/>
                              </w:rPr>
                            </w:pPr>
                            <w:r w:rsidRPr="006A0F56">
                              <w:rPr>
                                <w:rFonts w:ascii="Arial" w:hAnsi="Arial" w:cs="Arial"/>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EFDC9" id="_x0000_s1044" type="#_x0000_t202" style="position:absolute;left:0;text-align:left;margin-left:40.6pt;margin-top:1.7pt;width:31.8pt;height:110.6pt;z-index:251637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s25EQIAAP0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" stroked="f">
                <v:textbox style="mso-fit-shape-to-text:t">
                  <w:txbxContent>
                    <w:p w14:paraId="0DD78737" w14:textId="77777777" w:rsidR="00460D32" w:rsidRPr="006A0F56" w:rsidRDefault="00460D32" w:rsidP="00216ABB">
                      <w:pPr>
                        <w:spacing w:after="0"/>
                        <w:rPr>
                          <w:rFonts w:ascii="Arial" w:hAnsi="Arial" w:cs="Arial"/>
                        </w:rPr>
                      </w:pPr>
                      <w:r w:rsidRPr="006A0F56">
                        <w:rPr>
                          <w:rFonts w:ascii="Arial" w:hAnsi="Arial" w:cs="Arial"/>
                        </w:rPr>
                        <w:t>b.</w:t>
                      </w:r>
                    </w:p>
                  </w:txbxContent>
                </v:textbox>
              </v:shape>
            </w:pict>
          </mc:Fallback>
        </mc:AlternateContent>
      </w:r>
      <w:r w:rsidRPr="00216ABB">
        <w:rPr>
          <w:rFonts w:ascii="Arial" w:eastAsia="Arial" w:hAnsi="Arial" w:cs="Times New Roman"/>
          <w:noProof/>
          <w:sz w:val="24"/>
          <w:lang w:eastAsia="fr-FR"/>
        </w:rPr>
        <w:drawing>
          <wp:inline distT="0" distB="0" distL="0" distR="0" wp14:anchorId="50A3633F" wp14:editId="20966FD1">
            <wp:extent cx="3600000" cy="2390167"/>
            <wp:effectExtent l="0" t="0" r="635" b="0"/>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63">
                      <a:extLst>
                        <a:ext uri="{28A0092B-C50C-407E-A947-70E740481C1C}">
                          <a14:useLocalDpi xmlns:a14="http://schemas.microsoft.com/office/drawing/2010/main" val="0"/>
                        </a:ext>
                      </a:extLst>
                    </a:blip>
                    <a:stretch>
                      <a:fillRect/>
                    </a:stretch>
                  </pic:blipFill>
                  <pic:spPr>
                    <a:xfrm>
                      <a:off x="0" y="0"/>
                      <a:ext cx="3600000" cy="2390167"/>
                    </a:xfrm>
                    <a:prstGeom prst="rect">
                      <a:avLst/>
                    </a:prstGeom>
                  </pic:spPr>
                </pic:pic>
              </a:graphicData>
            </a:graphic>
          </wp:inline>
        </w:drawing>
      </w:r>
    </w:p>
    <w:p w14:paraId="44BB5912" w14:textId="77777777" w:rsidR="00216ABB" w:rsidRPr="00216ABB" w:rsidRDefault="00216ABB" w:rsidP="00216ABB">
      <w:pPr>
        <w:pBdr>
          <w:between w:val="single" w:sz="4" w:space="1" w:color="auto"/>
        </w:pBdr>
        <w:spacing w:line="276" w:lineRule="auto"/>
        <w:ind w:left="567"/>
        <w:rPr>
          <w:rFonts w:ascii="Arial" w:eastAsia="Arial" w:hAnsi="Arial" w:cs="Times New Roman"/>
          <w:sz w:val="12"/>
          <w:szCs w:val="12"/>
        </w:rPr>
      </w:pPr>
      <w:r w:rsidRPr="00216ABB">
        <w:rPr>
          <w:rFonts w:ascii="Arial" w:eastAsia="Arial" w:hAnsi="Arial" w:cs="Times New Roman"/>
          <w:noProof/>
          <w:sz w:val="24"/>
          <w:lang w:eastAsia="fr-FR"/>
        </w:rPr>
        <w:lastRenderedPageBreak/>
        <mc:AlternateContent>
          <mc:Choice Requires="wps">
            <w:drawing>
              <wp:anchor distT="45720" distB="45720" distL="114300" distR="114300" simplePos="0" relativeHeight="251639296" behindDoc="0" locked="0" layoutInCell="1" allowOverlap="1" wp14:anchorId="10BC95CE" wp14:editId="464C5BD9">
                <wp:simplePos x="0" y="0"/>
                <wp:positionH relativeFrom="column">
                  <wp:posOffset>515620</wp:posOffset>
                </wp:positionH>
                <wp:positionV relativeFrom="paragraph">
                  <wp:posOffset>20955</wp:posOffset>
                </wp:positionV>
                <wp:extent cx="403860" cy="1404620"/>
                <wp:effectExtent l="0" t="0" r="0" b="3175"/>
                <wp:wrapNone/>
                <wp:docPr id="1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1404620"/>
                        </a:xfrm>
                        <a:prstGeom prst="rect">
                          <a:avLst/>
                        </a:prstGeom>
                        <a:solidFill>
                          <a:srgbClr val="FFFFFF"/>
                        </a:solidFill>
                        <a:ln w="9525">
                          <a:noFill/>
                          <a:miter lim="800000"/>
                          <a:headEnd/>
                          <a:tailEnd/>
                        </a:ln>
                      </wps:spPr>
                      <wps:txbx>
                        <w:txbxContent>
                          <w:p w14:paraId="206B08BF" w14:textId="77777777" w:rsidR="00460D32" w:rsidRPr="006A0F56" w:rsidRDefault="00460D32" w:rsidP="00216ABB">
                            <w:pPr>
                              <w:spacing w:after="0"/>
                              <w:rPr>
                                <w:rFonts w:ascii="Arial" w:hAnsi="Arial" w:cs="Arial"/>
                              </w:rPr>
                            </w:pPr>
                            <w:r w:rsidRPr="006A0F56">
                              <w:rPr>
                                <w:rFonts w:ascii="Arial" w:hAnsi="Arial" w:cs="Arial"/>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BC95CE" id="_x0000_s1045" type="#_x0000_t202" style="position:absolute;left:0;text-align:left;margin-left:40.6pt;margin-top:1.65pt;width:31.8pt;height:110.6pt;z-index:25163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" stroked="f">
                <v:textbox style="mso-fit-shape-to-text:t">
                  <w:txbxContent>
                    <w:p w14:paraId="206B08BF" w14:textId="77777777" w:rsidR="00460D32" w:rsidRPr="006A0F56" w:rsidRDefault="00460D32" w:rsidP="00216ABB">
                      <w:pPr>
                        <w:spacing w:after="0"/>
                        <w:rPr>
                          <w:rFonts w:ascii="Arial" w:hAnsi="Arial" w:cs="Arial"/>
                        </w:rPr>
                      </w:pPr>
                      <w:r w:rsidRPr="006A0F56">
                        <w:rPr>
                          <w:rFonts w:ascii="Arial" w:hAnsi="Arial" w:cs="Arial"/>
                        </w:rPr>
                        <w:t>c.</w:t>
                      </w:r>
                    </w:p>
                  </w:txbxContent>
                </v:textbox>
              </v:shape>
            </w:pict>
          </mc:Fallback>
        </mc:AlternateContent>
      </w:r>
      <w:r w:rsidRPr="00216ABB">
        <w:rPr>
          <w:rFonts w:ascii="Arial" w:eastAsia="Arial" w:hAnsi="Arial" w:cs="Times New Roman"/>
          <w:noProof/>
          <w:sz w:val="24"/>
          <w:lang w:eastAsia="fr-FR"/>
        </w:rPr>
        <w:drawing>
          <wp:inline distT="0" distB="0" distL="0" distR="0" wp14:anchorId="78DC0A8D" wp14:editId="7A6C7323">
            <wp:extent cx="3600000" cy="2390167"/>
            <wp:effectExtent l="0" t="0" r="635"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64">
                      <a:extLst>
                        <a:ext uri="{28A0092B-C50C-407E-A947-70E740481C1C}">
                          <a14:useLocalDpi xmlns:a14="http://schemas.microsoft.com/office/drawing/2010/main" val="0"/>
                        </a:ext>
                      </a:extLst>
                    </a:blip>
                    <a:stretch>
                      <a:fillRect/>
                    </a:stretch>
                  </pic:blipFill>
                  <pic:spPr>
                    <a:xfrm>
                      <a:off x="0" y="0"/>
                      <a:ext cx="3600000" cy="2390167"/>
                    </a:xfrm>
                    <a:prstGeom prst="rect">
                      <a:avLst/>
                    </a:prstGeom>
                  </pic:spPr>
                </pic:pic>
              </a:graphicData>
            </a:graphic>
          </wp:inline>
        </w:drawing>
      </w:r>
    </w:p>
    <w:p w14:paraId="6254DF21" w14:textId="77777777" w:rsidR="00216ABB" w:rsidRPr="00216ABB" w:rsidRDefault="00216ABB" w:rsidP="00216ABB">
      <w:pPr>
        <w:spacing w:after="200" w:line="276" w:lineRule="auto"/>
        <w:rPr>
          <w:rFonts w:ascii="Arial" w:eastAsia="Arial" w:hAnsi="Arial" w:cs="Times New Roman"/>
          <w:sz w:val="12"/>
          <w:szCs w:val="12"/>
        </w:rPr>
      </w:pPr>
    </w:p>
    <w:p w14:paraId="6D00DBCA" w14:textId="77777777" w:rsidR="00216ABB" w:rsidRPr="00216ABB" w:rsidRDefault="00216ABB" w:rsidP="006A0F56">
      <w:pPr>
        <w:spacing w:after="80" w:line="276" w:lineRule="auto"/>
        <w:jc w:val="both"/>
        <w:rPr>
          <w:rFonts w:ascii="Arial" w:eastAsia="Arial" w:hAnsi="Arial" w:cs="Times New Roman"/>
          <w:sz w:val="24"/>
          <w:szCs w:val="24"/>
        </w:rPr>
      </w:pPr>
      <w:r w:rsidRPr="00216ABB">
        <w:rPr>
          <w:rFonts w:ascii="Arial" w:eastAsia="Arial" w:hAnsi="Arial" w:cs="Times New Roman"/>
          <w:noProof/>
          <w:sz w:val="24"/>
          <w:szCs w:val="24"/>
          <w:lang w:eastAsia="fr-FR"/>
        </w:rPr>
        <mc:AlternateContent>
          <mc:Choice Requires="wpg">
            <w:drawing>
              <wp:anchor distT="0" distB="0" distL="114300" distR="114300" simplePos="0" relativeHeight="251635200" behindDoc="0" locked="0" layoutInCell="1" allowOverlap="1" wp14:anchorId="572FCB84" wp14:editId="2D8A07B8">
                <wp:simplePos x="0" y="0"/>
                <wp:positionH relativeFrom="column">
                  <wp:posOffset>786204</wp:posOffset>
                </wp:positionH>
                <wp:positionV relativeFrom="paragraph">
                  <wp:posOffset>1148531</wp:posOffset>
                </wp:positionV>
                <wp:extent cx="4829214" cy="875882"/>
                <wp:effectExtent l="0" t="19050" r="0" b="635"/>
                <wp:wrapTopAndBottom/>
                <wp:docPr id="120" name="Groupe 120"/>
                <wp:cNvGraphicFramePr/>
                <a:graphic xmlns:a="http://schemas.openxmlformats.org/drawingml/2006/main">
                  <a:graphicData uri="http://schemas.microsoft.com/office/word/2010/wordprocessingGroup">
                    <wpg:wgp>
                      <wpg:cNvGrpSpPr/>
                      <wpg:grpSpPr>
                        <a:xfrm>
                          <a:off x="0" y="0"/>
                          <a:ext cx="4829214" cy="875882"/>
                          <a:chOff x="0" y="0"/>
                          <a:chExt cx="4829214" cy="875882"/>
                        </a:xfrm>
                      </wpg:grpSpPr>
                      <pic:pic xmlns:pic="http://schemas.openxmlformats.org/drawingml/2006/picture">
                        <pic:nvPicPr>
                          <pic:cNvPr id="121" name="Image 121"/>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576717" y="0"/>
                            <a:ext cx="3397885" cy="439420"/>
                          </a:xfrm>
                          <a:prstGeom prst="rect">
                            <a:avLst/>
                          </a:prstGeom>
                        </pic:spPr>
                      </pic:pic>
                      <wps:wsp>
                        <wps:cNvPr id="122" name="Connecteur droit avec flèche 122"/>
                        <wps:cNvCnPr/>
                        <wps:spPr>
                          <a:xfrm>
                            <a:off x="713466" y="474590"/>
                            <a:ext cx="3162300" cy="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23" name="Connecteur droit avec flèche 123"/>
                        <wps:cNvCnPr/>
                        <wps:spPr>
                          <a:xfrm flipH="1">
                            <a:off x="3980422" y="57070"/>
                            <a:ext cx="0" cy="324000"/>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124" name="Zone de texte 2"/>
                        <wps:cNvSpPr txBox="1">
                          <a:spLocks noChangeArrowheads="1"/>
                        </wps:cNvSpPr>
                        <wps:spPr bwMode="auto">
                          <a:xfrm>
                            <a:off x="4105314" y="56912"/>
                            <a:ext cx="723900" cy="647700"/>
                          </a:xfrm>
                          <a:prstGeom prst="rect">
                            <a:avLst/>
                          </a:prstGeom>
                          <a:noFill/>
                          <a:ln w="9525">
                            <a:noFill/>
                            <a:miter lim="800000"/>
                            <a:headEnd/>
                            <a:tailEnd/>
                          </a:ln>
                        </wps:spPr>
                        <wps:txbx>
                          <w:txbxContent>
                            <w:p w14:paraId="453B5C78" w14:textId="77777777" w:rsidR="00460D32" w:rsidRDefault="00460D32" w:rsidP="00216ABB">
                              <m:oMathPara>
                                <m:oMath>
                                  <m:r>
                                    <w:rPr>
                                      <w:rFonts w:ascii="Cambria Math" w:hAnsi="Cambria Math"/>
                                    </w:rPr>
                                    <m:t>v×∆t</m:t>
                                  </m:r>
                                </m:oMath>
                              </m:oMathPara>
                            </w:p>
                          </w:txbxContent>
                        </wps:txbx>
                        <wps:bodyPr rot="0" vert="horz" wrap="square" lIns="91440" tIns="45720" rIns="91440" bIns="45720" anchor="t" anchorCtr="0">
                          <a:noAutofit/>
                        </wps:bodyPr>
                      </wps:wsp>
                      <wps:wsp>
                        <wps:cNvPr id="125" name="Zone de texte 2"/>
                        <wps:cNvSpPr txBox="1">
                          <a:spLocks noChangeArrowheads="1"/>
                        </wps:cNvSpPr>
                        <wps:spPr bwMode="auto">
                          <a:xfrm>
                            <a:off x="2018493" y="496788"/>
                            <a:ext cx="742949" cy="379094"/>
                          </a:xfrm>
                          <a:prstGeom prst="rect">
                            <a:avLst/>
                          </a:prstGeom>
                          <a:noFill/>
                          <a:ln w="9525">
                            <a:noFill/>
                            <a:miter lim="800000"/>
                            <a:headEnd/>
                            <a:tailEnd/>
                          </a:ln>
                        </wps:spPr>
                        <wps:txbx>
                          <w:txbxContent>
                            <w:p w14:paraId="115737F5" w14:textId="77777777" w:rsidR="00460D32" w:rsidRDefault="00460D32" w:rsidP="00216ABB">
                              <m:oMathPara>
                                <m:oMath>
                                  <m:r>
                                    <w:rPr>
                                      <w:rFonts w:ascii="Cambria Math" w:hAnsi="Cambria Math"/>
                                    </w:rPr>
                                    <m:t>R</m:t>
                                  </m:r>
                                </m:oMath>
                              </m:oMathPara>
                            </w:p>
                          </w:txbxContent>
                        </wps:txbx>
                        <wps:bodyPr rot="0" vert="horz" wrap="square" lIns="91440" tIns="45720" rIns="91440" bIns="45720" anchor="t" anchorCtr="0">
                          <a:spAutoFit/>
                        </wps:bodyPr>
                      </wps:wsp>
                      <wps:wsp>
                        <wps:cNvPr id="126" name="Zone de texte 2"/>
                        <wps:cNvSpPr txBox="1">
                          <a:spLocks noChangeArrowheads="1"/>
                        </wps:cNvSpPr>
                        <wps:spPr bwMode="auto">
                          <a:xfrm>
                            <a:off x="0" y="200991"/>
                            <a:ext cx="742949" cy="379094"/>
                          </a:xfrm>
                          <a:prstGeom prst="rect">
                            <a:avLst/>
                          </a:prstGeom>
                          <a:noFill/>
                          <a:ln w="9525">
                            <a:noFill/>
                            <a:miter lim="800000"/>
                            <a:headEnd/>
                            <a:tailEnd/>
                          </a:ln>
                        </wps:spPr>
                        <wps:txbx>
                          <w:txbxContent>
                            <w:p w14:paraId="5A0A7164" w14:textId="77777777" w:rsidR="00460D32" w:rsidRDefault="00460D32" w:rsidP="00216ABB">
                              <m:oMathPara>
                                <m:oMath>
                                  <m:r>
                                    <w:rPr>
                                      <w:rFonts w:ascii="Cambria Math" w:hAnsi="Cambria Math"/>
                                    </w:rPr>
                                    <m:t>S</m:t>
                                  </m:r>
                                </m:oMath>
                              </m:oMathPara>
                            </w:p>
                          </w:txbxContent>
                        </wps:txbx>
                        <wps:bodyPr rot="0" vert="horz" wrap="square" lIns="91440" tIns="45720" rIns="91440" bIns="45720" anchor="t" anchorCtr="0">
                          <a:spAutoFit/>
                        </wps:bodyPr>
                      </wps:wsp>
                    </wpg:wgp>
                  </a:graphicData>
                </a:graphic>
              </wp:anchor>
            </w:drawing>
          </mc:Choice>
          <mc:Fallback>
            <w:pict>
              <v:group w14:anchorId="572FCB84" id="Groupe 120" o:spid="_x0000_s1046" style="position:absolute;left:0;text-align:left;margin-left:61.9pt;margin-top:90.45pt;width:380.25pt;height:68.95pt;z-index:251635200" coordsize="48292,87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1" o:spid="_x0000_s1047" type="#_x0000_t75" style="position:absolute;left:5767;width:33979;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">
                  <v:imagedata r:id="rId66" o:title=""/>
                </v:shape>
                <v:shape id="Connecteur droit avec flèche 122" o:spid="_x0000_s1048" type="#_x0000_t32" style="position:absolute;left:7134;top:4745;width:316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" strokecolor="windowText" strokeweight=".5pt">
                  <v:stroke startarrow="block" endarrow="block" joinstyle="miter"/>
                </v:shape>
                <v:shape id="Connecteur droit avec flèche 123" o:spid="_x0000_s1049" type="#_x0000_t32" style="position:absolute;left:39804;top:570;width:0;height:32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" strokecolor="windowText" strokeweight=".5pt">
                  <v:stroke startarrow="block" endarrow="block" joinstyle="miter"/>
                </v:shape>
                <v:shape id="_x0000_s1050" type="#_x0000_t202" style="position:absolute;left:41053;top:569;width:7239;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453B5C78" w14:textId="77777777" w:rsidR="00460D32" w:rsidRDefault="00460D32" w:rsidP="00216ABB">
                        <m:oMathPara>
                          <m:oMath>
                            <m:r>
                              <w:rPr>
                                <w:rFonts w:ascii="Cambria Math" w:hAnsi="Cambria Math"/>
                              </w:rPr>
                              <m:t>v×∆t</m:t>
                            </m:r>
                          </m:oMath>
                        </m:oMathPara>
                      </w:p>
                    </w:txbxContent>
                  </v:textbox>
                </v:shape>
                <v:shape id="_x0000_s1051" type="#_x0000_t202" style="position:absolute;left:20184;top:4967;width:7430;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" filled="f" stroked="f">
                  <v:textbox style="mso-fit-shape-to-text:t">
                    <w:txbxContent>
                      <w:p w14:paraId="115737F5" w14:textId="77777777" w:rsidR="00460D32" w:rsidRDefault="00460D32" w:rsidP="00216ABB">
                        <m:oMathPara>
                          <m:oMath>
                            <m:r>
                              <w:rPr>
                                <w:rFonts w:ascii="Cambria Math" w:hAnsi="Cambria Math"/>
                              </w:rPr>
                              <m:t>R</m:t>
                            </m:r>
                          </m:oMath>
                        </m:oMathPara>
                      </w:p>
                    </w:txbxContent>
                  </v:textbox>
                </v:shape>
                <v:shape id="_x0000_s1052" type="#_x0000_t202" style="position:absolute;top:2009;width:7429;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" filled="f" stroked="f">
                  <v:textbox style="mso-fit-shape-to-text:t">
                    <w:txbxContent>
                      <w:p w14:paraId="5A0A7164" w14:textId="77777777" w:rsidR="00460D32" w:rsidRDefault="00460D32" w:rsidP="00216ABB">
                        <m:oMathPara>
                          <m:oMath>
                            <m:r>
                              <w:rPr>
                                <w:rFonts w:ascii="Cambria Math" w:hAnsi="Cambria Math"/>
                              </w:rPr>
                              <m:t>S</m:t>
                            </m:r>
                          </m:oMath>
                        </m:oMathPara>
                      </w:p>
                    </w:txbxContent>
                  </v:textbox>
                </v:shape>
                <w10:wrap type="topAndBottom"/>
              </v:group>
            </w:pict>
          </mc:Fallback>
        </mc:AlternateContent>
      </w:r>
      <w:r w:rsidRPr="00216ABB">
        <w:rPr>
          <w:rFonts w:ascii="Arial" w:eastAsia="Arial" w:hAnsi="Arial" w:cs="Times New Roman"/>
          <w:sz w:val="24"/>
          <w:szCs w:val="24"/>
        </w:rPr>
        <w:t xml:space="preserve">Lorsque la planète est située à l’aphélie ou au périhélie, le segment Soleil-Terre est perpendiculaire au vecteur vitesse.  L’aire balayée par le segment Soleil-Terre pendant une durée </w:t>
      </w:r>
      <m:oMath>
        <m:r>
          <w:rPr>
            <w:rFonts w:ascii="Cambria Math" w:eastAsia="Arial" w:hAnsi="Cambria Math" w:cs="Times New Roman"/>
            <w:sz w:val="24"/>
            <w:szCs w:val="24"/>
          </w:rPr>
          <m:t>∆t</m:t>
        </m:r>
      </m:oMath>
      <w:r w:rsidRPr="00216ABB">
        <w:rPr>
          <w:rFonts w:ascii="Arial" w:eastAsia="Arial" w:hAnsi="Arial" w:cs="Times New Roman"/>
          <w:sz w:val="24"/>
          <w:szCs w:val="24"/>
        </w:rPr>
        <w:t xml:space="preserve"> courte devant la période de révolution, correspond approximativement alors à l’aire du triangle rectangle ayant pour sommets </w:t>
      </w:r>
      <m:oMath>
        <m:r>
          <w:rPr>
            <w:rFonts w:ascii="Cambria Math" w:eastAsia="Arial" w:hAnsi="Cambria Math" w:cs="Times New Roman"/>
            <w:sz w:val="24"/>
            <w:szCs w:val="24"/>
          </w:rPr>
          <m:t>S</m:t>
        </m:r>
      </m:oMath>
      <w:r w:rsidRPr="00216ABB">
        <w:rPr>
          <w:rFonts w:ascii="Arial" w:eastAsia="Arial" w:hAnsi="Arial" w:cs="Times New Roman"/>
          <w:sz w:val="24"/>
          <w:szCs w:val="24"/>
        </w:rPr>
        <w:t xml:space="preserve">, le centre du Soleil, </w:t>
      </w:r>
      <m:oMath>
        <m:r>
          <w:rPr>
            <w:rFonts w:ascii="Cambria Math" w:eastAsia="Arial" w:hAnsi="Cambria Math" w:cs="Times New Roman"/>
            <w:sz w:val="24"/>
            <w:szCs w:val="24"/>
          </w:rPr>
          <m:t>M(t)</m:t>
        </m:r>
      </m:oMath>
      <w:r w:rsidRPr="00216ABB">
        <w:rPr>
          <w:rFonts w:ascii="Arial" w:eastAsia="Arial" w:hAnsi="Arial" w:cs="Times New Roman"/>
          <w:sz w:val="24"/>
          <w:szCs w:val="24"/>
        </w:rPr>
        <w:t xml:space="preserve">, position de Terre à l’instant </w:t>
      </w:r>
      <m:oMath>
        <m:r>
          <w:rPr>
            <w:rFonts w:ascii="Cambria Math" w:eastAsia="Arial" w:hAnsi="Cambria Math" w:cs="Times New Roman"/>
            <w:sz w:val="24"/>
            <w:szCs w:val="24"/>
          </w:rPr>
          <m:t>t</m:t>
        </m:r>
      </m:oMath>
      <w:r w:rsidRPr="00216ABB">
        <w:rPr>
          <w:rFonts w:ascii="Arial" w:eastAsia="Arial" w:hAnsi="Arial" w:cs="Times New Roman"/>
          <w:sz w:val="24"/>
          <w:szCs w:val="24"/>
        </w:rPr>
        <w:t xml:space="preserve"> et </w:t>
      </w:r>
      <m:oMath>
        <m:r>
          <w:rPr>
            <w:rFonts w:ascii="Cambria Math" w:eastAsia="Arial" w:hAnsi="Cambria Math" w:cs="Times New Roman"/>
            <w:sz w:val="24"/>
            <w:szCs w:val="24"/>
          </w:rPr>
          <m:t>M(t+∆t)</m:t>
        </m:r>
      </m:oMath>
      <w:r w:rsidRPr="00216ABB">
        <w:rPr>
          <w:rFonts w:ascii="Arial" w:eastAsia="Arial" w:hAnsi="Arial" w:cs="Times New Roman"/>
          <w:sz w:val="24"/>
          <w:szCs w:val="24"/>
        </w:rPr>
        <w:t xml:space="preserve">, position de Terre à l’instant </w:t>
      </w:r>
      <m:oMath>
        <m:r>
          <w:rPr>
            <w:rFonts w:ascii="Cambria Math" w:eastAsia="Arial" w:hAnsi="Cambria Math" w:cs="Times New Roman"/>
            <w:sz w:val="24"/>
            <w:szCs w:val="24"/>
          </w:rPr>
          <m:t>t+∆t</m:t>
        </m:r>
      </m:oMath>
      <w:r w:rsidRPr="00216ABB">
        <w:rPr>
          <w:rFonts w:ascii="Arial" w:eastAsia="Arial" w:hAnsi="Arial" w:cs="Times New Roman"/>
          <w:sz w:val="24"/>
          <w:szCs w:val="24"/>
        </w:rPr>
        <w:t> :</w:t>
      </w:r>
    </w:p>
    <w:p w14:paraId="54FCB650" w14:textId="77777777" w:rsidR="00216ABB" w:rsidRPr="00216ABB" w:rsidRDefault="00216ABB" w:rsidP="00216ABB">
      <w:pPr>
        <w:spacing w:after="200" w:line="276" w:lineRule="auto"/>
        <w:rPr>
          <w:rFonts w:ascii="Arial" w:eastAsia="Arial" w:hAnsi="Arial" w:cs="Times New Roman"/>
          <w:sz w:val="24"/>
          <w:szCs w:val="24"/>
        </w:rPr>
      </w:pPr>
      <w:r w:rsidRPr="00216ABB">
        <w:rPr>
          <w:rFonts w:ascii="Arial" w:eastAsia="Arial" w:hAnsi="Arial" w:cs="Times New Roman"/>
          <w:sz w:val="24"/>
          <w:szCs w:val="24"/>
        </w:rPr>
        <w:t xml:space="preserve">Dans le schéma ci-dessus, </w:t>
      </w:r>
      <m:oMath>
        <m:r>
          <w:rPr>
            <w:rFonts w:ascii="Cambria Math" w:eastAsia="Arial" w:hAnsi="Cambria Math" w:cs="Times New Roman"/>
            <w:sz w:val="24"/>
            <w:szCs w:val="24"/>
          </w:rPr>
          <m:t>R</m:t>
        </m:r>
      </m:oMath>
      <w:r w:rsidRPr="00216ABB">
        <w:rPr>
          <w:rFonts w:ascii="Arial" w:eastAsia="Arial" w:hAnsi="Arial" w:cs="Times New Roman"/>
          <w:sz w:val="24"/>
          <w:szCs w:val="24"/>
        </w:rPr>
        <w:t xml:space="preserve"> est la longueur du segment Soleil-Terre, et </w:t>
      </w:r>
      <m:oMath>
        <m:r>
          <w:rPr>
            <w:rFonts w:ascii="Cambria Math" w:eastAsia="Arial" w:hAnsi="Cambria Math" w:cs="Times New Roman"/>
            <w:sz w:val="24"/>
            <w:szCs w:val="24"/>
          </w:rPr>
          <m:t>v×∆t</m:t>
        </m:r>
      </m:oMath>
      <w:r w:rsidRPr="00216ABB">
        <w:rPr>
          <w:rFonts w:ascii="Arial" w:eastAsia="Arial" w:hAnsi="Arial" w:cs="Times New Roman"/>
          <w:sz w:val="24"/>
          <w:szCs w:val="24"/>
        </w:rPr>
        <w:t xml:space="preserve"> la distance parcourue par la planète durant la durée </w:t>
      </w:r>
      <m:oMath>
        <m:r>
          <w:rPr>
            <w:rFonts w:ascii="Cambria Math" w:eastAsia="Arial" w:hAnsi="Cambria Math" w:cs="Times New Roman"/>
            <w:sz w:val="24"/>
            <w:szCs w:val="24"/>
          </w:rPr>
          <m:t>∆t</m:t>
        </m:r>
      </m:oMath>
      <w:r w:rsidRPr="00216ABB">
        <w:rPr>
          <w:rFonts w:ascii="Arial" w:eastAsia="Arial" w:hAnsi="Arial" w:cs="Times New Roman"/>
          <w:sz w:val="24"/>
          <w:szCs w:val="24"/>
        </w:rPr>
        <w:t xml:space="preserve"> à la vitesse </w:t>
      </w:r>
      <m:oMath>
        <m:r>
          <w:rPr>
            <w:rFonts w:ascii="Cambria Math" w:eastAsia="Arial" w:hAnsi="Cambria Math" w:cs="Times New Roman"/>
            <w:sz w:val="24"/>
            <w:szCs w:val="24"/>
          </w:rPr>
          <m:t>v</m:t>
        </m:r>
      </m:oMath>
      <w:r w:rsidRPr="00216ABB">
        <w:rPr>
          <w:rFonts w:ascii="Arial" w:eastAsia="Arial" w:hAnsi="Arial" w:cs="Times New Roman"/>
          <w:sz w:val="24"/>
          <w:szCs w:val="24"/>
        </w:rPr>
        <w:t>.</w:t>
      </w:r>
    </w:p>
    <w:p w14:paraId="7DEB047C"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t xml:space="preserve">Exprimer l’aire balayée par le segment Soleil-Terre durant </w:t>
      </w:r>
      <m:oMath>
        <m:r>
          <w:rPr>
            <w:rFonts w:ascii="Cambria Math" w:eastAsia="Arial" w:hAnsi="Cambria Math" w:cs="Arial"/>
            <w:sz w:val="24"/>
          </w:rPr>
          <m:t>∆t</m:t>
        </m:r>
      </m:oMath>
      <w:r w:rsidRPr="00216ABB">
        <w:rPr>
          <w:rFonts w:ascii="Arial" w:eastAsia="Arial" w:hAnsi="Arial" w:cs="Arial"/>
          <w:bCs/>
          <w:sz w:val="24"/>
        </w:rPr>
        <w:t xml:space="preserve"> en fonction de </w:t>
      </w:r>
      <m:oMath>
        <m:r>
          <w:rPr>
            <w:rFonts w:ascii="Cambria Math" w:eastAsia="Arial" w:hAnsi="Cambria Math" w:cs="Arial"/>
            <w:sz w:val="24"/>
          </w:rPr>
          <m:t>R</m:t>
        </m:r>
      </m:oMath>
      <w:r w:rsidRPr="00216ABB">
        <w:rPr>
          <w:rFonts w:ascii="Arial" w:eastAsia="Arial" w:hAnsi="Arial" w:cs="Arial"/>
          <w:bCs/>
          <w:sz w:val="24"/>
        </w:rPr>
        <w:t xml:space="preserve">, </w:t>
      </w:r>
      <m:oMath>
        <m:r>
          <w:rPr>
            <w:rFonts w:ascii="Cambria Math" w:eastAsia="Arial" w:hAnsi="Cambria Math" w:cs="Arial"/>
            <w:sz w:val="24"/>
          </w:rPr>
          <m:t>v</m:t>
        </m:r>
      </m:oMath>
      <w:r w:rsidRPr="00216ABB">
        <w:rPr>
          <w:rFonts w:ascii="Arial" w:eastAsia="Arial" w:hAnsi="Arial" w:cs="Arial"/>
          <w:bCs/>
          <w:sz w:val="24"/>
        </w:rPr>
        <w:t xml:space="preserve"> et </w:t>
      </w:r>
      <m:oMath>
        <m:r>
          <w:rPr>
            <w:rFonts w:ascii="Cambria Math" w:eastAsia="Arial" w:hAnsi="Cambria Math" w:cs="Times New Roman"/>
            <w:sz w:val="24"/>
          </w:rPr>
          <m:t>∆t</m:t>
        </m:r>
      </m:oMath>
      <w:r w:rsidRPr="00216ABB">
        <w:rPr>
          <w:rFonts w:ascii="Arial" w:eastAsia="Arial" w:hAnsi="Arial" w:cs="Arial"/>
          <w:bCs/>
          <w:sz w:val="24"/>
        </w:rPr>
        <w:t xml:space="preserve">. </w:t>
      </w:r>
    </w:p>
    <w:p w14:paraId="3C17F8B1"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t xml:space="preserve">En déterminant la valeur de l’aire balayée par le segment Soleil-Terre durant </w:t>
      </w:r>
      <m:oMath>
        <m:r>
          <m:rPr>
            <m:sty m:val="p"/>
          </m:rPr>
          <w:rPr>
            <w:rFonts w:ascii="Cambria Math" w:eastAsia="Arial" w:hAnsi="Cambria Math" w:cs="Arial"/>
            <w:sz w:val="24"/>
          </w:rPr>
          <m:t>∆</m:t>
        </m:r>
        <m:r>
          <w:rPr>
            <w:rFonts w:ascii="Cambria Math" w:eastAsia="Arial" w:hAnsi="Cambria Math" w:cs="Arial"/>
            <w:sz w:val="24"/>
          </w:rPr>
          <m:t>t</m:t>
        </m:r>
        <m:r>
          <m:rPr>
            <m:sty m:val="p"/>
          </m:rPr>
          <w:rPr>
            <w:rFonts w:ascii="Cambria Math" w:eastAsia="Arial" w:hAnsi="Cambria Math" w:cs="Arial"/>
            <w:sz w:val="24"/>
          </w:rPr>
          <m:t>=1 s</m:t>
        </m:r>
      </m:oMath>
      <w:r w:rsidRPr="00216ABB">
        <w:rPr>
          <w:rFonts w:ascii="Arial" w:eastAsia="Arial" w:hAnsi="Arial" w:cs="Arial"/>
          <w:bCs/>
          <w:sz w:val="24"/>
        </w:rPr>
        <w:t xml:space="preserve">, vérifier que les données dans le cas de la Terre sont compatibles avec la seconde loi de Kepler. </w:t>
      </w:r>
    </w:p>
    <w:p w14:paraId="7EAC6AA6"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t>À l’aide des données disponibles déterminer si l’aire balayée durant 1 s est la même pour la Terre et pour Mars.</w:t>
      </w:r>
    </w:p>
    <w:p w14:paraId="37846608" w14:textId="77777777" w:rsidR="00216ABB" w:rsidRPr="00216ABB" w:rsidRDefault="00216ABB" w:rsidP="00216ABB">
      <w:pPr>
        <w:spacing w:line="276" w:lineRule="auto"/>
        <w:jc w:val="both"/>
        <w:rPr>
          <w:rFonts w:ascii="Arial" w:eastAsia="Arial" w:hAnsi="Arial" w:cs="Arial"/>
          <w:bCs/>
          <w:sz w:val="24"/>
          <w:szCs w:val="24"/>
        </w:rPr>
      </w:pPr>
      <w:r w:rsidRPr="00216ABB">
        <w:rPr>
          <w:rFonts w:ascii="Arial" w:eastAsia="Arial" w:hAnsi="Arial" w:cs="Arial"/>
          <w:bCs/>
          <w:sz w:val="24"/>
          <w:szCs w:val="24"/>
        </w:rPr>
        <w:t xml:space="preserve">Pour la suite de l’exercice, on assimilera les orbites à des cercles. On souhaite étudier l’aire balayée en fonction du rayon de l’orbite pendant une même durée. On étudie une planète dont l’orbite est supposée parfaitement circulaire de rayon </w:t>
      </w:r>
      <m:oMath>
        <m:r>
          <w:rPr>
            <w:rFonts w:ascii="Cambria Math" w:eastAsia="Arial" w:hAnsi="Cambria Math" w:cs="Arial"/>
            <w:sz w:val="24"/>
            <w:szCs w:val="24"/>
          </w:rPr>
          <m:t>R</m:t>
        </m:r>
      </m:oMath>
      <w:r w:rsidRPr="00216ABB">
        <w:rPr>
          <w:rFonts w:ascii="Arial" w:eastAsia="Arial" w:hAnsi="Arial" w:cs="Arial"/>
          <w:bCs/>
          <w:sz w:val="24"/>
          <w:szCs w:val="24"/>
        </w:rPr>
        <w:t xml:space="preserve">. On note </w:t>
      </w:r>
      <m:oMath>
        <m:sSub>
          <m:sSubPr>
            <m:ctrlPr>
              <w:rPr>
                <w:rFonts w:ascii="Cambria Math" w:eastAsia="Arial" w:hAnsi="Cambria Math" w:cs="Arial"/>
                <w:bCs/>
                <w:i/>
                <w:sz w:val="24"/>
                <w:szCs w:val="24"/>
              </w:rPr>
            </m:ctrlPr>
          </m:sSubPr>
          <m:e>
            <m:r>
              <w:rPr>
                <w:rFonts w:ascii="Cambria Math" w:eastAsia="Arial" w:hAnsi="Cambria Math" w:cs="Arial"/>
                <w:sz w:val="24"/>
                <w:szCs w:val="24"/>
              </w:rPr>
              <m:t>M</m:t>
            </m:r>
          </m:e>
          <m:sub>
            <m:r>
              <w:rPr>
                <w:rFonts w:ascii="Cambria Math" w:eastAsia="Arial" w:hAnsi="Cambria Math" w:cs="Arial"/>
                <w:sz w:val="24"/>
                <w:szCs w:val="24"/>
              </w:rPr>
              <m:t>S</m:t>
            </m:r>
          </m:sub>
        </m:sSub>
      </m:oMath>
      <w:r w:rsidRPr="00216ABB">
        <w:rPr>
          <w:rFonts w:ascii="Arial" w:eastAsia="Arial" w:hAnsi="Arial" w:cs="Arial"/>
          <w:bCs/>
          <w:sz w:val="24"/>
          <w:szCs w:val="24"/>
        </w:rPr>
        <w:t xml:space="preserve"> la masse du Soleil.</w:t>
      </w:r>
    </w:p>
    <w:p w14:paraId="6D4B00F8"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t xml:space="preserve">À l’aide de la deuxième loi de Newton, établir l’expression de la vitesse </w:t>
      </w:r>
      <m:oMath>
        <m:r>
          <w:rPr>
            <w:rFonts w:ascii="Cambria Math" w:eastAsia="Arial" w:hAnsi="Cambria Math" w:cs="Arial"/>
            <w:sz w:val="24"/>
          </w:rPr>
          <m:t>v</m:t>
        </m:r>
      </m:oMath>
      <w:r w:rsidRPr="00216ABB">
        <w:rPr>
          <w:rFonts w:ascii="Arial" w:eastAsia="Arial" w:hAnsi="Arial" w:cs="Arial"/>
          <w:sz w:val="24"/>
        </w:rPr>
        <w:t xml:space="preserve"> </w:t>
      </w:r>
      <w:r w:rsidRPr="00216ABB">
        <w:rPr>
          <w:rFonts w:ascii="Arial" w:eastAsia="Arial" w:hAnsi="Arial" w:cs="Arial"/>
          <w:bCs/>
          <w:sz w:val="24"/>
        </w:rPr>
        <w:t xml:space="preserve">en fonction de </w:t>
      </w:r>
      <m:oMath>
        <m:r>
          <w:rPr>
            <w:rFonts w:ascii="Cambria Math" w:eastAsia="Arial" w:hAnsi="Cambria Math" w:cs="Arial"/>
            <w:sz w:val="24"/>
          </w:rPr>
          <m:t>G</m:t>
        </m:r>
      </m:oMath>
      <w:r w:rsidRPr="00216ABB">
        <w:rPr>
          <w:rFonts w:ascii="Arial" w:eastAsia="Arial" w:hAnsi="Arial" w:cs="Arial"/>
          <w:bCs/>
          <w:sz w:val="24"/>
        </w:rPr>
        <w:t xml:space="preserve">, </w:t>
      </w:r>
      <m:oMath>
        <m:r>
          <w:rPr>
            <w:rFonts w:ascii="Cambria Math" w:eastAsia="Arial" w:hAnsi="Cambria Math" w:cs="Arial"/>
            <w:sz w:val="24"/>
          </w:rPr>
          <m:t>R</m:t>
        </m:r>
      </m:oMath>
      <w:r w:rsidRPr="00216ABB">
        <w:rPr>
          <w:rFonts w:ascii="Arial" w:eastAsia="Arial" w:hAnsi="Arial" w:cs="Arial"/>
          <w:bCs/>
          <w:sz w:val="24"/>
        </w:rPr>
        <w:t xml:space="preserve">, et </w:t>
      </w:r>
      <m:oMath>
        <m:sSub>
          <m:sSubPr>
            <m:ctrlPr>
              <w:rPr>
                <w:rFonts w:ascii="Cambria Math" w:eastAsia="Arial" w:hAnsi="Cambria Math" w:cs="Arial"/>
                <w:bCs/>
                <w:i/>
                <w:sz w:val="24"/>
              </w:rPr>
            </m:ctrlPr>
          </m:sSubPr>
          <m:e>
            <m:r>
              <w:rPr>
                <w:rFonts w:ascii="Cambria Math" w:eastAsia="Arial" w:hAnsi="Cambria Math" w:cs="Arial"/>
                <w:sz w:val="24"/>
              </w:rPr>
              <m:t>M</m:t>
            </m:r>
          </m:e>
          <m:sub>
            <m:r>
              <w:rPr>
                <w:rFonts w:ascii="Cambria Math" w:eastAsia="Arial" w:hAnsi="Cambria Math" w:cs="Arial"/>
                <w:sz w:val="24"/>
              </w:rPr>
              <m:t>S</m:t>
            </m:r>
          </m:sub>
        </m:sSub>
      </m:oMath>
      <w:r w:rsidRPr="00216ABB">
        <w:rPr>
          <w:rFonts w:ascii="Arial" w:eastAsia="Arial" w:hAnsi="Arial" w:cs="Arial"/>
          <w:bCs/>
          <w:sz w:val="24"/>
        </w:rPr>
        <w:t xml:space="preserve"> : </w:t>
      </w:r>
      <m:oMath>
        <m:r>
          <w:rPr>
            <w:rFonts w:ascii="Cambria Math" w:eastAsia="Arial" w:hAnsi="Cambria Math" w:cs="Arial"/>
            <w:sz w:val="24"/>
          </w:rPr>
          <m:t>v=</m:t>
        </m:r>
        <m:rad>
          <m:radPr>
            <m:degHide m:val="1"/>
            <m:ctrlPr>
              <w:rPr>
                <w:rFonts w:ascii="Cambria Math" w:eastAsia="Arial" w:hAnsi="Cambria Math" w:cs="Arial"/>
                <w:bCs/>
                <w:i/>
                <w:sz w:val="24"/>
              </w:rPr>
            </m:ctrlPr>
          </m:radPr>
          <m:deg/>
          <m:e>
            <m:f>
              <m:fPr>
                <m:ctrlPr>
                  <w:rPr>
                    <w:rFonts w:ascii="Cambria Math" w:eastAsia="Arial" w:hAnsi="Cambria Math" w:cs="Arial"/>
                    <w:bCs/>
                    <w:i/>
                    <w:sz w:val="24"/>
                  </w:rPr>
                </m:ctrlPr>
              </m:fPr>
              <m:num>
                <m:r>
                  <w:rPr>
                    <w:rFonts w:ascii="Cambria Math" w:eastAsia="Arial" w:hAnsi="Cambria Math" w:cs="Arial"/>
                    <w:sz w:val="24"/>
                  </w:rPr>
                  <m:t>G</m:t>
                </m:r>
                <m:sSub>
                  <m:sSubPr>
                    <m:ctrlPr>
                      <w:rPr>
                        <w:rFonts w:ascii="Cambria Math" w:eastAsia="Arial" w:hAnsi="Cambria Math" w:cs="Arial"/>
                        <w:bCs/>
                        <w:i/>
                        <w:sz w:val="24"/>
                      </w:rPr>
                    </m:ctrlPr>
                  </m:sSubPr>
                  <m:e>
                    <m:r>
                      <w:rPr>
                        <w:rFonts w:ascii="Cambria Math" w:eastAsia="Arial" w:hAnsi="Cambria Math" w:cs="Arial"/>
                        <w:sz w:val="24"/>
                      </w:rPr>
                      <m:t>M</m:t>
                    </m:r>
                  </m:e>
                  <m:sub>
                    <m:r>
                      <w:rPr>
                        <w:rFonts w:ascii="Cambria Math" w:eastAsia="Arial" w:hAnsi="Cambria Math" w:cs="Arial"/>
                        <w:sz w:val="24"/>
                      </w:rPr>
                      <m:t>S</m:t>
                    </m:r>
                  </m:sub>
                </m:sSub>
              </m:num>
              <m:den>
                <m:r>
                  <w:rPr>
                    <w:rFonts w:ascii="Cambria Math" w:eastAsia="Arial" w:hAnsi="Cambria Math" w:cs="Arial"/>
                    <w:sz w:val="24"/>
                  </w:rPr>
                  <m:t>R</m:t>
                </m:r>
              </m:den>
            </m:f>
          </m:e>
        </m:rad>
      </m:oMath>
      <w:r w:rsidRPr="00216ABB">
        <w:rPr>
          <w:rFonts w:ascii="Arial" w:eastAsia="Arial" w:hAnsi="Arial" w:cs="Arial"/>
          <w:bCs/>
          <w:sz w:val="24"/>
        </w:rPr>
        <w:t xml:space="preserve"> .</w:t>
      </w:r>
    </w:p>
    <w:p w14:paraId="71710F8B"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t xml:space="preserve">Déterminer l’expression de l’aire balayée durant </w:t>
      </w:r>
      <m:oMath>
        <m:r>
          <w:rPr>
            <w:rFonts w:ascii="Cambria Math" w:eastAsia="Arial" w:hAnsi="Cambria Math" w:cs="Arial"/>
            <w:sz w:val="24"/>
          </w:rPr>
          <m:t>∆t</m:t>
        </m:r>
      </m:oMath>
      <w:r w:rsidRPr="00216ABB">
        <w:rPr>
          <w:rFonts w:ascii="Arial" w:eastAsia="Arial" w:hAnsi="Arial" w:cs="Arial"/>
          <w:bCs/>
          <w:sz w:val="24"/>
        </w:rPr>
        <w:t xml:space="preserve"> en fonction de </w:t>
      </w:r>
      <m:oMath>
        <m:r>
          <w:rPr>
            <w:rFonts w:ascii="Cambria Math" w:eastAsia="Arial" w:hAnsi="Cambria Math" w:cs="Arial"/>
            <w:sz w:val="24"/>
          </w:rPr>
          <m:t>G</m:t>
        </m:r>
      </m:oMath>
      <w:r w:rsidRPr="00216ABB">
        <w:rPr>
          <w:rFonts w:ascii="Arial" w:eastAsia="Arial" w:hAnsi="Arial" w:cs="Arial"/>
          <w:bCs/>
          <w:sz w:val="24"/>
        </w:rPr>
        <w:t xml:space="preserve">, </w:t>
      </w:r>
      <m:oMath>
        <m:r>
          <w:rPr>
            <w:rFonts w:ascii="Cambria Math" w:eastAsia="Arial" w:hAnsi="Cambria Math" w:cs="Arial"/>
            <w:sz w:val="24"/>
          </w:rPr>
          <m:t>R</m:t>
        </m:r>
      </m:oMath>
      <w:r w:rsidRPr="00216ABB">
        <w:rPr>
          <w:rFonts w:ascii="Arial" w:eastAsia="Arial" w:hAnsi="Arial" w:cs="Arial"/>
          <w:bCs/>
          <w:sz w:val="24"/>
        </w:rPr>
        <w:t xml:space="preserve">, </w:t>
      </w:r>
      <m:oMath>
        <m:sSub>
          <m:sSubPr>
            <m:ctrlPr>
              <w:rPr>
                <w:rFonts w:ascii="Cambria Math" w:eastAsia="Arial" w:hAnsi="Cambria Math" w:cs="Arial"/>
                <w:bCs/>
                <w:i/>
                <w:sz w:val="24"/>
              </w:rPr>
            </m:ctrlPr>
          </m:sSubPr>
          <m:e>
            <m:r>
              <w:rPr>
                <w:rFonts w:ascii="Cambria Math" w:eastAsia="Arial" w:hAnsi="Cambria Math" w:cs="Arial"/>
                <w:sz w:val="24"/>
              </w:rPr>
              <m:t>M</m:t>
            </m:r>
          </m:e>
          <m:sub>
            <m:r>
              <w:rPr>
                <w:rFonts w:ascii="Cambria Math" w:eastAsia="Arial" w:hAnsi="Cambria Math" w:cs="Arial"/>
                <w:sz w:val="24"/>
              </w:rPr>
              <m:t>S</m:t>
            </m:r>
          </m:sub>
        </m:sSub>
      </m:oMath>
      <w:r w:rsidRPr="00216ABB">
        <w:rPr>
          <w:rFonts w:ascii="Arial" w:eastAsia="Arial" w:hAnsi="Arial" w:cs="Arial"/>
          <w:sz w:val="24"/>
        </w:rPr>
        <w:t xml:space="preserve"> et </w:t>
      </w:r>
      <m:oMath>
        <m:r>
          <w:rPr>
            <w:rFonts w:ascii="Cambria Math" w:eastAsia="Arial" w:hAnsi="Cambria Math" w:cs="Arial"/>
            <w:sz w:val="24"/>
          </w:rPr>
          <m:t>∆t</m:t>
        </m:r>
      </m:oMath>
      <w:r w:rsidRPr="00216ABB">
        <w:rPr>
          <w:rFonts w:ascii="Arial" w:eastAsia="Arial" w:hAnsi="Arial" w:cs="Arial"/>
          <w:bCs/>
          <w:sz w:val="24"/>
        </w:rPr>
        <w:t>.</w:t>
      </w:r>
    </w:p>
    <w:p w14:paraId="196E459A" w14:textId="77777777" w:rsidR="00216ABB" w:rsidRPr="00216ABB" w:rsidRDefault="00216ABB" w:rsidP="00216ABB">
      <w:pPr>
        <w:numPr>
          <w:ilvl w:val="0"/>
          <w:numId w:val="30"/>
        </w:numPr>
        <w:spacing w:after="200" w:line="276" w:lineRule="auto"/>
        <w:ind w:left="567" w:hanging="567"/>
        <w:jc w:val="both"/>
        <w:rPr>
          <w:rFonts w:ascii="Arial" w:eastAsia="Arial" w:hAnsi="Arial" w:cs="Arial"/>
          <w:bCs/>
          <w:sz w:val="24"/>
        </w:rPr>
      </w:pPr>
      <w:r w:rsidRPr="00216ABB">
        <w:rPr>
          <w:rFonts w:ascii="Arial" w:eastAsia="Arial" w:hAnsi="Arial" w:cs="Arial"/>
          <w:bCs/>
          <w:sz w:val="24"/>
        </w:rPr>
        <w:lastRenderedPageBreak/>
        <w:t>Identifier le graphique correspondant à l’expression de l’aire en fonction de la racine carrée du rayon parmi les propositions suivantes. Justifier.</w:t>
      </w:r>
    </w:p>
    <w:p w14:paraId="3670F365" w14:textId="77777777" w:rsidR="00216ABB" w:rsidRPr="00216ABB" w:rsidRDefault="00216ABB" w:rsidP="00216ABB">
      <w:pPr>
        <w:spacing w:after="200" w:line="276" w:lineRule="auto"/>
        <w:ind w:left="567"/>
        <w:rPr>
          <w:rFonts w:ascii="Arial" w:eastAsia="Arial" w:hAnsi="Arial" w:cs="Arial"/>
          <w:bCs/>
          <w:sz w:val="24"/>
        </w:rPr>
      </w:pPr>
    </w:p>
    <w:p w14:paraId="26364A5A" w14:textId="77777777" w:rsidR="00216ABB" w:rsidRPr="00216ABB" w:rsidRDefault="00216ABB" w:rsidP="00216ABB">
      <w:pPr>
        <w:spacing w:after="200" w:line="276" w:lineRule="auto"/>
        <w:ind w:left="567"/>
        <w:rPr>
          <w:rFonts w:ascii="Arial" w:eastAsia="Arial" w:hAnsi="Arial" w:cs="Arial"/>
          <w:bCs/>
          <w:sz w:val="24"/>
        </w:rPr>
      </w:pPr>
      <w:r w:rsidRPr="00216ABB">
        <w:rPr>
          <w:rFonts w:ascii="Arial" w:eastAsia="Arial" w:hAnsi="Arial" w:cs="Arial"/>
          <w:bCs/>
          <w:noProof/>
          <w:sz w:val="24"/>
          <w:lang w:eastAsia="fr-FR"/>
        </w:rPr>
        <mc:AlternateContent>
          <mc:Choice Requires="wpg">
            <w:drawing>
              <wp:anchor distT="0" distB="0" distL="114300" distR="114300" simplePos="0" relativeHeight="251680256" behindDoc="0" locked="0" layoutInCell="1" allowOverlap="1" wp14:anchorId="02AFA222" wp14:editId="2356D704">
                <wp:simplePos x="0" y="0"/>
                <wp:positionH relativeFrom="column">
                  <wp:posOffset>2807595</wp:posOffset>
                </wp:positionH>
                <wp:positionV relativeFrom="paragraph">
                  <wp:posOffset>5351</wp:posOffset>
                </wp:positionV>
                <wp:extent cx="3311525" cy="2273935"/>
                <wp:effectExtent l="0" t="0" r="3175" b="0"/>
                <wp:wrapNone/>
                <wp:docPr id="127" name="Groupe 127"/>
                <wp:cNvGraphicFramePr/>
                <a:graphic xmlns:a="http://schemas.openxmlformats.org/drawingml/2006/main">
                  <a:graphicData uri="http://schemas.microsoft.com/office/word/2010/wordprocessingGroup">
                    <wpg:wgp>
                      <wpg:cNvGrpSpPr/>
                      <wpg:grpSpPr>
                        <a:xfrm>
                          <a:off x="0" y="0"/>
                          <a:ext cx="3311525" cy="2273935"/>
                          <a:chOff x="0" y="0"/>
                          <a:chExt cx="3311525" cy="2273935"/>
                        </a:xfrm>
                      </wpg:grpSpPr>
                      <pic:pic xmlns:pic="http://schemas.openxmlformats.org/drawingml/2006/picture">
                        <pic:nvPicPr>
                          <pic:cNvPr id="128" name="Image 128"/>
                          <pic:cNvPicPr>
                            <a:picLocks noChangeAspect="1"/>
                          </pic:cNvPicPr>
                        </pic:nvPicPr>
                        <pic:blipFill rotWithShape="1">
                          <a:blip r:embed="rId67">
                            <a:extLst>
                              <a:ext uri="{28A0092B-C50C-407E-A947-70E740481C1C}">
                                <a14:useLocalDpi xmlns:a14="http://schemas.microsoft.com/office/drawing/2010/main" val="0"/>
                              </a:ext>
                            </a:extLst>
                          </a:blip>
                          <a:srcRect l="12860" b="9852"/>
                          <a:stretch/>
                        </pic:blipFill>
                        <pic:spPr bwMode="auto">
                          <a:xfrm>
                            <a:off x="0" y="0"/>
                            <a:ext cx="3311525" cy="2273935"/>
                          </a:xfrm>
                          <a:prstGeom prst="rect">
                            <a:avLst/>
                          </a:prstGeom>
                          <a:ln>
                            <a:noFill/>
                          </a:ln>
                          <a:extLst>
                            <a:ext uri="{53640926-AAD7-44D8-BBD7-CCE9431645EC}">
                              <a14:shadowObscured xmlns:a14="http://schemas.microsoft.com/office/drawing/2010/main"/>
                            </a:ext>
                          </a:extLst>
                        </pic:spPr>
                      </pic:pic>
                      <wps:wsp>
                        <wps:cNvPr id="129" name="Zone de texte 129"/>
                        <wps:cNvSpPr txBox="1"/>
                        <wps:spPr>
                          <a:xfrm>
                            <a:off x="2673246" y="1753849"/>
                            <a:ext cx="564203" cy="349302"/>
                          </a:xfrm>
                          <a:prstGeom prst="rect">
                            <a:avLst/>
                          </a:prstGeom>
                          <a:solidFill>
                            <a:sysClr val="window" lastClr="FFFFFF"/>
                          </a:solidFill>
                          <a:ln w="6350">
                            <a:noFill/>
                          </a:ln>
                        </wps:spPr>
                        <wps:txbx>
                          <w:txbxContent>
                            <w:p w14:paraId="5DACFCCB" w14:textId="77777777" w:rsidR="00460D32" w:rsidRDefault="007067D3" w:rsidP="00216ABB">
                              <m:oMathPara>
                                <m:oMath>
                                  <m:rad>
                                    <m:radPr>
                                      <m:degHide m:val="1"/>
                                      <m:ctrlPr>
                                        <w:rPr>
                                          <w:rFonts w:ascii="Cambria Math" w:hAnsi="Cambria Math"/>
                                          <w:i/>
                                        </w:rPr>
                                      </m:ctrlPr>
                                    </m:radPr>
                                    <m:deg/>
                                    <m:e>
                                      <m:r>
                                        <w:rPr>
                                          <w:rFonts w:ascii="Cambria Math" w:hAnsi="Cambria Math"/>
                                        </w:rPr>
                                        <m:t>R</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AFA222" id="Groupe 127" o:spid="_x0000_s1053" style="position:absolute;left:0;text-align:left;margin-left:221.05pt;margin-top:.4pt;width:260.75pt;height:179.05pt;z-index:251680256" coordsize="33115,22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">
                <v:shape id="Image 128" o:spid="_x0000_s1054" type="#_x0000_t75" style="position:absolute;width:33115;height:22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">
                  <v:imagedata r:id="rId68" o:title="" cropbottom="6457f" cropleft="8428f"/>
                </v:shape>
                <v:shape id="Zone de texte 129" o:spid="_x0000_s1055" type="#_x0000_t202" style="position:absolute;left:26732;top:17538;width:564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" fillcolor="window" stroked="f" strokeweight=".5pt">
                  <v:textbox>
                    <w:txbxContent>
                      <w:p w14:paraId="5DACFCCB" w14:textId="77777777" w:rsidR="00460D32" w:rsidRDefault="007067D3" w:rsidP="00216ABB">
                        <m:oMathPara>
                          <m:oMath>
                            <m:rad>
                              <m:radPr>
                                <m:degHide m:val="1"/>
                                <m:ctrlPr>
                                  <w:rPr>
                                    <w:rFonts w:ascii="Cambria Math" w:hAnsi="Cambria Math"/>
                                    <w:i/>
                                  </w:rPr>
                                </m:ctrlPr>
                              </m:radPr>
                              <m:deg/>
                              <m:e>
                                <m:r>
                                  <w:rPr>
                                    <w:rFonts w:ascii="Cambria Math" w:hAnsi="Cambria Math"/>
                                  </w:rPr>
                                  <m:t>R</m:t>
                                </m:r>
                              </m:e>
                            </m:rad>
                          </m:oMath>
                        </m:oMathPara>
                      </w:p>
                    </w:txbxContent>
                  </v:textbox>
                </v:shape>
              </v:group>
            </w:pict>
          </mc:Fallback>
        </mc:AlternateContent>
      </w:r>
      <w:r w:rsidRPr="00216ABB">
        <w:rPr>
          <w:rFonts w:ascii="Arial" w:eastAsia="Arial" w:hAnsi="Arial" w:cs="Arial"/>
          <w:bCs/>
          <w:noProof/>
          <w:sz w:val="24"/>
          <w:lang w:eastAsia="fr-FR"/>
        </w:rPr>
        <mc:AlternateContent>
          <mc:Choice Requires="wps">
            <w:drawing>
              <wp:anchor distT="45720" distB="45720" distL="114300" distR="114300" simplePos="0" relativeHeight="251633152" behindDoc="0" locked="0" layoutInCell="1" allowOverlap="1" wp14:anchorId="3B1FD25A" wp14:editId="55837EA2">
                <wp:simplePos x="0" y="0"/>
                <wp:positionH relativeFrom="margin">
                  <wp:posOffset>1786570</wp:posOffset>
                </wp:positionH>
                <wp:positionV relativeFrom="paragraph">
                  <wp:posOffset>5080</wp:posOffset>
                </wp:positionV>
                <wp:extent cx="1077362" cy="529628"/>
                <wp:effectExtent l="0" t="0" r="8890" b="3810"/>
                <wp:wrapNone/>
                <wp:docPr id="1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362" cy="529628"/>
                        </a:xfrm>
                        <a:prstGeom prst="rect">
                          <a:avLst/>
                        </a:prstGeom>
                        <a:solidFill>
                          <a:srgbClr val="FFFFFF"/>
                        </a:solidFill>
                        <a:ln w="9525">
                          <a:noFill/>
                          <a:miter lim="800000"/>
                          <a:headEnd/>
                          <a:tailEnd/>
                        </a:ln>
                      </wps:spPr>
                      <wps:txbx>
                        <w:txbxContent>
                          <w:p w14:paraId="506ACE10"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FD25A" id="_x0000_s1056" type="#_x0000_t202" style="position:absolute;left:0;text-align:left;margin-left:140.65pt;margin-top:.4pt;width:84.85pt;height:41.7pt;z-index:25163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" stroked="f">
                <v:textbox>
                  <w:txbxContent>
                    <w:p w14:paraId="506ACE10"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v:textbox>
                <w10:wrap anchorx="margin"/>
              </v:shape>
            </w:pict>
          </mc:Fallback>
        </mc:AlternateContent>
      </w:r>
      <w:r w:rsidRPr="00216ABB">
        <w:rPr>
          <w:rFonts w:ascii="Arial" w:eastAsia="Arial" w:hAnsi="Arial" w:cs="Arial"/>
          <w:bCs/>
          <w:sz w:val="24"/>
        </w:rPr>
        <w:t>Graphique a</w:t>
      </w:r>
    </w:p>
    <w:p w14:paraId="0BCF1E50" w14:textId="77777777" w:rsidR="00216ABB" w:rsidRPr="00216ABB" w:rsidRDefault="00216ABB" w:rsidP="00216ABB">
      <w:pPr>
        <w:spacing w:after="200" w:line="276" w:lineRule="auto"/>
        <w:ind w:left="567"/>
        <w:rPr>
          <w:rFonts w:ascii="Arial" w:eastAsia="Arial" w:hAnsi="Arial" w:cs="Arial"/>
          <w:bCs/>
          <w:sz w:val="24"/>
        </w:rPr>
      </w:pPr>
    </w:p>
    <w:p w14:paraId="23CA9EB5" w14:textId="77777777" w:rsidR="00216ABB" w:rsidRPr="00216ABB" w:rsidRDefault="00216ABB" w:rsidP="00216ABB">
      <w:pPr>
        <w:spacing w:after="200" w:line="276" w:lineRule="auto"/>
        <w:ind w:left="567"/>
        <w:rPr>
          <w:rFonts w:ascii="Arial" w:eastAsia="Arial" w:hAnsi="Arial" w:cs="Arial"/>
          <w:bCs/>
          <w:sz w:val="24"/>
        </w:rPr>
      </w:pPr>
    </w:p>
    <w:p w14:paraId="2F374FB6" w14:textId="77777777" w:rsidR="00216ABB" w:rsidRPr="00216ABB" w:rsidRDefault="00216ABB" w:rsidP="00216ABB">
      <w:pPr>
        <w:spacing w:after="200" w:line="276" w:lineRule="auto"/>
        <w:ind w:left="567"/>
        <w:rPr>
          <w:rFonts w:ascii="Arial" w:eastAsia="Arial" w:hAnsi="Arial" w:cs="Arial"/>
          <w:bCs/>
          <w:sz w:val="24"/>
        </w:rPr>
      </w:pPr>
    </w:p>
    <w:p w14:paraId="77F9B74E" w14:textId="77777777" w:rsidR="00216ABB" w:rsidRPr="00216ABB" w:rsidRDefault="00216ABB" w:rsidP="00216ABB">
      <w:pPr>
        <w:spacing w:after="200" w:line="276" w:lineRule="auto"/>
        <w:ind w:left="567"/>
        <w:rPr>
          <w:rFonts w:ascii="Arial" w:eastAsia="Arial" w:hAnsi="Arial" w:cs="Arial"/>
          <w:bCs/>
          <w:sz w:val="24"/>
        </w:rPr>
      </w:pPr>
    </w:p>
    <w:p w14:paraId="41FA2266" w14:textId="77777777" w:rsidR="00216ABB" w:rsidRPr="00216ABB" w:rsidRDefault="00216ABB" w:rsidP="00216ABB">
      <w:pPr>
        <w:spacing w:after="200" w:line="276" w:lineRule="auto"/>
        <w:ind w:left="567"/>
        <w:rPr>
          <w:rFonts w:ascii="Arial" w:eastAsia="Arial" w:hAnsi="Arial" w:cs="Arial"/>
          <w:bCs/>
          <w:sz w:val="24"/>
        </w:rPr>
      </w:pPr>
    </w:p>
    <w:p w14:paraId="34066EA9" w14:textId="77777777" w:rsidR="00216ABB" w:rsidRPr="00216ABB" w:rsidRDefault="00216ABB" w:rsidP="00216ABB">
      <w:pPr>
        <w:spacing w:after="200" w:line="276" w:lineRule="auto"/>
        <w:ind w:left="567"/>
        <w:rPr>
          <w:rFonts w:ascii="Arial" w:eastAsia="Arial" w:hAnsi="Arial" w:cs="Arial"/>
          <w:bCs/>
          <w:sz w:val="24"/>
        </w:rPr>
      </w:pPr>
    </w:p>
    <w:p w14:paraId="75D0076F" w14:textId="77777777" w:rsidR="00216ABB" w:rsidRPr="00216ABB" w:rsidRDefault="00216ABB" w:rsidP="00216ABB">
      <w:pPr>
        <w:spacing w:after="200" w:line="276" w:lineRule="auto"/>
        <w:ind w:left="567"/>
        <w:rPr>
          <w:rFonts w:ascii="Arial" w:eastAsia="Arial" w:hAnsi="Arial" w:cs="Arial"/>
          <w:bCs/>
          <w:sz w:val="24"/>
        </w:rPr>
      </w:pPr>
    </w:p>
    <w:p w14:paraId="48BA1673" w14:textId="77777777" w:rsidR="00216ABB" w:rsidRPr="00216ABB" w:rsidRDefault="00216ABB" w:rsidP="00216ABB">
      <w:pPr>
        <w:spacing w:after="200" w:line="276" w:lineRule="auto"/>
        <w:ind w:left="567"/>
        <w:rPr>
          <w:rFonts w:ascii="Arial" w:eastAsia="Arial" w:hAnsi="Arial" w:cs="Arial"/>
          <w:bCs/>
          <w:sz w:val="24"/>
        </w:rPr>
      </w:pPr>
      <w:r w:rsidRPr="00216ABB">
        <w:rPr>
          <w:rFonts w:ascii="Arial" w:eastAsia="Arial" w:hAnsi="Arial" w:cs="Arial"/>
          <w:bCs/>
          <w:noProof/>
          <w:sz w:val="24"/>
          <w:lang w:eastAsia="fr-FR"/>
        </w:rPr>
        <mc:AlternateContent>
          <mc:Choice Requires="wpg">
            <w:drawing>
              <wp:anchor distT="0" distB="0" distL="114300" distR="114300" simplePos="0" relativeHeight="251682304" behindDoc="0" locked="0" layoutInCell="1" allowOverlap="1" wp14:anchorId="73B3427E" wp14:editId="309DDFF3">
                <wp:simplePos x="0" y="0"/>
                <wp:positionH relativeFrom="column">
                  <wp:posOffset>2787608</wp:posOffset>
                </wp:positionH>
                <wp:positionV relativeFrom="paragraph">
                  <wp:posOffset>5361</wp:posOffset>
                </wp:positionV>
                <wp:extent cx="3332480" cy="2546350"/>
                <wp:effectExtent l="0" t="0" r="1270" b="6350"/>
                <wp:wrapNone/>
                <wp:docPr id="131" name="Groupe 131"/>
                <wp:cNvGraphicFramePr/>
                <a:graphic xmlns:a="http://schemas.openxmlformats.org/drawingml/2006/main">
                  <a:graphicData uri="http://schemas.microsoft.com/office/word/2010/wordprocessingGroup">
                    <wpg:wgp>
                      <wpg:cNvGrpSpPr/>
                      <wpg:grpSpPr>
                        <a:xfrm>
                          <a:off x="0" y="0"/>
                          <a:ext cx="3332480" cy="2546350"/>
                          <a:chOff x="0" y="0"/>
                          <a:chExt cx="3332480" cy="2546350"/>
                        </a:xfrm>
                      </wpg:grpSpPr>
                      <pic:pic xmlns:pic="http://schemas.openxmlformats.org/drawingml/2006/picture">
                        <pic:nvPicPr>
                          <pic:cNvPr id="132" name="Image 132"/>
                          <pic:cNvPicPr>
                            <a:picLocks noChangeAspect="1"/>
                          </pic:cNvPicPr>
                        </pic:nvPicPr>
                        <pic:blipFill rotWithShape="1">
                          <a:blip r:embed="rId69">
                            <a:extLst>
                              <a:ext uri="{28A0092B-C50C-407E-A947-70E740481C1C}">
                                <a14:useLocalDpi xmlns:a14="http://schemas.microsoft.com/office/drawing/2010/main" val="0"/>
                              </a:ext>
                            </a:extLst>
                          </a:blip>
                          <a:srcRect l="13101"/>
                          <a:stretch/>
                        </pic:blipFill>
                        <pic:spPr bwMode="auto">
                          <a:xfrm>
                            <a:off x="0" y="0"/>
                            <a:ext cx="3332480" cy="2546350"/>
                          </a:xfrm>
                          <a:prstGeom prst="rect">
                            <a:avLst/>
                          </a:prstGeom>
                          <a:ln>
                            <a:noFill/>
                          </a:ln>
                          <a:extLst>
                            <a:ext uri="{53640926-AAD7-44D8-BBD7-CCE9431645EC}">
                              <a14:shadowObscured xmlns:a14="http://schemas.microsoft.com/office/drawing/2010/main"/>
                            </a:ext>
                          </a:extLst>
                        </pic:spPr>
                      </pic:pic>
                      <wps:wsp>
                        <wps:cNvPr id="133" name="Zone de texte 133"/>
                        <wps:cNvSpPr txBox="1"/>
                        <wps:spPr>
                          <a:xfrm>
                            <a:off x="2693233" y="1763843"/>
                            <a:ext cx="564203" cy="349302"/>
                          </a:xfrm>
                          <a:prstGeom prst="rect">
                            <a:avLst/>
                          </a:prstGeom>
                          <a:solidFill>
                            <a:sysClr val="window" lastClr="FFFFFF"/>
                          </a:solidFill>
                          <a:ln w="6350">
                            <a:noFill/>
                          </a:ln>
                        </wps:spPr>
                        <wps:txbx>
                          <w:txbxContent>
                            <w:p w14:paraId="2C701F3E" w14:textId="77777777" w:rsidR="00460D32" w:rsidRDefault="007067D3" w:rsidP="00216ABB">
                              <m:oMathPara>
                                <m:oMath>
                                  <m:rad>
                                    <m:radPr>
                                      <m:degHide m:val="1"/>
                                      <m:ctrlPr>
                                        <w:rPr>
                                          <w:rFonts w:ascii="Cambria Math" w:hAnsi="Cambria Math"/>
                                          <w:i/>
                                        </w:rPr>
                                      </m:ctrlPr>
                                    </m:radPr>
                                    <m:deg/>
                                    <m:e>
                                      <m:r>
                                        <w:rPr>
                                          <w:rFonts w:ascii="Cambria Math" w:hAnsi="Cambria Math"/>
                                        </w:rPr>
                                        <m:t>R</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3B3427E" id="Groupe 131" o:spid="_x0000_s1057" style="position:absolute;left:0;text-align:left;margin-left:219.5pt;margin-top:.4pt;width:262.4pt;height:200.5pt;z-index:251682304" coordsize="33324,25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">
                <v:shape id="Image 132" o:spid="_x0000_s1058" type="#_x0000_t75" style="position:absolute;width:33324;height:2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">
                  <v:imagedata r:id="rId70" o:title="" cropleft="8586f"/>
                </v:shape>
                <v:shape id="Zone de texte 133" o:spid="_x0000_s1059" type="#_x0000_t202" style="position:absolute;left:26932;top:17638;width:564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" fillcolor="window" stroked="f" strokeweight=".5pt">
                  <v:textbox>
                    <w:txbxContent>
                      <w:p w14:paraId="2C701F3E" w14:textId="77777777" w:rsidR="00460D32" w:rsidRDefault="007067D3" w:rsidP="00216ABB">
                        <m:oMathPara>
                          <m:oMath>
                            <m:rad>
                              <m:radPr>
                                <m:degHide m:val="1"/>
                                <m:ctrlPr>
                                  <w:rPr>
                                    <w:rFonts w:ascii="Cambria Math" w:hAnsi="Cambria Math"/>
                                    <w:i/>
                                  </w:rPr>
                                </m:ctrlPr>
                              </m:radPr>
                              <m:deg/>
                              <m:e>
                                <m:r>
                                  <w:rPr>
                                    <w:rFonts w:ascii="Cambria Math" w:hAnsi="Cambria Math"/>
                                  </w:rPr>
                                  <m:t>R</m:t>
                                </m:r>
                              </m:e>
                            </m:rad>
                          </m:oMath>
                        </m:oMathPara>
                      </w:p>
                    </w:txbxContent>
                  </v:textbox>
                </v:shape>
              </v:group>
            </w:pict>
          </mc:Fallback>
        </mc:AlternateContent>
      </w:r>
      <w:r w:rsidRPr="00216ABB">
        <w:rPr>
          <w:rFonts w:ascii="Arial" w:eastAsia="Arial" w:hAnsi="Arial" w:cs="Arial"/>
          <w:bCs/>
          <w:noProof/>
          <w:sz w:val="24"/>
          <w:lang w:eastAsia="fr-FR"/>
        </w:rPr>
        <mc:AlternateContent>
          <mc:Choice Requires="wps">
            <w:drawing>
              <wp:anchor distT="45720" distB="45720" distL="114300" distR="114300" simplePos="0" relativeHeight="251641344" behindDoc="0" locked="0" layoutInCell="1" allowOverlap="1" wp14:anchorId="1BD17829" wp14:editId="33A5319D">
                <wp:simplePos x="0" y="0"/>
                <wp:positionH relativeFrom="margin">
                  <wp:posOffset>1763791</wp:posOffset>
                </wp:positionH>
                <wp:positionV relativeFrom="paragraph">
                  <wp:posOffset>3175</wp:posOffset>
                </wp:positionV>
                <wp:extent cx="1077362" cy="529628"/>
                <wp:effectExtent l="0" t="0" r="8890" b="3810"/>
                <wp:wrapNone/>
                <wp:docPr id="2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362" cy="529628"/>
                        </a:xfrm>
                        <a:prstGeom prst="rect">
                          <a:avLst/>
                        </a:prstGeom>
                        <a:solidFill>
                          <a:srgbClr val="FFFFFF"/>
                        </a:solidFill>
                        <a:ln w="9525">
                          <a:noFill/>
                          <a:miter lim="800000"/>
                          <a:headEnd/>
                          <a:tailEnd/>
                        </a:ln>
                      </wps:spPr>
                      <wps:txbx>
                        <w:txbxContent>
                          <w:p w14:paraId="646B68C9"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17829" id="_x0000_s1060" type="#_x0000_t202" style="position:absolute;left:0;text-align:left;margin-left:138.9pt;margin-top:.25pt;width:84.85pt;height:41.7pt;z-index:251641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" stroked="f">
                <v:textbox>
                  <w:txbxContent>
                    <w:p w14:paraId="646B68C9"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v:textbox>
                <w10:wrap anchorx="margin"/>
              </v:shape>
            </w:pict>
          </mc:Fallback>
        </mc:AlternateContent>
      </w:r>
      <w:r w:rsidRPr="00216ABB">
        <w:rPr>
          <w:rFonts w:ascii="Arial" w:eastAsia="Arial" w:hAnsi="Arial" w:cs="Arial"/>
          <w:bCs/>
          <w:sz w:val="24"/>
        </w:rPr>
        <w:t>Graphique b</w:t>
      </w:r>
    </w:p>
    <w:p w14:paraId="25FC0DA0" w14:textId="77777777" w:rsidR="00216ABB" w:rsidRPr="00216ABB" w:rsidRDefault="00216ABB" w:rsidP="00216ABB">
      <w:pPr>
        <w:spacing w:after="200" w:line="276" w:lineRule="auto"/>
        <w:ind w:left="567"/>
        <w:rPr>
          <w:rFonts w:ascii="Arial" w:eastAsia="Arial" w:hAnsi="Arial" w:cs="Arial"/>
          <w:bCs/>
          <w:sz w:val="24"/>
        </w:rPr>
      </w:pPr>
    </w:p>
    <w:p w14:paraId="51A3706A" w14:textId="77777777" w:rsidR="00216ABB" w:rsidRPr="00216ABB" w:rsidRDefault="00216ABB" w:rsidP="00216ABB">
      <w:pPr>
        <w:spacing w:after="200" w:line="276" w:lineRule="auto"/>
        <w:ind w:left="567"/>
        <w:rPr>
          <w:rFonts w:ascii="Arial" w:eastAsia="Arial" w:hAnsi="Arial" w:cs="Arial"/>
          <w:bCs/>
          <w:sz w:val="24"/>
        </w:rPr>
      </w:pPr>
    </w:p>
    <w:p w14:paraId="061C82AE" w14:textId="77777777" w:rsidR="00216ABB" w:rsidRPr="00216ABB" w:rsidRDefault="00216ABB" w:rsidP="00216ABB">
      <w:pPr>
        <w:spacing w:after="200" w:line="276" w:lineRule="auto"/>
        <w:ind w:left="567"/>
        <w:rPr>
          <w:rFonts w:ascii="Arial" w:eastAsia="Arial" w:hAnsi="Arial" w:cs="Arial"/>
          <w:bCs/>
          <w:sz w:val="24"/>
        </w:rPr>
      </w:pPr>
    </w:p>
    <w:p w14:paraId="0ECDFD78" w14:textId="77777777" w:rsidR="00216ABB" w:rsidRPr="00216ABB" w:rsidRDefault="00216ABB" w:rsidP="00216ABB">
      <w:pPr>
        <w:spacing w:after="200" w:line="276" w:lineRule="auto"/>
        <w:ind w:left="567"/>
        <w:rPr>
          <w:rFonts w:ascii="Arial" w:eastAsia="Arial" w:hAnsi="Arial" w:cs="Arial"/>
          <w:bCs/>
          <w:sz w:val="24"/>
        </w:rPr>
      </w:pPr>
    </w:p>
    <w:p w14:paraId="0F81972C" w14:textId="77777777" w:rsidR="00216ABB" w:rsidRPr="00216ABB" w:rsidRDefault="00216ABB" w:rsidP="00216ABB">
      <w:pPr>
        <w:spacing w:after="200" w:line="276" w:lineRule="auto"/>
        <w:ind w:left="567"/>
        <w:rPr>
          <w:rFonts w:ascii="Arial" w:eastAsia="Arial" w:hAnsi="Arial" w:cs="Arial"/>
          <w:bCs/>
          <w:sz w:val="24"/>
        </w:rPr>
      </w:pPr>
    </w:p>
    <w:p w14:paraId="79913DC2" w14:textId="77777777" w:rsidR="00216ABB" w:rsidRPr="00216ABB" w:rsidRDefault="00216ABB" w:rsidP="00216ABB">
      <w:pPr>
        <w:spacing w:after="200" w:line="276" w:lineRule="auto"/>
        <w:ind w:left="567"/>
        <w:rPr>
          <w:rFonts w:ascii="Arial" w:eastAsia="Arial" w:hAnsi="Arial" w:cs="Arial"/>
          <w:bCs/>
          <w:sz w:val="24"/>
        </w:rPr>
      </w:pPr>
    </w:p>
    <w:p w14:paraId="53FB4651" w14:textId="77777777" w:rsidR="00216ABB" w:rsidRPr="00216ABB" w:rsidRDefault="00216ABB" w:rsidP="00216ABB">
      <w:pPr>
        <w:spacing w:after="200" w:line="276" w:lineRule="auto"/>
        <w:ind w:left="567"/>
        <w:rPr>
          <w:rFonts w:ascii="Arial" w:eastAsia="Arial" w:hAnsi="Arial" w:cs="Arial"/>
          <w:bCs/>
          <w:sz w:val="24"/>
        </w:rPr>
      </w:pPr>
    </w:p>
    <w:p w14:paraId="69C58197" w14:textId="77777777" w:rsidR="00216ABB" w:rsidRPr="00216ABB" w:rsidRDefault="00216ABB" w:rsidP="00216ABB">
      <w:pPr>
        <w:spacing w:after="200" w:line="276" w:lineRule="auto"/>
        <w:ind w:left="567"/>
        <w:rPr>
          <w:rFonts w:ascii="Arial" w:eastAsia="Arial" w:hAnsi="Arial" w:cs="Arial"/>
          <w:bCs/>
          <w:sz w:val="24"/>
        </w:rPr>
      </w:pPr>
      <w:r w:rsidRPr="00216ABB">
        <w:rPr>
          <w:rFonts w:ascii="Arial" w:eastAsia="Arial" w:hAnsi="Arial" w:cs="Arial"/>
          <w:bCs/>
          <w:noProof/>
          <w:sz w:val="24"/>
          <w:lang w:eastAsia="fr-FR"/>
        </w:rPr>
        <mc:AlternateContent>
          <mc:Choice Requires="wpg">
            <w:drawing>
              <wp:anchor distT="0" distB="0" distL="114300" distR="114300" simplePos="0" relativeHeight="251684352" behindDoc="0" locked="0" layoutInCell="1" allowOverlap="1" wp14:anchorId="43744E47" wp14:editId="636D20AF">
                <wp:simplePos x="0" y="0"/>
                <wp:positionH relativeFrom="column">
                  <wp:posOffset>2792605</wp:posOffset>
                </wp:positionH>
                <wp:positionV relativeFrom="paragraph">
                  <wp:posOffset>5371</wp:posOffset>
                </wp:positionV>
                <wp:extent cx="3322955" cy="2543810"/>
                <wp:effectExtent l="0" t="0" r="0" b="8890"/>
                <wp:wrapNone/>
                <wp:docPr id="134" name="Groupe 134"/>
                <wp:cNvGraphicFramePr/>
                <a:graphic xmlns:a="http://schemas.openxmlformats.org/drawingml/2006/main">
                  <a:graphicData uri="http://schemas.microsoft.com/office/word/2010/wordprocessingGroup">
                    <wpg:wgp>
                      <wpg:cNvGrpSpPr/>
                      <wpg:grpSpPr>
                        <a:xfrm>
                          <a:off x="0" y="0"/>
                          <a:ext cx="3322955" cy="2543810"/>
                          <a:chOff x="0" y="0"/>
                          <a:chExt cx="3322955" cy="2543810"/>
                        </a:xfrm>
                      </wpg:grpSpPr>
                      <pic:pic xmlns:pic="http://schemas.openxmlformats.org/drawingml/2006/picture">
                        <pic:nvPicPr>
                          <pic:cNvPr id="139" name="Image 139"/>
                          <pic:cNvPicPr>
                            <a:picLocks noChangeAspect="1"/>
                          </pic:cNvPicPr>
                        </pic:nvPicPr>
                        <pic:blipFill rotWithShape="1">
                          <a:blip r:embed="rId71" cstate="print">
                            <a:extLst>
                              <a:ext uri="{28A0092B-C50C-407E-A947-70E740481C1C}">
                                <a14:useLocalDpi xmlns:a14="http://schemas.microsoft.com/office/drawing/2010/main" val="0"/>
                              </a:ext>
                            </a:extLst>
                          </a:blip>
                          <a:srcRect l="13285"/>
                          <a:stretch/>
                        </pic:blipFill>
                        <pic:spPr bwMode="auto">
                          <a:xfrm>
                            <a:off x="0" y="0"/>
                            <a:ext cx="3322955" cy="2543810"/>
                          </a:xfrm>
                          <a:prstGeom prst="rect">
                            <a:avLst/>
                          </a:prstGeom>
                          <a:ln>
                            <a:noFill/>
                          </a:ln>
                          <a:extLst>
                            <a:ext uri="{53640926-AAD7-44D8-BBD7-CCE9431645EC}">
                              <a14:shadowObscured xmlns:a14="http://schemas.microsoft.com/office/drawing/2010/main"/>
                            </a:ext>
                          </a:extLst>
                        </pic:spPr>
                      </pic:pic>
                      <wps:wsp>
                        <wps:cNvPr id="140" name="Zone de texte 140"/>
                        <wps:cNvSpPr txBox="1"/>
                        <wps:spPr>
                          <a:xfrm>
                            <a:off x="2688236" y="1803817"/>
                            <a:ext cx="564203" cy="349302"/>
                          </a:xfrm>
                          <a:prstGeom prst="rect">
                            <a:avLst/>
                          </a:prstGeom>
                          <a:solidFill>
                            <a:sysClr val="window" lastClr="FFFFFF"/>
                          </a:solidFill>
                          <a:ln w="6350">
                            <a:noFill/>
                          </a:ln>
                        </wps:spPr>
                        <wps:txbx>
                          <w:txbxContent>
                            <w:p w14:paraId="079FCA01" w14:textId="77777777" w:rsidR="00460D32" w:rsidRDefault="007067D3" w:rsidP="00216ABB">
                              <m:oMathPara>
                                <m:oMath>
                                  <m:rad>
                                    <m:radPr>
                                      <m:degHide m:val="1"/>
                                      <m:ctrlPr>
                                        <w:rPr>
                                          <w:rFonts w:ascii="Cambria Math" w:hAnsi="Cambria Math"/>
                                          <w:i/>
                                        </w:rPr>
                                      </m:ctrlPr>
                                    </m:radPr>
                                    <m:deg/>
                                    <m:e>
                                      <m:r>
                                        <w:rPr>
                                          <w:rFonts w:ascii="Cambria Math" w:hAnsi="Cambria Math"/>
                                        </w:rPr>
                                        <m:t>R</m:t>
                                      </m:r>
                                    </m:e>
                                  </m:ra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744E47" id="Groupe 134" o:spid="_x0000_s1061" style="position:absolute;left:0;text-align:left;margin-left:219.9pt;margin-top:.4pt;width:261.65pt;height:200.3pt;z-index:251684352" coordsize="33229,25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">
                <v:shape id="Image 139" o:spid="_x0000_s1062" type="#_x0000_t75" style="position:absolute;width:33229;height:25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">
                  <v:imagedata r:id="rId72" o:title="" cropleft="8706f"/>
                </v:shape>
                <v:shape id="Zone de texte 140" o:spid="_x0000_s1063" type="#_x0000_t202" style="position:absolute;left:26882;top:18038;width:564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" fillcolor="window" stroked="f" strokeweight=".5pt">
                  <v:textbox>
                    <w:txbxContent>
                      <w:p w14:paraId="079FCA01" w14:textId="77777777" w:rsidR="00460D32" w:rsidRDefault="007067D3" w:rsidP="00216ABB">
                        <m:oMathPara>
                          <m:oMath>
                            <m:rad>
                              <m:radPr>
                                <m:degHide m:val="1"/>
                                <m:ctrlPr>
                                  <w:rPr>
                                    <w:rFonts w:ascii="Cambria Math" w:hAnsi="Cambria Math"/>
                                    <w:i/>
                                  </w:rPr>
                                </m:ctrlPr>
                              </m:radPr>
                              <m:deg/>
                              <m:e>
                                <m:r>
                                  <w:rPr>
                                    <w:rFonts w:ascii="Cambria Math" w:hAnsi="Cambria Math"/>
                                  </w:rPr>
                                  <m:t>R</m:t>
                                </m:r>
                              </m:e>
                            </m:rad>
                          </m:oMath>
                        </m:oMathPara>
                      </w:p>
                    </w:txbxContent>
                  </v:textbox>
                </v:shape>
              </v:group>
            </w:pict>
          </mc:Fallback>
        </mc:AlternateContent>
      </w:r>
      <w:r w:rsidRPr="00216ABB">
        <w:rPr>
          <w:rFonts w:ascii="Arial" w:eastAsia="Arial" w:hAnsi="Arial" w:cs="Arial"/>
          <w:bCs/>
          <w:noProof/>
          <w:sz w:val="24"/>
          <w:lang w:eastAsia="fr-FR"/>
        </w:rPr>
        <mc:AlternateContent>
          <mc:Choice Requires="wps">
            <w:drawing>
              <wp:anchor distT="45720" distB="45720" distL="114300" distR="114300" simplePos="0" relativeHeight="251643392" behindDoc="0" locked="0" layoutInCell="1" allowOverlap="1" wp14:anchorId="73D82E65" wp14:editId="6C8BD2CE">
                <wp:simplePos x="0" y="0"/>
                <wp:positionH relativeFrom="margin">
                  <wp:posOffset>1763395</wp:posOffset>
                </wp:positionH>
                <wp:positionV relativeFrom="paragraph">
                  <wp:posOffset>4332</wp:posOffset>
                </wp:positionV>
                <wp:extent cx="1077362" cy="529628"/>
                <wp:effectExtent l="0" t="0" r="8890" b="3810"/>
                <wp:wrapNone/>
                <wp:docPr id="1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7362" cy="529628"/>
                        </a:xfrm>
                        <a:prstGeom prst="rect">
                          <a:avLst/>
                        </a:prstGeom>
                        <a:solidFill>
                          <a:srgbClr val="FFFFFF"/>
                        </a:solidFill>
                        <a:ln w="9525">
                          <a:noFill/>
                          <a:miter lim="800000"/>
                          <a:headEnd/>
                          <a:tailEnd/>
                        </a:ln>
                      </wps:spPr>
                      <wps:txbx>
                        <w:txbxContent>
                          <w:p w14:paraId="181539D2"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82E65" id="_x0000_s1064" type="#_x0000_t202" style="position:absolute;left:0;text-align:left;margin-left:138.85pt;margin-top:.35pt;width:84.85pt;height:41.7pt;z-index:251643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" stroked="f">
                <v:textbox>
                  <w:txbxContent>
                    <w:p w14:paraId="181539D2" w14:textId="77777777" w:rsidR="00460D32" w:rsidRPr="006A0F56" w:rsidRDefault="00460D32" w:rsidP="00216ABB">
                      <w:pPr>
                        <w:ind w:hanging="5"/>
                        <w:rPr>
                          <w:rFonts w:ascii="Arial" w:hAnsi="Arial" w:cs="Arial"/>
                        </w:rPr>
                      </w:pPr>
                      <w:r w:rsidRPr="006A0F56">
                        <w:rPr>
                          <w:rFonts w:ascii="Arial" w:hAnsi="Arial" w:cs="Arial"/>
                        </w:rPr>
                        <w:t>Aire balayée durant 1 s</w:t>
                      </w:r>
                    </w:p>
                  </w:txbxContent>
                </v:textbox>
                <w10:wrap anchorx="margin"/>
              </v:shape>
            </w:pict>
          </mc:Fallback>
        </mc:AlternateContent>
      </w:r>
      <w:r w:rsidRPr="00216ABB">
        <w:rPr>
          <w:rFonts w:ascii="Arial" w:eastAsia="Arial" w:hAnsi="Arial" w:cs="Arial"/>
          <w:bCs/>
          <w:sz w:val="24"/>
        </w:rPr>
        <w:t>Graphique c</w:t>
      </w:r>
    </w:p>
    <w:p w14:paraId="59097AD6" w14:textId="77777777" w:rsidR="00216ABB" w:rsidRPr="00216ABB" w:rsidRDefault="00216ABB" w:rsidP="00216ABB">
      <w:pPr>
        <w:spacing w:after="200" w:line="276" w:lineRule="auto"/>
        <w:rPr>
          <w:rFonts w:ascii="Arial" w:eastAsia="Arial" w:hAnsi="Arial" w:cs="Arial"/>
          <w:sz w:val="24"/>
          <w:szCs w:val="28"/>
        </w:rPr>
      </w:pPr>
      <w:r w:rsidRPr="00216ABB">
        <w:rPr>
          <w:rFonts w:ascii="Arial" w:eastAsia="Arial" w:hAnsi="Arial" w:cs="Times New Roman"/>
          <w:sz w:val="24"/>
          <w:szCs w:val="28"/>
        </w:rPr>
        <w:br w:type="page"/>
      </w:r>
    </w:p>
    <w:p w14:paraId="5BBA3CAE" w14:textId="77777777" w:rsidR="00216ABB" w:rsidRPr="00216ABB" w:rsidRDefault="00216ABB" w:rsidP="00216ABB">
      <w:pPr>
        <w:spacing w:after="200" w:line="276" w:lineRule="auto"/>
        <w:jc w:val="both"/>
        <w:outlineLvl w:val="1"/>
        <w:rPr>
          <w:rFonts w:ascii="Arial" w:eastAsia="Cambria" w:hAnsi="Arial" w:cs="Times New Roman"/>
          <w:b/>
          <w:bCs/>
          <w:sz w:val="24"/>
          <w:szCs w:val="28"/>
        </w:rPr>
      </w:pPr>
      <w:r w:rsidRPr="00216ABB">
        <w:rPr>
          <w:rFonts w:ascii="Arial" w:eastAsia="Cambria" w:hAnsi="Arial" w:cs="Times New Roman"/>
          <w:b/>
          <w:bCs/>
          <w:sz w:val="24"/>
          <w:szCs w:val="28"/>
        </w:rPr>
        <w:lastRenderedPageBreak/>
        <w:t>EXERCICE B – Autonomie et confort d’une voiture électrique</w:t>
      </w:r>
    </w:p>
    <w:p w14:paraId="12B6D05B" w14:textId="77777777" w:rsidR="00216ABB" w:rsidRPr="00216ABB" w:rsidRDefault="00216ABB" w:rsidP="00216ABB">
      <w:pPr>
        <w:shd w:val="clear" w:color="auto" w:fill="D9D9D9"/>
        <w:spacing w:after="200" w:line="276" w:lineRule="auto"/>
        <w:rPr>
          <w:rFonts w:ascii="Arial" w:eastAsia="Arial" w:hAnsi="Arial" w:cs="Arial"/>
          <w:sz w:val="24"/>
          <w:szCs w:val="24"/>
        </w:rPr>
      </w:pPr>
      <w:r w:rsidRPr="00216ABB">
        <w:rPr>
          <w:rFonts w:ascii="Arial" w:eastAsia="Arial" w:hAnsi="Arial" w:cs="Arial"/>
          <w:sz w:val="24"/>
          <w:szCs w:val="24"/>
        </w:rPr>
        <w:t>Mots-clés : transfert thermique ; évolution de la température d’un système au cours du temps.</w:t>
      </w:r>
    </w:p>
    <w:p w14:paraId="0A63F12E"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sz w:val="24"/>
          <w:szCs w:val="24"/>
        </w:rPr>
        <w:t>Pour plus de confort, les voitures sont équipées d’un système de chauffage de l’habitacle. Dans le cas des véhicules thermiques, c’est la « chaleur » du moteur qui est directement exploitée. Dans le cas des voitures électriques, le dispositif de chauffage est alimenté par la batterie. L’utilisation du chauffage diminue donc l’autonomie de la voiture.</w:t>
      </w:r>
    </w:p>
    <w:p w14:paraId="37281514"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sz w:val="24"/>
          <w:szCs w:val="24"/>
        </w:rPr>
        <w:t>Le but de l’exercice est d’étudier l’évolution de la température de l’habitacle d’une voiture au cours du temps.</w:t>
      </w:r>
    </w:p>
    <w:p w14:paraId="17BD6FEB" w14:textId="77777777" w:rsidR="00216ABB" w:rsidRPr="00216ABB" w:rsidRDefault="00216ABB" w:rsidP="00216ABB">
      <w:pPr>
        <w:spacing w:after="200" w:line="276" w:lineRule="auto"/>
        <w:rPr>
          <w:rFonts w:ascii="Arial" w:eastAsia="Arial" w:hAnsi="Arial" w:cs="Times New Roman"/>
          <w:b/>
          <w:bCs/>
          <w:sz w:val="24"/>
          <w:szCs w:val="24"/>
        </w:rPr>
      </w:pPr>
      <w:r w:rsidRPr="00216ABB">
        <w:rPr>
          <w:rFonts w:ascii="Arial" w:eastAsia="Arial" w:hAnsi="Arial" w:cs="Times New Roman"/>
          <w:b/>
          <w:bCs/>
          <w:sz w:val="24"/>
          <w:szCs w:val="24"/>
        </w:rPr>
        <w:t>Données :</w:t>
      </w:r>
    </w:p>
    <w:p w14:paraId="597B4111"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proofErr w:type="gramStart"/>
      <w:r w:rsidRPr="00216ABB">
        <w:rPr>
          <w:rFonts w:ascii="Arial" w:eastAsia="Arial" w:hAnsi="Arial" w:cs="Times New Roman"/>
          <w:sz w:val="24"/>
        </w:rPr>
        <w:t>énergie</w:t>
      </w:r>
      <w:proofErr w:type="gramEnd"/>
      <w:r w:rsidRPr="00216ABB">
        <w:rPr>
          <w:rFonts w:ascii="Arial" w:eastAsia="Arial" w:hAnsi="Arial" w:cs="Times New Roman"/>
          <w:sz w:val="24"/>
        </w:rPr>
        <w:t xml:space="preserve"> maximale stockable par la batterie d’une voiture électrique : </w:t>
      </w:r>
      <m:oMath>
        <m:r>
          <w:rPr>
            <w:rFonts w:ascii="Cambria Math" w:eastAsia="Arial" w:hAnsi="Cambria Math" w:cs="Times New Roman"/>
            <w:sz w:val="24"/>
          </w:rPr>
          <m:t>40 </m:t>
        </m:r>
        <m:r>
          <m:rPr>
            <m:nor/>
          </m:rPr>
          <w:rPr>
            <w:rFonts w:ascii="Cambria Math" w:eastAsia="Arial" w:hAnsi="Cambria Math" w:cs="Times New Roman"/>
            <w:sz w:val="24"/>
          </w:rPr>
          <m:t xml:space="preserve">kWh </m:t>
        </m:r>
      </m:oMath>
      <w:r w:rsidRPr="00216ABB">
        <w:rPr>
          <w:rFonts w:ascii="Arial" w:eastAsia="Arial" w:hAnsi="Arial" w:cs="Times New Roman"/>
          <w:sz w:val="24"/>
        </w:rPr>
        <w:t>;</w:t>
      </w:r>
    </w:p>
    <w:p w14:paraId="687C19F1"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proofErr w:type="gramStart"/>
      <w:r w:rsidRPr="00216ABB">
        <w:rPr>
          <w:rFonts w:ascii="Arial" w:eastAsia="Arial" w:hAnsi="Arial" w:cs="Times New Roman"/>
          <w:sz w:val="24"/>
        </w:rPr>
        <w:t>autonomie</w:t>
      </w:r>
      <w:proofErr w:type="gramEnd"/>
      <w:r w:rsidRPr="00216ABB">
        <w:rPr>
          <w:rFonts w:ascii="Arial" w:eastAsia="Arial" w:hAnsi="Arial" w:cs="Times New Roman"/>
          <w:sz w:val="24"/>
        </w:rPr>
        <w:t xml:space="preserve"> du véhicule à la vitesse fixe de l’étude : </w:t>
      </w:r>
      <m:oMath>
        <m:r>
          <w:rPr>
            <w:rFonts w:ascii="Cambria Math" w:eastAsia="Arial" w:hAnsi="Cambria Math" w:cs="Times New Roman"/>
            <w:sz w:val="24"/>
          </w:rPr>
          <m:t>242 </m:t>
        </m:r>
        <m:r>
          <m:rPr>
            <m:nor/>
          </m:rPr>
          <w:rPr>
            <w:rFonts w:ascii="Cambria Math" w:eastAsia="Arial" w:hAnsi="Cambria Math" w:cs="Times New Roman"/>
            <w:sz w:val="24"/>
          </w:rPr>
          <m:t>km </m:t>
        </m:r>
      </m:oMath>
      <w:r w:rsidRPr="00216ABB">
        <w:rPr>
          <w:rFonts w:ascii="Arial" w:eastAsia="Arial" w:hAnsi="Arial" w:cs="Times New Roman"/>
          <w:sz w:val="24"/>
        </w:rPr>
        <w:t>;</w:t>
      </w:r>
    </w:p>
    <w:p w14:paraId="7BFC1A8C"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proofErr w:type="gramStart"/>
      <w:r w:rsidRPr="00216ABB">
        <w:rPr>
          <w:rFonts w:ascii="Arial" w:eastAsia="Arial" w:hAnsi="Arial" w:cs="Times New Roman"/>
          <w:sz w:val="24"/>
        </w:rPr>
        <w:t>capacité</w:t>
      </w:r>
      <w:proofErr w:type="gramEnd"/>
      <w:r w:rsidRPr="00216ABB">
        <w:rPr>
          <w:rFonts w:ascii="Arial" w:eastAsia="Arial" w:hAnsi="Arial" w:cs="Times New Roman"/>
          <w:sz w:val="24"/>
        </w:rPr>
        <w:t xml:space="preserve"> thermique massique de l’air : </w:t>
      </w:r>
      <m:oMath>
        <m:r>
          <w:rPr>
            <w:rFonts w:ascii="Cambria Math" w:eastAsia="Arial" w:hAnsi="Cambria Math" w:cs="Times New Roman"/>
            <w:sz w:val="24"/>
          </w:rPr>
          <m:t>c=1,0</m:t>
        </m:r>
        <m:r>
          <m:rPr>
            <m:nor/>
          </m:rPr>
          <w:rPr>
            <w:rFonts w:ascii="Cambria Math" w:eastAsia="Arial" w:hAnsi="Cambria Math" w:cs="Times New Roman"/>
            <w:sz w:val="24"/>
          </w:rPr>
          <m:t> kJ⋅</m:t>
        </m:r>
        <m:sSup>
          <m:sSupPr>
            <m:ctrlPr>
              <w:rPr>
                <w:rFonts w:ascii="Cambria Math" w:eastAsia="Arial" w:hAnsi="Cambria Math" w:cs="Times New Roman"/>
                <w:i/>
                <w:sz w:val="24"/>
              </w:rPr>
            </m:ctrlPr>
          </m:sSupPr>
          <m:e>
            <m:r>
              <m:rPr>
                <m:nor/>
              </m:rPr>
              <w:rPr>
                <w:rFonts w:ascii="Cambria Math" w:eastAsia="Arial" w:hAnsi="Cambria Math" w:cs="Times New Roman"/>
                <w:sz w:val="24"/>
              </w:rPr>
              <m:t>K</m:t>
            </m:r>
          </m:e>
          <m:sup>
            <m:r>
              <w:rPr>
                <w:rFonts w:ascii="Cambria Math" w:eastAsia="Arial" w:hAnsi="Cambria Math" w:cs="Times New Roman"/>
                <w:sz w:val="24"/>
                <w:vertAlign w:val="superscript"/>
              </w:rPr>
              <m:t>-1</m:t>
            </m:r>
          </m:sup>
        </m:sSup>
        <m:r>
          <w:rPr>
            <w:rFonts w:ascii="Cambria Math" w:eastAsia="Arial" w:hAnsi="Cambria Math" w:cs="Times New Roman"/>
            <w:sz w:val="24"/>
          </w:rPr>
          <m:t>⋅</m:t>
        </m:r>
        <m:r>
          <m:rPr>
            <m:sty m:val="p"/>
          </m:rPr>
          <w:rPr>
            <w:rFonts w:ascii="Cambria Math" w:eastAsia="Arial" w:hAnsi="Cambria Math" w:cs="Times New Roman"/>
            <w:sz w:val="24"/>
          </w:rPr>
          <m:t>k</m:t>
        </m:r>
        <m:sSup>
          <m:sSupPr>
            <m:ctrlPr>
              <w:rPr>
                <w:rFonts w:ascii="Cambria Math" w:eastAsia="Arial" w:hAnsi="Cambria Math" w:cs="Times New Roman"/>
                <w:iCs/>
                <w:sz w:val="24"/>
              </w:rPr>
            </m:ctrlPr>
          </m:sSupPr>
          <m:e>
            <m:r>
              <m:rPr>
                <m:sty m:val="p"/>
              </m:rPr>
              <w:rPr>
                <w:rFonts w:ascii="Cambria Math" w:eastAsia="Arial" w:hAnsi="Cambria Math" w:cs="Times New Roman"/>
                <w:sz w:val="24"/>
              </w:rPr>
              <m:t>g</m:t>
            </m:r>
          </m:e>
          <m:sup>
            <m:r>
              <m:rPr>
                <m:sty m:val="p"/>
              </m:rPr>
              <w:rPr>
                <w:rFonts w:ascii="Cambria Math" w:eastAsia="Arial" w:hAnsi="Cambria Math" w:cs="Times New Roman"/>
                <w:sz w:val="24"/>
              </w:rPr>
              <m:t>-1</m:t>
            </m:r>
          </m:sup>
        </m:sSup>
        <m:r>
          <w:rPr>
            <w:rFonts w:ascii="Cambria Math" w:eastAsia="Arial" w:hAnsi="Cambria Math" w:cs="Times New Roman"/>
            <w:sz w:val="24"/>
          </w:rPr>
          <m:t> </m:t>
        </m:r>
      </m:oMath>
      <w:r w:rsidRPr="00216ABB">
        <w:rPr>
          <w:rFonts w:ascii="Arial" w:eastAsia="Arial" w:hAnsi="Arial" w:cs="Times New Roman"/>
          <w:sz w:val="24"/>
        </w:rPr>
        <w:t xml:space="preserve">; </w:t>
      </w:r>
    </w:p>
    <w:p w14:paraId="1193718F"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proofErr w:type="gramStart"/>
      <w:r w:rsidRPr="00216ABB">
        <w:rPr>
          <w:rFonts w:ascii="Arial" w:eastAsia="Arial" w:hAnsi="Arial" w:cs="Times New Roman"/>
          <w:sz w:val="24"/>
        </w:rPr>
        <w:t>volume</w:t>
      </w:r>
      <w:proofErr w:type="gramEnd"/>
      <w:r w:rsidRPr="00216ABB">
        <w:rPr>
          <w:rFonts w:ascii="Arial" w:eastAsia="Arial" w:hAnsi="Arial" w:cs="Times New Roman"/>
          <w:sz w:val="24"/>
        </w:rPr>
        <w:t xml:space="preserve"> estimé de l’habitacle : </w:t>
      </w:r>
      <m:oMath>
        <m:r>
          <w:rPr>
            <w:rFonts w:ascii="Cambria Math" w:eastAsia="Arial" w:hAnsi="Cambria Math" w:cs="Times New Roman"/>
            <w:sz w:val="24"/>
          </w:rPr>
          <m:t>V = 2,6</m:t>
        </m:r>
        <m:r>
          <m:rPr>
            <m:nor/>
          </m:rPr>
          <w:rPr>
            <w:rFonts w:ascii="Cambria Math" w:eastAsia="Arial" w:hAnsi="Cambria Math" w:cs="Times New Roman"/>
            <w:sz w:val="24"/>
          </w:rPr>
          <m:t> </m:t>
        </m:r>
        <m:sSup>
          <m:sSupPr>
            <m:ctrlPr>
              <w:rPr>
                <w:rFonts w:ascii="Cambria Math" w:eastAsia="Arial" w:hAnsi="Cambria Math" w:cs="Times New Roman"/>
                <w:i/>
                <w:sz w:val="24"/>
              </w:rPr>
            </m:ctrlPr>
          </m:sSupPr>
          <m:e>
            <m:r>
              <m:rPr>
                <m:nor/>
              </m:rPr>
              <w:rPr>
                <w:rFonts w:ascii="Cambria Math" w:eastAsia="Arial" w:hAnsi="Cambria Math" w:cs="Times New Roman"/>
                <w:sz w:val="24"/>
              </w:rPr>
              <m:t>m</m:t>
            </m:r>
          </m:e>
          <m:sup>
            <m:r>
              <w:rPr>
                <w:rFonts w:ascii="Cambria Math" w:eastAsia="Arial" w:hAnsi="Cambria Math" w:cs="Times New Roman"/>
                <w:sz w:val="24"/>
                <w:vertAlign w:val="superscript"/>
              </w:rPr>
              <m:t>3</m:t>
            </m:r>
          </m:sup>
        </m:sSup>
        <m:r>
          <w:rPr>
            <w:rFonts w:ascii="Cambria Math" w:eastAsia="Arial" w:hAnsi="Cambria Math" w:cs="Times New Roman"/>
            <w:sz w:val="24"/>
          </w:rPr>
          <m:t> </m:t>
        </m:r>
      </m:oMath>
      <w:r w:rsidRPr="00216ABB">
        <w:rPr>
          <w:rFonts w:ascii="Arial" w:eastAsia="Arial" w:hAnsi="Arial" w:cs="Times New Roman"/>
          <w:sz w:val="24"/>
        </w:rPr>
        <w:t>;</w:t>
      </w:r>
    </w:p>
    <w:p w14:paraId="607848CC"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proofErr w:type="gramStart"/>
      <w:r w:rsidRPr="00216ABB">
        <w:rPr>
          <w:rFonts w:ascii="Arial" w:eastAsia="Arial" w:hAnsi="Arial" w:cs="Times New Roman"/>
          <w:sz w:val="24"/>
        </w:rPr>
        <w:t>masse</w:t>
      </w:r>
      <w:proofErr w:type="gramEnd"/>
      <w:r w:rsidRPr="00216ABB">
        <w:rPr>
          <w:rFonts w:ascii="Arial" w:eastAsia="Arial" w:hAnsi="Arial" w:cs="Times New Roman"/>
          <w:sz w:val="24"/>
        </w:rPr>
        <w:t xml:space="preserve"> volumique de l’air : </w:t>
      </w:r>
      <m:oMath>
        <m:r>
          <w:rPr>
            <w:rFonts w:ascii="Cambria Math" w:eastAsia="Arial" w:hAnsi="Cambria Math" w:cs="Times New Roman"/>
            <w:sz w:val="24"/>
          </w:rPr>
          <m:t xml:space="preserve">ρ=1,3 </m:t>
        </m:r>
        <m:r>
          <m:rPr>
            <m:sty m:val="p"/>
          </m:rPr>
          <w:rPr>
            <w:rFonts w:ascii="Cambria Math" w:eastAsia="Arial" w:hAnsi="Cambria Math" w:cs="Times New Roman"/>
            <w:sz w:val="24"/>
          </w:rPr>
          <m:t>kg⋅</m:t>
        </m:r>
        <m:sSup>
          <m:sSupPr>
            <m:ctrlPr>
              <w:rPr>
                <w:rFonts w:ascii="Cambria Math" w:eastAsia="Arial" w:hAnsi="Cambria Math" w:cs="Times New Roman"/>
                <w:iCs/>
                <w:sz w:val="24"/>
              </w:rPr>
            </m:ctrlPr>
          </m:sSupPr>
          <m:e>
            <m:r>
              <m:rPr>
                <m:sty m:val="p"/>
              </m:rPr>
              <w:rPr>
                <w:rFonts w:ascii="Cambria Math" w:eastAsia="Arial" w:hAnsi="Cambria Math" w:cs="Times New Roman"/>
                <w:sz w:val="24"/>
              </w:rPr>
              <m:t>m</m:t>
            </m:r>
          </m:e>
          <m:sup>
            <m:r>
              <m:rPr>
                <m:sty m:val="p"/>
              </m:rPr>
              <w:rPr>
                <w:rFonts w:ascii="Cambria Math" w:eastAsia="Arial" w:hAnsi="Cambria Math" w:cs="Times New Roman"/>
                <w:sz w:val="24"/>
              </w:rPr>
              <m:t>-3</m:t>
            </m:r>
          </m:sup>
        </m:sSup>
        <m:r>
          <w:rPr>
            <w:rFonts w:ascii="Cambria Math" w:eastAsia="Arial" w:hAnsi="Cambria Math" w:cs="Times New Roman"/>
            <w:sz w:val="24"/>
          </w:rPr>
          <m:t> </m:t>
        </m:r>
      </m:oMath>
      <w:r w:rsidRPr="00216ABB">
        <w:rPr>
          <w:rFonts w:ascii="Arial" w:eastAsia="Arial" w:hAnsi="Arial" w:cs="Times New Roman"/>
          <w:iCs/>
          <w:sz w:val="24"/>
        </w:rPr>
        <w:t>;</w:t>
      </w:r>
    </w:p>
    <w:p w14:paraId="018DAFC0" w14:textId="77777777" w:rsidR="00216ABB" w:rsidRPr="00216ABB" w:rsidRDefault="00216ABB" w:rsidP="00216ABB">
      <w:pPr>
        <w:numPr>
          <w:ilvl w:val="0"/>
          <w:numId w:val="35"/>
        </w:numPr>
        <w:spacing w:after="120" w:line="276" w:lineRule="auto"/>
        <w:contextualSpacing/>
        <w:jc w:val="both"/>
        <w:rPr>
          <w:rFonts w:ascii="Arial" w:eastAsia="Arial" w:hAnsi="Arial" w:cs="Times New Roman"/>
          <w:sz w:val="24"/>
        </w:rPr>
      </w:pPr>
      <w:proofErr w:type="gramStart"/>
      <w:r w:rsidRPr="00216ABB">
        <w:rPr>
          <w:rFonts w:ascii="Arial" w:eastAsia="Arial" w:hAnsi="Arial" w:cs="Times New Roman"/>
          <w:sz w:val="24"/>
        </w:rPr>
        <w:t>surface</w:t>
      </w:r>
      <w:proofErr w:type="gramEnd"/>
      <w:r w:rsidRPr="00216ABB">
        <w:rPr>
          <w:rFonts w:ascii="Arial" w:eastAsia="Arial" w:hAnsi="Arial" w:cs="Times New Roman"/>
          <w:sz w:val="24"/>
        </w:rPr>
        <w:t xml:space="preserve"> estimée de l’habitacle : </w:t>
      </w:r>
      <m:oMath>
        <m:r>
          <w:rPr>
            <w:rFonts w:ascii="Cambria Math" w:eastAsia="Arial" w:hAnsi="Cambria Math" w:cs="Times New Roman"/>
            <w:sz w:val="24"/>
          </w:rPr>
          <m:t>S = 8 </m:t>
        </m:r>
        <m:sSup>
          <m:sSupPr>
            <m:ctrlPr>
              <w:rPr>
                <w:rFonts w:ascii="Cambria Math" w:eastAsia="Arial" w:hAnsi="Cambria Math" w:cs="Times New Roman"/>
                <w:i/>
                <w:sz w:val="24"/>
              </w:rPr>
            </m:ctrlPr>
          </m:sSupPr>
          <m:e>
            <m:r>
              <m:rPr>
                <m:nor/>
              </m:rPr>
              <w:rPr>
                <w:rFonts w:ascii="Cambria Math" w:eastAsia="Arial" w:hAnsi="Cambria Math" w:cs="Times New Roman"/>
                <w:sz w:val="24"/>
              </w:rPr>
              <m:t>m</m:t>
            </m:r>
          </m:e>
          <m:sup>
            <m:r>
              <w:rPr>
                <w:rFonts w:ascii="Cambria Math" w:eastAsia="Arial" w:hAnsi="Cambria Math" w:cs="Times New Roman"/>
                <w:sz w:val="24"/>
                <w:vertAlign w:val="superscript"/>
              </w:rPr>
              <m:t>2</m:t>
            </m:r>
          </m:sup>
        </m:sSup>
      </m:oMath>
      <w:r w:rsidRPr="00216ABB">
        <w:rPr>
          <w:rFonts w:ascii="Arial" w:eastAsia="Arial" w:hAnsi="Arial" w:cs="Times New Roman"/>
          <w:sz w:val="24"/>
        </w:rPr>
        <w:t>.</w:t>
      </w:r>
    </w:p>
    <w:p w14:paraId="339C12F8" w14:textId="77777777" w:rsidR="00216ABB" w:rsidRPr="00216ABB" w:rsidRDefault="00216ABB" w:rsidP="00216ABB">
      <w:pPr>
        <w:spacing w:after="200" w:line="276" w:lineRule="auto"/>
        <w:jc w:val="both"/>
        <w:rPr>
          <w:rFonts w:ascii="Arial" w:eastAsia="SimSun" w:hAnsi="Arial" w:cs="Times New Roman"/>
          <w:sz w:val="24"/>
          <w:szCs w:val="24"/>
        </w:rPr>
      </w:pPr>
      <w:r w:rsidRPr="00216ABB">
        <w:rPr>
          <w:rFonts w:ascii="Arial" w:eastAsia="Arial" w:hAnsi="Arial" w:cs="Times New Roman"/>
          <w:sz w:val="24"/>
          <w:szCs w:val="24"/>
        </w:rPr>
        <w:t xml:space="preserve">L’autonomie de la voiture passe de 242 km sans chauffage, à 200 km lorsque le chauffage est utilisé. On modélise la situation en considérant que le véhicule évolue à la même vitesse constante dans les deux cas. </w:t>
      </w:r>
    </w:p>
    <w:p w14:paraId="0590931C" w14:textId="77777777" w:rsidR="00216ABB" w:rsidRPr="00216ABB" w:rsidRDefault="00216ABB" w:rsidP="00216ABB">
      <w:pPr>
        <w:numPr>
          <w:ilvl w:val="0"/>
          <w:numId w:val="32"/>
        </w:numPr>
        <w:spacing w:after="0" w:line="276" w:lineRule="auto"/>
        <w:ind w:left="567" w:hanging="567"/>
        <w:jc w:val="both"/>
        <w:rPr>
          <w:rFonts w:ascii="Arial" w:eastAsia="Arial" w:hAnsi="Arial" w:cs="Times New Roman"/>
          <w:sz w:val="24"/>
        </w:rPr>
      </w:pPr>
      <w:r w:rsidRPr="00216ABB">
        <w:rPr>
          <w:rFonts w:ascii="Arial" w:eastAsia="Arial" w:hAnsi="Arial" w:cs="Times New Roman"/>
          <w:sz w:val="24"/>
        </w:rPr>
        <w:t xml:space="preserve"> Montrer que, dans le cadre de ce modèle, l’énergie </w:t>
      </w:r>
      <m:oMath>
        <m:sSub>
          <m:sSubPr>
            <m:ctrlPr>
              <w:rPr>
                <w:rFonts w:ascii="Cambria Math" w:eastAsia="Arial" w:hAnsi="Cambria Math" w:cs="Times New Roman"/>
                <w:i/>
                <w:iCs/>
                <w:sz w:val="24"/>
              </w:rPr>
            </m:ctrlPr>
          </m:sSubPr>
          <m:e>
            <m:r>
              <w:rPr>
                <w:rFonts w:ascii="Cambria Math" w:eastAsia="Arial" w:hAnsi="Cambria Math" w:cs="Times New Roman"/>
                <w:sz w:val="24"/>
              </w:rPr>
              <m:t>E</m:t>
            </m:r>
          </m:e>
          <m:sub>
            <m:r>
              <m:rPr>
                <m:nor/>
              </m:rPr>
              <w:rPr>
                <w:rFonts w:ascii="Cambria Math" w:eastAsia="Arial" w:hAnsi="Cambria Math" w:cs="Times New Roman"/>
                <w:sz w:val="32"/>
                <w:vertAlign w:val="subscript"/>
              </w:rPr>
              <m:t>chauffage</m:t>
            </m:r>
          </m:sub>
        </m:sSub>
      </m:oMath>
      <w:r w:rsidRPr="00216ABB">
        <w:rPr>
          <w:rFonts w:ascii="Arial" w:eastAsia="Arial" w:hAnsi="Arial" w:cs="Times New Roman"/>
          <w:sz w:val="24"/>
        </w:rPr>
        <w:t xml:space="preserve"> utilisée pour le chauffage lorsque la voiture roule jusqu’à décharge complète de la batterie est égale à 6,9 kWh. </w:t>
      </w:r>
    </w:p>
    <w:p w14:paraId="16683E14" w14:textId="77777777" w:rsidR="00216ABB" w:rsidRPr="00216ABB" w:rsidRDefault="00216ABB" w:rsidP="00216ABB">
      <w:pPr>
        <w:spacing w:after="0" w:line="276" w:lineRule="auto"/>
        <w:ind w:left="567"/>
        <w:rPr>
          <w:rFonts w:ascii="Arial" w:eastAsia="Arial" w:hAnsi="Arial" w:cs="Times New Roman"/>
          <w:sz w:val="24"/>
        </w:rPr>
      </w:pPr>
    </w:p>
    <w:p w14:paraId="38223722" w14:textId="77777777" w:rsidR="00216ABB" w:rsidRPr="00216ABB" w:rsidRDefault="00216ABB" w:rsidP="00216ABB">
      <w:pPr>
        <w:numPr>
          <w:ilvl w:val="0"/>
          <w:numId w:val="32"/>
        </w:numPr>
        <w:spacing w:after="0" w:line="276" w:lineRule="auto"/>
        <w:ind w:left="567" w:hanging="567"/>
        <w:jc w:val="both"/>
        <w:rPr>
          <w:rFonts w:ascii="Arial" w:eastAsia="Arial" w:hAnsi="Arial" w:cs="Times New Roman"/>
          <w:sz w:val="24"/>
        </w:rPr>
      </w:pPr>
      <w:r w:rsidRPr="00216ABB">
        <w:rPr>
          <w:rFonts w:ascii="Arial" w:eastAsia="Arial" w:hAnsi="Arial" w:cs="Times New Roman"/>
          <w:sz w:val="24"/>
        </w:rPr>
        <w:t xml:space="preserve">On choisit comme système l’air contenu dans l’habitacle. On formule les hypothèses suivantes : </w:t>
      </w:r>
    </w:p>
    <w:p w14:paraId="13A9D57B" w14:textId="77777777" w:rsidR="00216ABB" w:rsidRPr="00216ABB" w:rsidRDefault="00216ABB" w:rsidP="00216ABB">
      <w:pPr>
        <w:numPr>
          <w:ilvl w:val="1"/>
          <w:numId w:val="33"/>
        </w:numPr>
        <w:spacing w:after="0" w:line="276" w:lineRule="auto"/>
        <w:ind w:left="1434" w:hanging="357"/>
        <w:jc w:val="both"/>
        <w:rPr>
          <w:rFonts w:ascii="Arial" w:eastAsia="Arial" w:hAnsi="Arial" w:cs="Times New Roman"/>
          <w:sz w:val="24"/>
        </w:rPr>
      </w:pPr>
      <w:proofErr w:type="gramStart"/>
      <w:r w:rsidRPr="00216ABB">
        <w:rPr>
          <w:rFonts w:ascii="Arial" w:eastAsia="Arial" w:hAnsi="Arial" w:cs="Times New Roman"/>
          <w:sz w:val="24"/>
        </w:rPr>
        <w:t>les</w:t>
      </w:r>
      <w:proofErr w:type="gramEnd"/>
      <w:r w:rsidRPr="00216ABB">
        <w:rPr>
          <w:rFonts w:ascii="Arial" w:eastAsia="Arial" w:hAnsi="Arial" w:cs="Times New Roman"/>
          <w:sz w:val="24"/>
        </w:rPr>
        <w:t xml:space="preserve"> transferts thermiques avec l’extérieur ne sont pas pris en compte ;</w:t>
      </w:r>
    </w:p>
    <w:p w14:paraId="756F7B70" w14:textId="77777777" w:rsidR="00216ABB" w:rsidRPr="00216ABB" w:rsidRDefault="00216ABB" w:rsidP="00216ABB">
      <w:pPr>
        <w:numPr>
          <w:ilvl w:val="1"/>
          <w:numId w:val="33"/>
        </w:numPr>
        <w:spacing w:after="120" w:line="276" w:lineRule="auto"/>
        <w:ind w:left="1434" w:hanging="357"/>
        <w:jc w:val="both"/>
        <w:rPr>
          <w:rFonts w:ascii="Arial" w:eastAsia="Arial" w:hAnsi="Arial" w:cs="Times New Roman"/>
          <w:sz w:val="24"/>
        </w:rPr>
      </w:pPr>
      <w:proofErr w:type="gramStart"/>
      <w:r w:rsidRPr="00216ABB">
        <w:rPr>
          <w:rFonts w:ascii="Arial" w:eastAsia="Arial" w:hAnsi="Arial" w:cs="Times New Roman"/>
          <w:sz w:val="24"/>
        </w:rPr>
        <w:t>l’énergie</w:t>
      </w:r>
      <w:proofErr w:type="gramEnd"/>
      <w:r w:rsidRPr="00216ABB">
        <w:rPr>
          <w:rFonts w:ascii="Arial" w:eastAsia="Arial" w:hAnsi="Arial" w:cs="Times New Roman"/>
          <w:sz w:val="24"/>
        </w:rPr>
        <w:t xml:space="preserve"> </w:t>
      </w:r>
      <m:oMath>
        <m:sSub>
          <m:sSubPr>
            <m:ctrlPr>
              <w:rPr>
                <w:rFonts w:ascii="Cambria Math" w:eastAsia="Arial" w:hAnsi="Cambria Math" w:cs="Times New Roman"/>
                <w:i/>
                <w:iCs/>
                <w:sz w:val="24"/>
              </w:rPr>
            </m:ctrlPr>
          </m:sSubPr>
          <m:e>
            <m:r>
              <w:rPr>
                <w:rFonts w:ascii="Cambria Math" w:eastAsia="Arial" w:hAnsi="Cambria Math" w:cs="Times New Roman"/>
                <w:sz w:val="24"/>
              </w:rPr>
              <m:t>E</m:t>
            </m:r>
          </m:e>
          <m:sub>
            <m:r>
              <m:rPr>
                <m:nor/>
              </m:rPr>
              <w:rPr>
                <w:rFonts w:ascii="Cambria Math" w:eastAsia="Arial" w:hAnsi="Cambria Math" w:cs="Times New Roman"/>
                <w:sz w:val="32"/>
                <w:vertAlign w:val="subscript"/>
              </w:rPr>
              <m:t>chauffage</m:t>
            </m:r>
          </m:sub>
        </m:sSub>
      </m:oMath>
      <w:r w:rsidRPr="00216ABB">
        <w:rPr>
          <w:rFonts w:ascii="Arial" w:eastAsia="Arial" w:hAnsi="Arial" w:cs="Times New Roman"/>
          <w:iCs/>
          <w:sz w:val="24"/>
        </w:rPr>
        <w:t xml:space="preserve"> est entièrement cédée à l’air contenu dans l’habitacle.</w:t>
      </w:r>
    </w:p>
    <w:p w14:paraId="50DF7AE3" w14:textId="77777777" w:rsidR="00216ABB" w:rsidRPr="00216ABB" w:rsidRDefault="00216ABB" w:rsidP="00216ABB">
      <w:pPr>
        <w:spacing w:after="200" w:line="276" w:lineRule="auto"/>
        <w:ind w:left="567"/>
        <w:rPr>
          <w:rFonts w:ascii="Arial" w:eastAsia="Arial" w:hAnsi="Arial" w:cs="Times New Roman"/>
          <w:sz w:val="24"/>
        </w:rPr>
      </w:pPr>
      <w:r w:rsidRPr="00216ABB">
        <w:rPr>
          <w:rFonts w:ascii="Arial" w:eastAsia="Arial" w:hAnsi="Arial" w:cs="Times New Roman"/>
          <w:sz w:val="24"/>
        </w:rPr>
        <w:t>Déterminer la valeur de la variation de température de l’air de l’habitacle. Commenter la valeur obtenue ainsi que les hypothèses formulées.</w:t>
      </w:r>
    </w:p>
    <w:p w14:paraId="287A3267"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noProof/>
          <w:sz w:val="24"/>
          <w:szCs w:val="24"/>
          <w:lang w:eastAsia="fr-FR"/>
        </w:rPr>
        <w:drawing>
          <wp:anchor distT="0" distB="0" distL="114300" distR="114300" simplePos="0" relativeHeight="251645440" behindDoc="0" locked="0" layoutInCell="1" allowOverlap="1" wp14:anchorId="7E5CE698" wp14:editId="4B2324FE">
            <wp:simplePos x="0" y="0"/>
            <wp:positionH relativeFrom="margin">
              <wp:align>right</wp:align>
            </wp:positionH>
            <wp:positionV relativeFrom="paragraph">
              <wp:posOffset>6985</wp:posOffset>
            </wp:positionV>
            <wp:extent cx="2828925" cy="1552575"/>
            <wp:effectExtent l="0" t="0" r="9525" b="9525"/>
            <wp:wrapSquare wrapText="bothSides"/>
            <wp:docPr id="197" name="Imag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73">
                      <a:extLst>
                        <a:ext uri="{28A0092B-C50C-407E-A947-70E740481C1C}">
                          <a14:useLocalDpi xmlns:a14="http://schemas.microsoft.com/office/drawing/2010/main" val="0"/>
                        </a:ext>
                      </a:extLst>
                    </a:blip>
                    <a:stretch>
                      <a:fillRect/>
                    </a:stretch>
                  </pic:blipFill>
                  <pic:spPr>
                    <a:xfrm>
                      <a:off x="0" y="0"/>
                      <a:ext cx="2828925" cy="1552575"/>
                    </a:xfrm>
                    <a:prstGeom prst="rect">
                      <a:avLst/>
                    </a:prstGeom>
                  </pic:spPr>
                </pic:pic>
              </a:graphicData>
            </a:graphic>
          </wp:anchor>
        </w:drawing>
      </w:r>
      <w:r w:rsidRPr="00216ABB">
        <w:rPr>
          <w:rFonts w:ascii="Arial" w:eastAsia="Arial" w:hAnsi="Arial" w:cs="Times New Roman"/>
          <w:sz w:val="24"/>
          <w:szCs w:val="24"/>
        </w:rPr>
        <w:t xml:space="preserve">On modélise la carrosserie de l’habitacle par une paroi uniforme traversée par un flux thermique. L’air extérieur est à 5°C tandis que l’air de l’habitacle est à 20°C grâce au chauffage.  </w:t>
      </w:r>
    </w:p>
    <w:p w14:paraId="72EC6E62"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sz w:val="24"/>
          <w:szCs w:val="24"/>
        </w:rPr>
        <w:t xml:space="preserve">Le sens réel du transfert thermique à travers la paroi de l’habitacle est représenté par la flèche verticale </w:t>
      </w:r>
      <w:r w:rsidRPr="00216ABB">
        <w:rPr>
          <w:rFonts w:ascii="Arial" w:eastAsia="Arial" w:hAnsi="Arial" w:cs="Times New Roman"/>
          <w:noProof/>
          <w:sz w:val="24"/>
          <w:szCs w:val="24"/>
          <w:lang w:eastAsia="fr-FR"/>
        </w:rPr>
        <mc:AlternateContent>
          <mc:Choice Requires="wpc">
            <w:drawing>
              <wp:inline distT="0" distB="0" distL="0" distR="0" wp14:anchorId="2AD29FAC" wp14:editId="1E4EFD5E">
                <wp:extent cx="186219" cy="179631"/>
                <wp:effectExtent l="19050" t="19050" r="4445" b="11430"/>
                <wp:docPr id="198" name="Zone de dessin 19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43" name="Flèche : haut 3"/>
                        <wps:cNvSpPr/>
                        <wps:spPr>
                          <a:xfrm>
                            <a:off x="0" y="0"/>
                            <a:ext cx="144000" cy="180000"/>
                          </a:xfrm>
                          <a:prstGeom prst="up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6FF9988" id="Zone de dessin 198" o:spid="_x0000_s1026" editas="canvas" style="width:14.65pt;height:14.15pt;mso-position-horizontal-relative:char;mso-position-vertical-relative:line" coordsize="186055,17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">
                <v:shape id="_x0000_s1027" type="#_x0000_t75" style="position:absolute;width:186055;height:179070;visibility:visible;mso-wrap-style:square" filled="t">
                  <v:fill o:detectmouseclick="t"/>
                  <v:path o:connecttype="none"/>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èche : haut 3" o:spid="_x0000_s1028" type="#_x0000_t68" style="position:absolute;width:144000;height:18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" adj="8640" fillcolor="#4472c4" strokecolor="#2f528f" strokeweight="1pt"/>
                <w10:anchorlock/>
              </v:group>
            </w:pict>
          </mc:Fallback>
        </mc:AlternateContent>
      </w:r>
      <w:r w:rsidRPr="00216ABB">
        <w:rPr>
          <w:rFonts w:ascii="Arial" w:eastAsia="Arial" w:hAnsi="Arial" w:cs="Times New Roman"/>
          <w:sz w:val="24"/>
          <w:szCs w:val="24"/>
        </w:rPr>
        <w:t>. Plus elle est large, plus le transfert est important.</w:t>
      </w:r>
    </w:p>
    <w:p w14:paraId="7353A50D" w14:textId="77777777" w:rsidR="00216ABB" w:rsidRPr="00216ABB" w:rsidRDefault="00216ABB" w:rsidP="00216ABB">
      <w:pPr>
        <w:numPr>
          <w:ilvl w:val="0"/>
          <w:numId w:val="32"/>
        </w:numPr>
        <w:spacing w:after="200" w:line="276" w:lineRule="auto"/>
        <w:ind w:left="567" w:hanging="567"/>
        <w:jc w:val="both"/>
        <w:rPr>
          <w:rFonts w:ascii="Arial" w:eastAsia="Arial" w:hAnsi="Arial" w:cs="Times New Roman"/>
          <w:sz w:val="24"/>
        </w:rPr>
      </w:pPr>
      <w:r w:rsidRPr="00216ABB">
        <w:rPr>
          <w:rFonts w:ascii="Arial" w:eastAsia="Arial" w:hAnsi="Arial" w:cs="Times New Roman"/>
          <w:sz w:val="24"/>
        </w:rPr>
        <w:lastRenderedPageBreak/>
        <w:t>Justifier le sens du transfert thermique.</w:t>
      </w:r>
    </w:p>
    <w:p w14:paraId="6AEFE2E0"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sz w:val="24"/>
          <w:szCs w:val="24"/>
        </w:rPr>
        <w:t xml:space="preserve">On s’interroge sur l’influence de la vitesse de la voiture sur la valeur du flux thermique. On envisage pour cela deux situations : le cas de la voiture immobile et celui de la voiture en mouvement. </w:t>
      </w:r>
    </w:p>
    <w:p w14:paraId="0FDF8EA9" w14:textId="77777777" w:rsidR="00216ABB" w:rsidRPr="00216ABB" w:rsidRDefault="00216ABB" w:rsidP="00216ABB">
      <w:pPr>
        <w:numPr>
          <w:ilvl w:val="0"/>
          <w:numId w:val="32"/>
        </w:numPr>
        <w:spacing w:after="200" w:line="276" w:lineRule="auto"/>
        <w:ind w:left="567" w:hanging="567"/>
        <w:jc w:val="both"/>
        <w:rPr>
          <w:rFonts w:ascii="Arial" w:eastAsia="Arial" w:hAnsi="Arial" w:cs="Times New Roman"/>
          <w:sz w:val="24"/>
        </w:rPr>
      </w:pPr>
      <w:r w:rsidRPr="00216ABB">
        <w:rPr>
          <w:rFonts w:ascii="Arial" w:eastAsia="Arial" w:hAnsi="Arial" w:cs="Times New Roman"/>
          <w:sz w:val="24"/>
        </w:rPr>
        <w:t xml:space="preserve"> Pour analyser le phénomène en jeu, on propose deux hypothèses, correspondant aux schémas A et B. Identifier celui qui rend compte de la situation. Justifier sans calcul.</w:t>
      </w:r>
    </w:p>
    <w:p w14:paraId="0E70906F" w14:textId="77777777" w:rsidR="00216ABB" w:rsidRPr="00216ABB" w:rsidRDefault="00216ABB" w:rsidP="00216ABB">
      <w:pPr>
        <w:spacing w:after="200" w:line="276" w:lineRule="auto"/>
        <w:jc w:val="center"/>
        <w:rPr>
          <w:rFonts w:ascii="Arial" w:eastAsia="Arial" w:hAnsi="Arial" w:cs="Times New Roman"/>
          <w:sz w:val="24"/>
          <w:szCs w:val="24"/>
        </w:rPr>
      </w:pPr>
      <w:r w:rsidRPr="00216ABB">
        <w:rPr>
          <w:rFonts w:ascii="Arial" w:eastAsia="Arial" w:hAnsi="Arial" w:cs="Times New Roman"/>
          <w:noProof/>
          <w:sz w:val="24"/>
          <w:szCs w:val="24"/>
          <w:lang w:eastAsia="fr-FR"/>
        </w:rPr>
        <w:drawing>
          <wp:inline distT="0" distB="0" distL="0" distR="0" wp14:anchorId="735B5C0E" wp14:editId="575AB180">
            <wp:extent cx="4652084" cy="3786996"/>
            <wp:effectExtent l="0" t="0" r="0" b="4445"/>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74">
                      <a:extLst>
                        <a:ext uri="{28A0092B-C50C-407E-A947-70E740481C1C}">
                          <a14:useLocalDpi xmlns:a14="http://schemas.microsoft.com/office/drawing/2010/main" val="0"/>
                        </a:ext>
                      </a:extLst>
                    </a:blip>
                    <a:stretch>
                      <a:fillRect/>
                    </a:stretch>
                  </pic:blipFill>
                  <pic:spPr>
                    <a:xfrm>
                      <a:off x="0" y="0"/>
                      <a:ext cx="4652084" cy="3786996"/>
                    </a:xfrm>
                    <a:prstGeom prst="rect">
                      <a:avLst/>
                    </a:prstGeom>
                  </pic:spPr>
                </pic:pic>
              </a:graphicData>
            </a:graphic>
          </wp:inline>
        </w:drawing>
      </w:r>
    </w:p>
    <w:p w14:paraId="0F61BE28" w14:textId="77777777" w:rsidR="00216ABB" w:rsidRPr="00216ABB" w:rsidRDefault="00216ABB" w:rsidP="00216ABB">
      <w:pPr>
        <w:spacing w:after="200" w:line="276" w:lineRule="auto"/>
        <w:jc w:val="both"/>
        <w:rPr>
          <w:rFonts w:ascii="Arial" w:eastAsia="Arial" w:hAnsi="Arial" w:cs="Times New Roman"/>
          <w:i/>
          <w:sz w:val="24"/>
          <w:szCs w:val="24"/>
        </w:rPr>
      </w:pPr>
      <w:r w:rsidRPr="00216ABB">
        <w:rPr>
          <w:rFonts w:ascii="Arial" w:eastAsia="Arial" w:hAnsi="Arial" w:cs="Times New Roman"/>
          <w:sz w:val="24"/>
          <w:szCs w:val="24"/>
        </w:rPr>
        <w:t xml:space="preserve">On coupe le chauffage. On s’intéresse à l’évolution de la température de l’air </w:t>
      </w:r>
      <m:oMath>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hab</m:t>
            </m:r>
          </m:sub>
        </m:sSub>
        <m:d>
          <m:dPr>
            <m:ctrlPr>
              <w:rPr>
                <w:rFonts w:ascii="Cambria Math" w:eastAsia="Arial" w:hAnsi="Cambria Math" w:cs="Times New Roman"/>
                <w:i/>
                <w:sz w:val="24"/>
                <w:szCs w:val="24"/>
              </w:rPr>
            </m:ctrlPr>
          </m:dPr>
          <m:e>
            <m:r>
              <w:rPr>
                <w:rFonts w:ascii="Cambria Math" w:eastAsia="Arial" w:hAnsi="Cambria Math" w:cs="Times New Roman"/>
                <w:sz w:val="24"/>
                <w:szCs w:val="24"/>
              </w:rPr>
              <m:t>t</m:t>
            </m:r>
          </m:e>
        </m:d>
      </m:oMath>
      <w:r w:rsidRPr="00216ABB">
        <w:rPr>
          <w:rFonts w:ascii="Arial" w:eastAsia="Arial" w:hAnsi="Arial" w:cs="Times New Roman"/>
          <w:sz w:val="24"/>
          <w:szCs w:val="24"/>
        </w:rPr>
        <w:t xml:space="preserve"> de l’habitacle au cours du temps. La température extérieure est supposée constante et notée </w:t>
      </w:r>
      <m:oMath>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ext</m:t>
            </m:r>
          </m:sub>
        </m:sSub>
      </m:oMath>
      <w:r w:rsidRPr="00216ABB">
        <w:rPr>
          <w:rFonts w:ascii="Arial" w:eastAsia="Arial" w:hAnsi="Arial" w:cs="Times New Roman"/>
          <w:sz w:val="24"/>
          <w:szCs w:val="24"/>
        </w:rPr>
        <w:t xml:space="preserve">. On note </w:t>
      </w:r>
      <m:oMath>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i</m:t>
            </m:r>
          </m:sub>
        </m:sSub>
      </m:oMath>
      <w:r w:rsidRPr="00216ABB">
        <w:rPr>
          <w:rFonts w:ascii="Arial" w:eastAsia="Arial" w:hAnsi="Arial" w:cs="Times New Roman"/>
          <w:sz w:val="24"/>
          <w:szCs w:val="24"/>
        </w:rPr>
        <w:t xml:space="preserve"> la température initiale de l’habitacle.</w:t>
      </w:r>
    </w:p>
    <w:p w14:paraId="33C8B11D" w14:textId="77777777" w:rsidR="00216ABB" w:rsidRPr="00216ABB" w:rsidRDefault="00216ABB" w:rsidP="00216ABB">
      <w:pPr>
        <w:spacing w:after="200" w:line="276" w:lineRule="auto"/>
        <w:jc w:val="both"/>
        <w:rPr>
          <w:rFonts w:ascii="Arial" w:eastAsia="Arial" w:hAnsi="Arial" w:cs="Times New Roman"/>
          <w:i/>
          <w:sz w:val="24"/>
          <w:szCs w:val="24"/>
        </w:rPr>
      </w:pPr>
      <w:r w:rsidRPr="00216ABB">
        <w:rPr>
          <w:rFonts w:ascii="Arial" w:eastAsia="Arial" w:hAnsi="Arial" w:cs="Times New Roman"/>
          <w:sz w:val="24"/>
          <w:szCs w:val="24"/>
        </w:rPr>
        <w:t>On suppose que l’équation différentielle suivante modélise l’évolution de la température de l’habitacle :</w:t>
      </w:r>
    </w:p>
    <w:p w14:paraId="353F824C" w14:textId="77777777" w:rsidR="00216ABB" w:rsidRPr="00216ABB" w:rsidRDefault="007067D3" w:rsidP="00216ABB">
      <w:pPr>
        <w:spacing w:after="200" w:line="276" w:lineRule="auto"/>
        <w:rPr>
          <w:rFonts w:ascii="Arial" w:eastAsia="Arial" w:hAnsi="Arial" w:cs="Times New Roman"/>
          <w:i/>
          <w:sz w:val="24"/>
          <w:szCs w:val="24"/>
        </w:rPr>
      </w:pPr>
      <m:oMathPara>
        <m:oMath>
          <m:f>
            <m:fPr>
              <m:ctrlPr>
                <w:rPr>
                  <w:rFonts w:ascii="Cambria Math" w:eastAsia="Arial" w:hAnsi="Cambria Math" w:cs="Times New Roman"/>
                  <w:i/>
                  <w:sz w:val="24"/>
                  <w:szCs w:val="24"/>
                </w:rPr>
              </m:ctrlPr>
            </m:fPr>
            <m:num>
              <m:r>
                <w:rPr>
                  <w:rFonts w:ascii="Cambria Math" w:eastAsia="Arial" w:hAnsi="Cambria Math" w:cs="Times New Roman"/>
                  <w:sz w:val="24"/>
                  <w:szCs w:val="24"/>
                </w:rPr>
                <m:t>d</m:t>
              </m:r>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hab</m:t>
                  </m:r>
                </m:sub>
              </m:sSub>
              <m:r>
                <w:rPr>
                  <w:rFonts w:ascii="Cambria Math" w:eastAsia="Arial" w:hAnsi="Cambria Math" w:cs="Times New Roman"/>
                  <w:sz w:val="24"/>
                  <w:szCs w:val="24"/>
                </w:rPr>
                <m:t>(t)</m:t>
              </m:r>
            </m:num>
            <m:den>
              <m:r>
                <w:rPr>
                  <w:rFonts w:ascii="Cambria Math" w:eastAsia="Arial" w:hAnsi="Cambria Math" w:cs="Times New Roman"/>
                  <w:sz w:val="24"/>
                  <w:szCs w:val="24"/>
                </w:rPr>
                <m:t>dt</m:t>
              </m:r>
            </m:den>
          </m:f>
          <m:r>
            <w:rPr>
              <w:rFonts w:ascii="Cambria Math" w:eastAsia="Arial" w:hAnsi="Cambria Math" w:cs="Times New Roman"/>
              <w:sz w:val="24"/>
              <w:szCs w:val="24"/>
            </w:rPr>
            <m:t>=</m:t>
          </m:r>
          <m:f>
            <m:fPr>
              <m:ctrlPr>
                <w:rPr>
                  <w:rFonts w:ascii="Cambria Math" w:eastAsia="Arial" w:hAnsi="Cambria Math" w:cs="Times New Roman"/>
                  <w:i/>
                  <w:sz w:val="24"/>
                  <w:szCs w:val="24"/>
                </w:rPr>
              </m:ctrlPr>
            </m:fPr>
            <m:num>
              <m:r>
                <w:rPr>
                  <w:rFonts w:ascii="Cambria Math" w:eastAsia="Arial" w:hAnsi="Cambria Math" w:cs="Times New Roman"/>
                  <w:sz w:val="24"/>
                  <w:szCs w:val="24"/>
                </w:rPr>
                <m:t>1</m:t>
              </m:r>
            </m:num>
            <m:den>
              <m:r>
                <w:rPr>
                  <w:rFonts w:ascii="Cambria Math" w:eastAsia="Arial" w:hAnsi="Cambria Math" w:cs="Times New Roman"/>
                  <w:sz w:val="24"/>
                  <w:szCs w:val="24"/>
                </w:rPr>
                <m:t>τ</m:t>
              </m:r>
            </m:den>
          </m:f>
          <m:r>
            <w:rPr>
              <w:rFonts w:ascii="Cambria Math" w:eastAsia="Arial" w:hAnsi="Cambria Math" w:cs="Times New Roman"/>
              <w:sz w:val="24"/>
              <w:szCs w:val="24"/>
            </w:rPr>
            <m:t>.</m:t>
          </m:r>
          <m:d>
            <m:dPr>
              <m:ctrlPr>
                <w:rPr>
                  <w:rFonts w:ascii="Cambria Math" w:eastAsia="Arial" w:hAnsi="Cambria Math" w:cs="Times New Roman"/>
                  <w:i/>
                  <w:sz w:val="24"/>
                  <w:szCs w:val="24"/>
                </w:rPr>
              </m:ctrlPr>
            </m:dPr>
            <m:e>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ext</m:t>
                  </m:r>
                </m:sub>
              </m:sSub>
              <m:sSub>
                <m:sSubPr>
                  <m:ctrlPr>
                    <w:rPr>
                      <w:rFonts w:ascii="Cambria Math" w:eastAsia="Arial" w:hAnsi="Cambria Math" w:cs="Times New Roman"/>
                      <w:i/>
                      <w:sz w:val="24"/>
                      <w:szCs w:val="24"/>
                    </w:rPr>
                  </m:ctrlPr>
                </m:sSubPr>
                <m:e>
                  <m:r>
                    <w:rPr>
                      <w:rFonts w:ascii="Cambria Math" w:eastAsia="Arial" w:hAnsi="Cambria Math" w:cs="Times New Roman"/>
                      <w:sz w:val="24"/>
                      <w:szCs w:val="24"/>
                    </w:rPr>
                    <m:t>- T</m:t>
                  </m:r>
                </m:e>
                <m:sub>
                  <m:r>
                    <m:rPr>
                      <m:sty m:val="p"/>
                    </m:rPr>
                    <w:rPr>
                      <w:rFonts w:ascii="Cambria Math" w:eastAsia="Arial" w:hAnsi="Cambria Math" w:cs="Times New Roman"/>
                      <w:sz w:val="24"/>
                      <w:szCs w:val="24"/>
                    </w:rPr>
                    <m:t>hab</m:t>
                  </m:r>
                </m:sub>
              </m:sSub>
              <m:d>
                <m:dPr>
                  <m:ctrlPr>
                    <w:rPr>
                      <w:rFonts w:ascii="Cambria Math" w:eastAsia="Arial" w:hAnsi="Cambria Math" w:cs="Times New Roman"/>
                      <w:i/>
                      <w:sz w:val="24"/>
                      <w:szCs w:val="24"/>
                    </w:rPr>
                  </m:ctrlPr>
                </m:dPr>
                <m:e>
                  <m:r>
                    <w:rPr>
                      <w:rFonts w:ascii="Cambria Math" w:eastAsia="Arial" w:hAnsi="Cambria Math" w:cs="Times New Roman"/>
                      <w:sz w:val="24"/>
                      <w:szCs w:val="24"/>
                    </w:rPr>
                    <m:t>t</m:t>
                  </m:r>
                </m:e>
              </m:d>
            </m:e>
          </m:d>
        </m:oMath>
      </m:oMathPara>
    </w:p>
    <w:p w14:paraId="60767280" w14:textId="77777777" w:rsidR="00216ABB" w:rsidRPr="00216ABB" w:rsidRDefault="00216ABB" w:rsidP="00216ABB">
      <w:pPr>
        <w:numPr>
          <w:ilvl w:val="0"/>
          <w:numId w:val="32"/>
        </w:numPr>
        <w:spacing w:after="200" w:line="276" w:lineRule="auto"/>
        <w:ind w:left="567" w:hanging="567"/>
        <w:jc w:val="both"/>
        <w:rPr>
          <w:rFonts w:ascii="Arial" w:eastAsia="Arial" w:hAnsi="Arial" w:cs="Times New Roman"/>
          <w:sz w:val="24"/>
        </w:rPr>
      </w:pPr>
      <w:r w:rsidRPr="00216ABB">
        <w:rPr>
          <w:rFonts w:ascii="Arial" w:eastAsia="Arial" w:hAnsi="Arial" w:cs="Times New Roman"/>
          <w:sz w:val="24"/>
        </w:rPr>
        <w:t xml:space="preserve">Déterminer la dimension de la constante </w:t>
      </w:r>
      <m:oMath>
        <m:r>
          <w:rPr>
            <w:rFonts w:ascii="Cambria Math" w:eastAsia="Arial" w:hAnsi="Cambria Math" w:cs="Times New Roman"/>
            <w:sz w:val="24"/>
          </w:rPr>
          <m:t>τ</m:t>
        </m:r>
      </m:oMath>
      <w:r w:rsidRPr="00216ABB">
        <w:rPr>
          <w:rFonts w:ascii="Arial" w:eastAsia="Arial" w:hAnsi="Arial" w:cs="Times New Roman"/>
          <w:sz w:val="24"/>
        </w:rPr>
        <w:t xml:space="preserve"> en justifiant. Préciser la signification physique de cette constante et décrire son évolution avec la vitesse du véhicule.</w:t>
      </w:r>
    </w:p>
    <w:p w14:paraId="3B1390FC" w14:textId="77777777" w:rsidR="00216ABB" w:rsidRPr="00216ABB" w:rsidRDefault="00216ABB" w:rsidP="00216ABB">
      <w:pPr>
        <w:spacing w:after="200" w:line="276" w:lineRule="auto"/>
        <w:rPr>
          <w:rFonts w:ascii="Arial" w:eastAsia="Arial" w:hAnsi="Arial" w:cs="Times New Roman"/>
          <w:sz w:val="24"/>
          <w:szCs w:val="24"/>
        </w:rPr>
      </w:pPr>
      <w:r w:rsidRPr="00216ABB">
        <w:rPr>
          <w:rFonts w:ascii="Arial" w:eastAsia="Arial" w:hAnsi="Arial" w:cs="Times New Roman"/>
          <w:sz w:val="24"/>
          <w:szCs w:val="24"/>
        </w:rPr>
        <w:t>On peut montrer que la température de l’habitacle en fonction du temps est de la forme :</w:t>
      </w:r>
    </w:p>
    <w:p w14:paraId="78ADF061" w14:textId="77777777" w:rsidR="00216ABB" w:rsidRPr="00216ABB" w:rsidRDefault="007067D3" w:rsidP="00216ABB">
      <w:pPr>
        <w:spacing w:after="200" w:line="276" w:lineRule="auto"/>
        <w:jc w:val="center"/>
        <w:rPr>
          <w:rFonts w:ascii="Arial" w:eastAsia="Arial" w:hAnsi="Arial" w:cs="Times New Roman"/>
          <w:sz w:val="24"/>
          <w:szCs w:val="24"/>
        </w:rPr>
      </w:pPr>
      <m:oMath>
        <m:sSub>
          <m:sSubPr>
            <m:ctrlPr>
              <w:rPr>
                <w:rFonts w:ascii="Cambria Math" w:eastAsia="Arial" w:hAnsi="Cambria Math" w:cs="Times New Roman"/>
                <w:i/>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rPr>
              <m:t>hab</m:t>
            </m:r>
          </m:sub>
        </m:sSub>
        <m:d>
          <m:dPr>
            <m:ctrlPr>
              <w:rPr>
                <w:rFonts w:ascii="Cambria Math" w:eastAsia="Arial" w:hAnsi="Cambria Math" w:cs="Times New Roman"/>
                <w:i/>
                <w:sz w:val="24"/>
                <w:szCs w:val="24"/>
              </w:rPr>
            </m:ctrlPr>
          </m:dPr>
          <m:e>
            <m:r>
              <w:rPr>
                <w:rFonts w:ascii="Cambria Math" w:eastAsia="Arial" w:hAnsi="Cambria Math" w:cs="Times New Roman"/>
                <w:sz w:val="24"/>
                <w:szCs w:val="24"/>
              </w:rPr>
              <m:t>t</m:t>
            </m:r>
          </m:e>
        </m:d>
        <m:r>
          <w:rPr>
            <w:rFonts w:ascii="Cambria Math" w:eastAsia="Arial" w:hAnsi="Cambria Math" w:cs="Times New Roman"/>
            <w:sz w:val="24"/>
            <w:szCs w:val="24"/>
          </w:rPr>
          <m:t>=</m:t>
        </m:r>
        <m:r>
          <m:rPr>
            <m:sty m:val="p"/>
          </m:rPr>
          <w:rPr>
            <w:rFonts w:ascii="Cambria Math" w:eastAsia="Arial" w:hAnsi="Cambria Math" w:cs="Times New Roman"/>
            <w:sz w:val="24"/>
            <w:szCs w:val="24"/>
          </w:rPr>
          <m:t>A</m:t>
        </m:r>
        <m:r>
          <w:rPr>
            <w:rFonts w:ascii="Cambria Math" w:eastAsia="Arial" w:hAnsi="Cambria Math" w:cs="Times New Roman"/>
            <w:sz w:val="24"/>
            <w:szCs w:val="24"/>
          </w:rPr>
          <m:t>⋅</m:t>
        </m:r>
        <m:sSup>
          <m:sSupPr>
            <m:ctrlPr>
              <w:rPr>
                <w:rFonts w:ascii="Cambria Math" w:eastAsia="Arial" w:hAnsi="Cambria Math" w:cs="Times New Roman"/>
                <w:i/>
                <w:sz w:val="24"/>
                <w:szCs w:val="24"/>
              </w:rPr>
            </m:ctrlPr>
          </m:sSupPr>
          <m:e>
            <m:r>
              <w:rPr>
                <w:rFonts w:ascii="Cambria Math" w:eastAsia="Arial" w:hAnsi="Cambria Math" w:cs="Times New Roman"/>
                <w:sz w:val="24"/>
                <w:szCs w:val="24"/>
              </w:rPr>
              <m:t>e</m:t>
            </m:r>
          </m:e>
          <m:sup>
            <m:f>
              <m:fPr>
                <m:ctrlPr>
                  <w:rPr>
                    <w:rFonts w:ascii="Cambria Math" w:eastAsia="Arial" w:hAnsi="Cambria Math" w:cs="Times New Roman"/>
                    <w:i/>
                    <w:sz w:val="24"/>
                    <w:szCs w:val="24"/>
                  </w:rPr>
                </m:ctrlPr>
              </m:fPr>
              <m:num>
                <m:r>
                  <w:rPr>
                    <w:rFonts w:ascii="Cambria Math" w:eastAsia="Arial" w:hAnsi="Cambria Math" w:cs="Times New Roman"/>
                    <w:sz w:val="24"/>
                    <w:szCs w:val="24"/>
                  </w:rPr>
                  <m:t>-t</m:t>
                </m:r>
              </m:num>
              <m:den>
                <m:r>
                  <w:rPr>
                    <w:rFonts w:ascii="Cambria Math" w:eastAsia="Arial" w:hAnsi="Cambria Math" w:cs="Times New Roman"/>
                    <w:sz w:val="24"/>
                    <w:szCs w:val="24"/>
                  </w:rPr>
                  <m:t>τ</m:t>
                </m:r>
              </m:den>
            </m:f>
          </m:sup>
        </m:sSup>
        <m:r>
          <w:rPr>
            <w:rFonts w:ascii="Cambria Math" w:eastAsia="Arial" w:hAnsi="Cambria Math" w:cs="Times New Roman"/>
            <w:sz w:val="24"/>
            <w:szCs w:val="24"/>
          </w:rPr>
          <m:t>+</m:t>
        </m:r>
        <m:r>
          <w:rPr>
            <w:rFonts w:ascii="Cambria Math" w:eastAsia="SimSun" w:hAnsi="Cambria Math" w:cs="Times New Roman"/>
            <w:sz w:val="24"/>
            <w:szCs w:val="24"/>
          </w:rPr>
          <m:t>B</m:t>
        </m:r>
      </m:oMath>
      <w:r w:rsidR="00216ABB" w:rsidRPr="00216ABB">
        <w:rPr>
          <w:rFonts w:ascii="Arial" w:eastAsia="Arial" w:hAnsi="Arial" w:cs="Times New Roman"/>
          <w:sz w:val="24"/>
          <w:szCs w:val="24"/>
        </w:rPr>
        <w:t>.</w:t>
      </w:r>
    </w:p>
    <w:p w14:paraId="43EBBB77" w14:textId="77777777" w:rsidR="00216ABB" w:rsidRPr="00216ABB" w:rsidRDefault="00216ABB" w:rsidP="00216ABB">
      <w:pPr>
        <w:spacing w:after="200" w:line="276" w:lineRule="auto"/>
        <w:jc w:val="both"/>
        <w:rPr>
          <w:rFonts w:ascii="Arial" w:eastAsia="Arial" w:hAnsi="Arial" w:cs="Times New Roman"/>
          <w:sz w:val="24"/>
          <w:szCs w:val="24"/>
        </w:rPr>
      </w:pPr>
      <w:r w:rsidRPr="00216ABB">
        <w:rPr>
          <w:rFonts w:ascii="Arial" w:eastAsia="Arial" w:hAnsi="Arial" w:cs="Times New Roman"/>
          <w:sz w:val="24"/>
          <w:szCs w:val="24"/>
        </w:rPr>
        <w:t xml:space="preserve">A, B et </w:t>
      </w:r>
      <m:oMath>
        <m:r>
          <w:rPr>
            <w:rFonts w:ascii="Cambria Math" w:eastAsia="Arial" w:hAnsi="Cambria Math" w:cs="Times New Roman"/>
            <w:sz w:val="24"/>
            <w:szCs w:val="24"/>
          </w:rPr>
          <m:t>τ</m:t>
        </m:r>
      </m:oMath>
      <w:r w:rsidRPr="00216ABB">
        <w:rPr>
          <w:rFonts w:ascii="Arial" w:eastAsia="Arial" w:hAnsi="Arial" w:cs="Times New Roman"/>
          <w:sz w:val="24"/>
          <w:szCs w:val="24"/>
        </w:rPr>
        <w:t xml:space="preserve"> sont des constantes. L’origine du temps </w:t>
      </w:r>
      <m:oMath>
        <m:r>
          <w:rPr>
            <w:rFonts w:ascii="Cambria Math" w:eastAsia="Arial" w:hAnsi="Cambria Math" w:cs="Times New Roman"/>
            <w:sz w:val="24"/>
            <w:szCs w:val="24"/>
          </w:rPr>
          <m:t>t = 0</m:t>
        </m:r>
      </m:oMath>
      <w:r w:rsidRPr="00216ABB">
        <w:rPr>
          <w:rFonts w:ascii="Arial" w:eastAsia="Arial" w:hAnsi="Arial" w:cs="Times New Roman"/>
          <w:sz w:val="24"/>
          <w:szCs w:val="24"/>
        </w:rPr>
        <w:t xml:space="preserve"> est choisie au moment où le chauffage est arrêté.</w:t>
      </w:r>
    </w:p>
    <w:p w14:paraId="45839261" w14:textId="77777777" w:rsidR="00216ABB" w:rsidRPr="00216ABB" w:rsidRDefault="00216ABB" w:rsidP="00216ABB">
      <w:pPr>
        <w:numPr>
          <w:ilvl w:val="0"/>
          <w:numId w:val="32"/>
        </w:numPr>
        <w:spacing w:after="200" w:line="276" w:lineRule="auto"/>
        <w:ind w:left="567" w:hanging="567"/>
        <w:jc w:val="both"/>
        <w:rPr>
          <w:rFonts w:ascii="Arial" w:eastAsia="Arial" w:hAnsi="Arial" w:cs="Times New Roman"/>
          <w:iCs/>
          <w:sz w:val="24"/>
          <w:szCs w:val="24"/>
        </w:rPr>
      </w:pPr>
      <w:r w:rsidRPr="00216ABB">
        <w:rPr>
          <w:rFonts w:ascii="Arial" w:eastAsia="Arial" w:hAnsi="Arial" w:cs="Times New Roman"/>
          <w:sz w:val="24"/>
          <w:szCs w:val="24"/>
        </w:rPr>
        <w:lastRenderedPageBreak/>
        <w:t xml:space="preserve">Établir les expressions de A et B en fonction de </w:t>
      </w:r>
      <m:oMath>
        <m:sSub>
          <m:sSubPr>
            <m:ctrlPr>
              <w:rPr>
                <w:rFonts w:ascii="Cambria Math" w:eastAsia="Arial" w:hAnsi="Cambria Math" w:cs="Times New Roman"/>
                <w:i/>
                <w:iCs/>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vertAlign w:val="subscript"/>
              </w:rPr>
              <m:t>i</m:t>
            </m:r>
          </m:sub>
        </m:sSub>
      </m:oMath>
      <w:r w:rsidRPr="00216ABB">
        <w:rPr>
          <w:rFonts w:ascii="Arial" w:eastAsia="Arial" w:hAnsi="Arial" w:cs="Times New Roman"/>
          <w:iCs/>
          <w:sz w:val="24"/>
          <w:szCs w:val="24"/>
        </w:rPr>
        <w:t xml:space="preserve"> </w:t>
      </w:r>
      <w:r w:rsidRPr="00216ABB">
        <w:rPr>
          <w:rFonts w:ascii="Arial" w:eastAsia="Arial" w:hAnsi="Arial" w:cs="Times New Roman"/>
          <w:sz w:val="24"/>
          <w:szCs w:val="24"/>
        </w:rPr>
        <w:t xml:space="preserve">et </w:t>
      </w:r>
      <m:oMath>
        <m:sSub>
          <m:sSubPr>
            <m:ctrlPr>
              <w:rPr>
                <w:rFonts w:ascii="Cambria Math" w:eastAsia="Arial" w:hAnsi="Cambria Math" w:cs="Times New Roman"/>
                <w:i/>
                <w:iCs/>
                <w:sz w:val="24"/>
                <w:szCs w:val="24"/>
              </w:rPr>
            </m:ctrlPr>
          </m:sSubPr>
          <m:e>
            <m:r>
              <w:rPr>
                <w:rFonts w:ascii="Cambria Math" w:eastAsia="Arial" w:hAnsi="Cambria Math" w:cs="Times New Roman"/>
                <w:sz w:val="24"/>
                <w:szCs w:val="24"/>
              </w:rPr>
              <m:t>T</m:t>
            </m:r>
          </m:e>
          <m:sub>
            <m:r>
              <m:rPr>
                <m:sty m:val="p"/>
              </m:rPr>
              <w:rPr>
                <w:rFonts w:ascii="Cambria Math" w:eastAsia="Arial" w:hAnsi="Cambria Math" w:cs="Times New Roman"/>
                <w:sz w:val="24"/>
                <w:szCs w:val="24"/>
                <w:vertAlign w:val="subscript"/>
              </w:rPr>
              <m:t>ext</m:t>
            </m:r>
          </m:sub>
        </m:sSub>
      </m:oMath>
      <w:r w:rsidRPr="00216ABB">
        <w:rPr>
          <w:rFonts w:ascii="Arial" w:eastAsia="Arial" w:hAnsi="Arial" w:cs="Times New Roman"/>
          <w:iCs/>
          <w:sz w:val="24"/>
          <w:szCs w:val="24"/>
        </w:rPr>
        <w:t>.</w:t>
      </w:r>
    </w:p>
    <w:p w14:paraId="63937E62" w14:textId="77777777" w:rsidR="00216ABB" w:rsidRPr="00216ABB" w:rsidRDefault="00216ABB" w:rsidP="00216ABB">
      <w:pPr>
        <w:spacing w:after="200" w:line="276" w:lineRule="auto"/>
        <w:rPr>
          <w:rFonts w:ascii="Arial" w:eastAsia="Arial" w:hAnsi="Arial" w:cs="Times New Roman"/>
          <w:sz w:val="24"/>
          <w:szCs w:val="24"/>
        </w:rPr>
      </w:pPr>
      <w:r w:rsidRPr="00216ABB">
        <w:rPr>
          <w:rFonts w:ascii="Arial" w:eastAsia="Arial" w:hAnsi="Arial" w:cs="Times New Roman"/>
          <w:sz w:val="24"/>
          <w:szCs w:val="24"/>
        </w:rPr>
        <w:t>On trace la courbe simulée de l’évolution de la température de l’habitacle en fonction du temps.</w:t>
      </w:r>
    </w:p>
    <w:p w14:paraId="2C646C11" w14:textId="77777777" w:rsidR="00216ABB" w:rsidRPr="00216ABB" w:rsidRDefault="00216ABB" w:rsidP="00216ABB">
      <w:pPr>
        <w:spacing w:after="200" w:line="276" w:lineRule="auto"/>
        <w:rPr>
          <w:rFonts w:ascii="Arial" w:eastAsia="Arial" w:hAnsi="Arial" w:cs="Times New Roman"/>
          <w:sz w:val="24"/>
        </w:rPr>
      </w:pPr>
      <w:r w:rsidRPr="00216ABB">
        <w:rPr>
          <w:rFonts w:ascii="Arial" w:eastAsia="Arial" w:hAnsi="Arial" w:cs="Times New Roman"/>
          <w:noProof/>
          <w:sz w:val="24"/>
          <w:lang w:eastAsia="fr-FR"/>
        </w:rPr>
        <w:drawing>
          <wp:inline distT="0" distB="0" distL="0" distR="0" wp14:anchorId="55140F19" wp14:editId="4D5857BC">
            <wp:extent cx="5760720" cy="3600000"/>
            <wp:effectExtent l="0" t="0" r="11430" b="635"/>
            <wp:docPr id="200" name="Graphique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23928252" w14:textId="77777777" w:rsidR="00216ABB" w:rsidRPr="00216ABB" w:rsidRDefault="00216ABB" w:rsidP="00216ABB">
      <w:pPr>
        <w:numPr>
          <w:ilvl w:val="0"/>
          <w:numId w:val="32"/>
        </w:numPr>
        <w:spacing w:after="200" w:line="276" w:lineRule="auto"/>
        <w:ind w:left="567" w:hanging="567"/>
        <w:jc w:val="both"/>
        <w:rPr>
          <w:rFonts w:ascii="Arial" w:eastAsia="Arial" w:hAnsi="Arial" w:cs="Times New Roman"/>
          <w:sz w:val="24"/>
        </w:rPr>
      </w:pPr>
      <w:r w:rsidRPr="00216ABB">
        <w:rPr>
          <w:rFonts w:ascii="Arial" w:eastAsia="Arial" w:hAnsi="Arial" w:cs="Times New Roman"/>
          <w:sz w:val="24"/>
        </w:rPr>
        <w:t xml:space="preserve">Commenter l’allure du graphique : évolution de la pente de la courbe, valeurs initiale et asymptotique. Estimer la valeur du temps caractéristique </w:t>
      </w:r>
      <m:oMath>
        <m:r>
          <w:rPr>
            <w:rFonts w:ascii="Cambria Math" w:eastAsia="Arial" w:hAnsi="Cambria Math" w:cs="Times New Roman"/>
            <w:sz w:val="24"/>
          </w:rPr>
          <m:t>τ</m:t>
        </m:r>
      </m:oMath>
      <w:r w:rsidRPr="00216ABB">
        <w:rPr>
          <w:rFonts w:ascii="Arial" w:eastAsia="Arial" w:hAnsi="Arial" w:cs="Times New Roman"/>
          <w:sz w:val="24"/>
        </w:rPr>
        <w:t xml:space="preserve"> qui a été choisi pour la simulation. Commenter.</w:t>
      </w:r>
    </w:p>
    <w:p w14:paraId="469E5BD4" w14:textId="77777777" w:rsidR="00216ABB" w:rsidRPr="00216ABB" w:rsidRDefault="00216ABB" w:rsidP="00216ABB">
      <w:pPr>
        <w:spacing w:after="200" w:line="276" w:lineRule="auto"/>
        <w:rPr>
          <w:rFonts w:ascii="Arial" w:eastAsia="Arial" w:hAnsi="Arial" w:cs="Times New Roman"/>
          <w:sz w:val="24"/>
        </w:rPr>
      </w:pPr>
    </w:p>
    <w:p w14:paraId="4435BE44" w14:textId="77777777" w:rsidR="00216ABB" w:rsidRPr="00216ABB" w:rsidRDefault="00216ABB" w:rsidP="00216ABB">
      <w:pPr>
        <w:spacing w:after="120" w:line="276" w:lineRule="auto"/>
        <w:jc w:val="both"/>
        <w:rPr>
          <w:rFonts w:ascii="Arial" w:eastAsia="Times New Roman" w:hAnsi="Arial" w:cs="Arial"/>
          <w:b/>
          <w:bCs/>
          <w:sz w:val="24"/>
          <w:szCs w:val="24"/>
          <w:lang w:eastAsia="fr-FR"/>
        </w:rPr>
      </w:pPr>
      <w:r w:rsidRPr="00216ABB">
        <w:rPr>
          <w:rFonts w:ascii="Arial" w:eastAsia="Times New Roman" w:hAnsi="Arial" w:cs="Arial"/>
          <w:b/>
          <w:bCs/>
          <w:sz w:val="24"/>
          <w:szCs w:val="24"/>
          <w:lang w:eastAsia="fr-FR"/>
        </w:rPr>
        <w:t>EXERCICE C – Enregistrement sonore en stéréophonie</w:t>
      </w:r>
    </w:p>
    <w:p w14:paraId="5CD0FFE8" w14:textId="77777777" w:rsidR="00216ABB" w:rsidRPr="00216ABB" w:rsidRDefault="00216ABB" w:rsidP="00216ABB">
      <w:pPr>
        <w:shd w:val="clear" w:color="auto" w:fill="D9D9D9"/>
        <w:spacing w:after="12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Mots-clés : niveau d’intensité sonore ; interférences destructives ; interfrange.</w:t>
      </w:r>
    </w:p>
    <w:p w14:paraId="58F652E1" w14:textId="77777777" w:rsidR="00216ABB" w:rsidRPr="00216ABB" w:rsidRDefault="00216ABB" w:rsidP="00216ABB">
      <w:pPr>
        <w:spacing w:after="12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La stéréophonie se réfère à un mode de reproduction sonore visant à reconstituer la répartition dans l'espace des sources d'origine.</w:t>
      </w:r>
    </w:p>
    <w:p w14:paraId="7CD65548" w14:textId="77777777" w:rsidR="00216ABB" w:rsidRPr="00216ABB" w:rsidRDefault="00216ABB" w:rsidP="00216ABB">
      <w:pPr>
        <w:spacing w:after="12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On crée la stéréo en utilisant plusieurs canaux audios indépendants reliés à au moins deux enceintes, de manière à reconstituer l’espace sonore voulu par l’artiste. Par exemple, un signal distribué en quantité égale sur deux enceintes en phase et de même sensibilité semblera provenir d’un point virtuel situé entre les enceintes.</w:t>
      </w:r>
    </w:p>
    <w:p w14:paraId="4592994D" w14:textId="77777777" w:rsidR="00216ABB" w:rsidRPr="00216ABB" w:rsidRDefault="00216ABB" w:rsidP="00216ABB">
      <w:pPr>
        <w:spacing w:after="12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Le but de cet exercice est d’étudier l’altération de l’enregistrement en stéréophonie dans certaines conditions d’écoute.</w:t>
      </w:r>
    </w:p>
    <w:p w14:paraId="240FF96A" w14:textId="77777777" w:rsidR="00216ABB" w:rsidRPr="00216ABB" w:rsidRDefault="00216ABB" w:rsidP="00216ABB">
      <w:pPr>
        <w:spacing w:after="120" w:line="276" w:lineRule="auto"/>
        <w:jc w:val="both"/>
        <w:rPr>
          <w:rFonts w:ascii="Arial" w:eastAsia="Times New Roman" w:hAnsi="Arial" w:cs="Times New Roman"/>
          <w:sz w:val="24"/>
          <w:szCs w:val="24"/>
          <w:lang w:eastAsia="fr-FR"/>
        </w:rPr>
      </w:pPr>
      <w:r w:rsidRPr="00216ABB">
        <w:rPr>
          <w:rFonts w:ascii="Arial" w:eastAsia="Times New Roman" w:hAnsi="Arial" w:cs="Times New Roman"/>
          <w:b/>
          <w:bCs/>
          <w:sz w:val="24"/>
          <w:szCs w:val="24"/>
          <w:lang w:eastAsia="fr-FR"/>
        </w:rPr>
        <w:t>Données :</w:t>
      </w:r>
      <w:r w:rsidRPr="00216ABB">
        <w:rPr>
          <w:rFonts w:ascii="Arial" w:eastAsia="Times New Roman" w:hAnsi="Arial" w:cs="Times New Roman"/>
          <w:sz w:val="24"/>
          <w:szCs w:val="24"/>
          <w:lang w:eastAsia="fr-FR"/>
        </w:rPr>
        <w:t xml:space="preserve"> </w:t>
      </w:r>
    </w:p>
    <w:p w14:paraId="13E01434" w14:textId="77777777" w:rsidR="00216ABB" w:rsidRPr="00216ABB" w:rsidRDefault="00216ABB" w:rsidP="00216ABB">
      <w:pPr>
        <w:numPr>
          <w:ilvl w:val="0"/>
          <w:numId w:val="34"/>
        </w:numPr>
        <w:spacing w:after="120" w:line="276" w:lineRule="auto"/>
        <w:jc w:val="both"/>
        <w:rPr>
          <w:rFonts w:ascii="Arial" w:eastAsia="Times New Roman" w:hAnsi="Arial" w:cs="Times New Roman"/>
          <w:sz w:val="24"/>
          <w:szCs w:val="24"/>
          <w:lang w:eastAsia="fr-FR"/>
        </w:rPr>
      </w:pPr>
      <w:proofErr w:type="gramStart"/>
      <w:r w:rsidRPr="00216ABB">
        <w:rPr>
          <w:rFonts w:ascii="Arial" w:eastAsia="Times New Roman" w:hAnsi="Arial" w:cs="Times New Roman"/>
          <w:sz w:val="24"/>
          <w:szCs w:val="24"/>
          <w:lang w:eastAsia="fr-FR"/>
        </w:rPr>
        <w:t>intensité</w:t>
      </w:r>
      <w:proofErr w:type="gramEnd"/>
      <w:r w:rsidRPr="00216ABB">
        <w:rPr>
          <w:rFonts w:ascii="Arial" w:eastAsia="Times New Roman" w:hAnsi="Arial" w:cs="Times New Roman"/>
          <w:sz w:val="24"/>
          <w:szCs w:val="24"/>
          <w:lang w:eastAsia="fr-FR"/>
        </w:rPr>
        <w:t xml:space="preserve"> sonore au seuil d’audibilité à </w:t>
      </w:r>
      <m:oMath>
        <m:r>
          <w:rPr>
            <w:rFonts w:ascii="Cambria Math" w:eastAsia="Times New Roman" w:hAnsi="Cambria Math" w:cs="Times New Roman"/>
            <w:sz w:val="24"/>
            <w:szCs w:val="24"/>
            <w:lang w:eastAsia="fr-FR"/>
          </w:rPr>
          <m:t>1 </m:t>
        </m:r>
        <m:r>
          <m:rPr>
            <m:sty m:val="p"/>
          </m:rPr>
          <w:rPr>
            <w:rFonts w:ascii="Cambria Math" w:eastAsia="Times New Roman" w:hAnsi="Cambria Math" w:cs="Times New Roman"/>
            <w:sz w:val="24"/>
            <w:szCs w:val="24"/>
            <w:lang w:eastAsia="fr-FR"/>
          </w:rPr>
          <m:t>kHz</m:t>
        </m:r>
      </m:oMath>
      <w:r w:rsidRPr="00216ABB">
        <w:rPr>
          <w:rFonts w:ascii="Arial" w:eastAsia="Times New Roman" w:hAnsi="Arial" w:cs="Times New Roman"/>
          <w:sz w:val="24"/>
          <w:szCs w:val="24"/>
          <w:lang w:eastAsia="fr-FR"/>
        </w:rPr>
        <w:t xml:space="preserve"> : </w:t>
      </w:r>
      <m:oMath>
        <m:sSub>
          <m:sSubPr>
            <m:ctrlPr>
              <w:rPr>
                <w:rFonts w:ascii="Cambria Math" w:eastAsia="Times New Roman" w:hAnsi="Cambria Math" w:cs="Times New Roman"/>
                <w:i/>
                <w:color w:val="000000"/>
                <w:sz w:val="24"/>
                <w:szCs w:val="24"/>
                <w:lang w:eastAsia="fr-FR"/>
              </w:rPr>
            </m:ctrlPr>
          </m:sSubPr>
          <m:e>
            <m:r>
              <w:rPr>
                <w:rFonts w:ascii="Cambria Math" w:eastAsia="Times New Roman" w:hAnsi="Cambria Math" w:cs="Times New Roman"/>
                <w:color w:val="000000"/>
                <w:sz w:val="24"/>
                <w:szCs w:val="24"/>
                <w:lang w:eastAsia="fr-FR"/>
              </w:rPr>
              <m:t>I</m:t>
            </m:r>
          </m:e>
          <m:sub>
            <m:r>
              <w:rPr>
                <w:rFonts w:ascii="Cambria Math" w:eastAsia="Times New Roman" w:hAnsi="Cambria Math" w:cs="Times New Roman"/>
                <w:color w:val="000000"/>
                <w:sz w:val="24"/>
                <w:szCs w:val="24"/>
                <w:lang w:eastAsia="fr-FR"/>
              </w:rPr>
              <m:t>0</m:t>
            </m:r>
          </m:sub>
        </m:sSub>
        <m:r>
          <w:rPr>
            <w:rFonts w:ascii="Cambria Math" w:eastAsia="Times New Roman" w:hAnsi="Cambria Math" w:cs="Times New Roman"/>
            <w:color w:val="000000"/>
            <w:sz w:val="24"/>
            <w:szCs w:val="24"/>
            <w:lang w:eastAsia="fr-FR"/>
          </w:rPr>
          <m:t>=1,00×</m:t>
        </m:r>
        <m:sSup>
          <m:sSupPr>
            <m:ctrlPr>
              <w:rPr>
                <w:rFonts w:ascii="Cambria Math" w:eastAsia="Times New Roman" w:hAnsi="Cambria Math" w:cs="Times New Roman"/>
                <w:i/>
                <w:color w:val="000000"/>
                <w:sz w:val="24"/>
                <w:szCs w:val="24"/>
                <w:lang w:eastAsia="fr-FR"/>
              </w:rPr>
            </m:ctrlPr>
          </m:sSupPr>
          <m:e>
            <m:r>
              <w:rPr>
                <w:rFonts w:ascii="Cambria Math" w:eastAsia="Times New Roman" w:hAnsi="Cambria Math" w:cs="Times New Roman"/>
                <w:color w:val="000000"/>
                <w:sz w:val="24"/>
                <w:szCs w:val="24"/>
                <w:lang w:eastAsia="fr-FR"/>
              </w:rPr>
              <m:t>10</m:t>
            </m:r>
          </m:e>
          <m:sup>
            <m:r>
              <w:rPr>
                <w:rFonts w:ascii="Cambria Math" w:eastAsia="Times New Roman" w:hAnsi="Cambria Math" w:cs="Times New Roman"/>
                <w:color w:val="000000"/>
                <w:sz w:val="24"/>
                <w:szCs w:val="24"/>
                <w:lang w:eastAsia="fr-FR"/>
              </w:rPr>
              <m:t>-12</m:t>
            </m:r>
          </m:sup>
        </m:sSup>
        <m:r>
          <w:rPr>
            <w:rFonts w:ascii="Cambria Math" w:eastAsia="Times New Roman" w:hAnsi="Cambria Math" w:cs="Times New Roman"/>
            <w:color w:val="000000"/>
            <w:sz w:val="24"/>
            <w:szCs w:val="24"/>
            <w:lang w:eastAsia="fr-FR"/>
          </w:rPr>
          <m:t xml:space="preserve"> </m:t>
        </m:r>
        <m:r>
          <m:rPr>
            <m:sty m:val="p"/>
          </m:rPr>
          <w:rPr>
            <w:rFonts w:ascii="Cambria Math" w:eastAsia="Times New Roman" w:hAnsi="Cambria Math" w:cs="Times New Roman"/>
            <w:color w:val="000000"/>
            <w:sz w:val="24"/>
            <w:szCs w:val="24"/>
            <w:lang w:eastAsia="fr-FR"/>
          </w:rPr>
          <m:t>W∙</m:t>
        </m:r>
        <m:sSup>
          <m:sSupPr>
            <m:ctrlPr>
              <w:rPr>
                <w:rFonts w:ascii="Cambria Math" w:eastAsia="Times New Roman" w:hAnsi="Cambria Math" w:cs="Times New Roman"/>
                <w:iCs/>
                <w:sz w:val="24"/>
                <w:szCs w:val="24"/>
                <w:lang w:eastAsia="fr-FR"/>
              </w:rPr>
            </m:ctrlPr>
          </m:sSupPr>
          <m:e>
            <m:r>
              <m:rPr>
                <m:sty m:val="p"/>
              </m:rPr>
              <w:rPr>
                <w:rFonts w:ascii="Cambria Math" w:eastAsia="Times New Roman" w:hAnsi="Cambria Math" w:cs="Times New Roman"/>
                <w:sz w:val="24"/>
                <w:szCs w:val="24"/>
                <w:lang w:eastAsia="fr-FR"/>
              </w:rPr>
              <m:t>m</m:t>
            </m:r>
          </m:e>
          <m:sup>
            <m:r>
              <m:rPr>
                <m:sty m:val="p"/>
              </m:rPr>
              <w:rPr>
                <w:rFonts w:ascii="Cambria Math" w:eastAsia="Times New Roman" w:hAnsi="Cambria Math" w:cs="Times New Roman"/>
                <w:sz w:val="24"/>
                <w:szCs w:val="24"/>
                <w:lang w:eastAsia="fr-FR"/>
              </w:rPr>
              <m:t>2</m:t>
            </m:r>
          </m:sup>
        </m:sSup>
        <m:r>
          <w:rPr>
            <w:rFonts w:ascii="Cambria Math" w:eastAsia="Times New Roman" w:hAnsi="Cambria Math" w:cs="Times New Roman"/>
            <w:sz w:val="24"/>
            <w:szCs w:val="24"/>
            <w:lang w:eastAsia="fr-FR"/>
          </w:rPr>
          <m:t> </m:t>
        </m:r>
      </m:oMath>
      <w:r w:rsidRPr="00216ABB">
        <w:rPr>
          <w:rFonts w:ascii="Arial" w:eastAsia="Times New Roman" w:hAnsi="Arial" w:cs="Times New Roman"/>
          <w:iCs/>
          <w:sz w:val="24"/>
          <w:szCs w:val="24"/>
          <w:lang w:eastAsia="fr-FR"/>
        </w:rPr>
        <w:t>;</w:t>
      </w:r>
    </w:p>
    <w:p w14:paraId="1673C751" w14:textId="77777777" w:rsidR="00216ABB" w:rsidRPr="00216ABB" w:rsidRDefault="00216ABB" w:rsidP="00216ABB">
      <w:pPr>
        <w:numPr>
          <w:ilvl w:val="0"/>
          <w:numId w:val="34"/>
        </w:numPr>
        <w:spacing w:after="120" w:line="276" w:lineRule="auto"/>
        <w:jc w:val="both"/>
        <w:rPr>
          <w:rFonts w:ascii="Arial" w:eastAsia="Times New Roman" w:hAnsi="Arial" w:cs="Times New Roman"/>
          <w:sz w:val="24"/>
          <w:szCs w:val="24"/>
          <w:lang w:eastAsia="fr-FR"/>
        </w:rPr>
      </w:pPr>
      <w:proofErr w:type="gramStart"/>
      <w:r w:rsidRPr="00216ABB">
        <w:rPr>
          <w:rFonts w:ascii="Arial" w:eastAsia="Times New Roman" w:hAnsi="Arial" w:cs="Times New Roman"/>
          <w:sz w:val="24"/>
          <w:szCs w:val="24"/>
          <w:lang w:eastAsia="fr-FR"/>
        </w:rPr>
        <w:t>célérité</w:t>
      </w:r>
      <w:proofErr w:type="gramEnd"/>
      <w:r w:rsidRPr="00216ABB">
        <w:rPr>
          <w:rFonts w:ascii="Arial" w:eastAsia="Times New Roman" w:hAnsi="Arial" w:cs="Times New Roman"/>
          <w:sz w:val="24"/>
          <w:szCs w:val="24"/>
          <w:lang w:eastAsia="fr-FR"/>
        </w:rPr>
        <w:t xml:space="preserve"> du son dans l’air dans les conditions de l’exercice : </w:t>
      </w:r>
      <m:oMath>
        <m:sSub>
          <m:sSubPr>
            <m:ctrlPr>
              <w:rPr>
                <w:rFonts w:ascii="Cambria Math" w:eastAsia="Times New Roman" w:hAnsi="Cambria Math" w:cs="Times New Roman"/>
                <w:iCs/>
                <w:sz w:val="24"/>
                <w:szCs w:val="24"/>
                <w:lang w:eastAsia="fr-FR"/>
              </w:rPr>
            </m:ctrlPr>
          </m:sSubPr>
          <m:e>
            <m:r>
              <w:rPr>
                <w:rFonts w:ascii="Cambria Math" w:eastAsia="Times New Roman" w:hAnsi="Cambria Math" w:cs="Times New Roman"/>
                <w:sz w:val="24"/>
                <w:szCs w:val="24"/>
                <w:lang w:eastAsia="fr-FR"/>
              </w:rPr>
              <m:t>v</m:t>
            </m:r>
          </m:e>
          <m:sub>
            <m:r>
              <m:rPr>
                <m:sty m:val="p"/>
              </m:rPr>
              <w:rPr>
                <w:rFonts w:ascii="Cambria Math" w:eastAsia="Times New Roman" w:hAnsi="Cambria Math" w:cs="Times New Roman"/>
                <w:sz w:val="24"/>
                <w:szCs w:val="24"/>
                <w:lang w:eastAsia="fr-FR"/>
              </w:rPr>
              <m:t>son</m:t>
            </m:r>
          </m:sub>
        </m:sSub>
        <m:r>
          <m:rPr>
            <m:sty m:val="p"/>
          </m:rPr>
          <w:rPr>
            <w:rFonts w:ascii="Cambria Math" w:eastAsia="Times New Roman" w:hAnsi="Cambria Math" w:cs="Times New Roman"/>
            <w:sz w:val="24"/>
            <w:szCs w:val="24"/>
            <w:lang w:eastAsia="fr-FR"/>
          </w:rPr>
          <m:t>=340 m∙</m:t>
        </m:r>
        <m:sSup>
          <m:sSupPr>
            <m:ctrlPr>
              <w:rPr>
                <w:rFonts w:ascii="Cambria Math" w:eastAsia="Times New Roman" w:hAnsi="Cambria Math" w:cs="Times New Roman"/>
                <w:iCs/>
                <w:sz w:val="24"/>
                <w:szCs w:val="24"/>
                <w:lang w:eastAsia="fr-FR"/>
              </w:rPr>
            </m:ctrlPr>
          </m:sSupPr>
          <m:e>
            <m:r>
              <m:rPr>
                <m:sty m:val="p"/>
              </m:rPr>
              <w:rPr>
                <w:rFonts w:ascii="Cambria Math" w:eastAsia="Times New Roman" w:hAnsi="Cambria Math" w:cs="Times New Roman"/>
                <w:sz w:val="24"/>
                <w:szCs w:val="24"/>
                <w:lang w:eastAsia="fr-FR"/>
              </w:rPr>
              <m:t>s</m:t>
            </m:r>
          </m:e>
          <m:sup>
            <m:r>
              <m:rPr>
                <m:sty m:val="p"/>
              </m:rPr>
              <w:rPr>
                <w:rFonts w:ascii="Cambria Math" w:eastAsia="Times New Roman" w:hAnsi="Cambria Math" w:cs="Times New Roman"/>
                <w:sz w:val="24"/>
                <w:szCs w:val="24"/>
                <w:lang w:eastAsia="fr-FR"/>
              </w:rPr>
              <m:t>-1</m:t>
            </m:r>
          </m:sup>
        </m:sSup>
      </m:oMath>
      <w:r w:rsidRPr="00216ABB">
        <w:rPr>
          <w:rFonts w:ascii="Arial" w:eastAsia="Times New Roman" w:hAnsi="Arial" w:cs="Times New Roman"/>
          <w:iCs/>
          <w:sz w:val="24"/>
          <w:szCs w:val="24"/>
          <w:lang w:eastAsia="fr-FR"/>
        </w:rPr>
        <w:t>.</w:t>
      </w:r>
    </w:p>
    <w:p w14:paraId="72B21948" w14:textId="77777777" w:rsidR="00216ABB" w:rsidRPr="00216ABB" w:rsidRDefault="00216ABB" w:rsidP="00216ABB">
      <w:pPr>
        <w:spacing w:after="200" w:line="276" w:lineRule="auto"/>
        <w:rPr>
          <w:rFonts w:ascii="Arial" w:eastAsia="Arial" w:hAnsi="Arial" w:cs="Times New Roman"/>
          <w:sz w:val="24"/>
          <w:szCs w:val="24"/>
        </w:rPr>
      </w:pPr>
    </w:p>
    <w:p w14:paraId="537BCD4D" w14:textId="77777777" w:rsidR="00216ABB" w:rsidRDefault="00216ABB" w:rsidP="00216ABB">
      <w:pPr>
        <w:spacing w:after="200" w:line="276" w:lineRule="auto"/>
        <w:jc w:val="both"/>
        <w:rPr>
          <w:rFonts w:ascii="Arial" w:hAnsi="Arial" w:cs="Arial"/>
        </w:rPr>
      </w:pPr>
    </w:p>
    <w:p w14:paraId="3580DB77" w14:textId="0C9FD8F0" w:rsidR="00216ABB" w:rsidRPr="00216ABB" w:rsidRDefault="00216ABB" w:rsidP="00216ABB">
      <w:pPr>
        <w:spacing w:after="20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On considère deux enceintes acoustiques identiques dans un espace libre, c’est-à-dire sans parois pouvant créer une réverbération par réflexion. Chaque enceinte acoustique est modélisée par une source sonore ponctuelle</w:t>
      </w:r>
      <w:r w:rsidRPr="00216ABB">
        <w:rPr>
          <w:rFonts w:ascii="Arial" w:eastAsia="Times New Roman" w:hAnsi="Arial" w:cs="Arial"/>
          <w:i/>
          <w:iCs/>
          <w:sz w:val="24"/>
          <w:szCs w:val="24"/>
          <w:lang w:eastAsia="fr-FR"/>
        </w:rPr>
        <w:t xml:space="preserve"> </w:t>
      </w:r>
      <w:r w:rsidRPr="00216ABB">
        <w:rPr>
          <w:rFonts w:ascii="Arial" w:eastAsia="Times New Roman" w:hAnsi="Arial" w:cs="Arial"/>
          <w:sz w:val="24"/>
          <w:szCs w:val="24"/>
          <w:lang w:eastAsia="fr-FR"/>
        </w:rPr>
        <w:t>(S</w:t>
      </w:r>
      <w:r w:rsidRPr="00216ABB">
        <w:rPr>
          <w:rFonts w:ascii="Arial" w:eastAsia="Times New Roman" w:hAnsi="Arial" w:cs="Arial"/>
          <w:sz w:val="24"/>
          <w:szCs w:val="24"/>
          <w:vertAlign w:val="subscript"/>
          <w:lang w:eastAsia="fr-FR"/>
        </w:rPr>
        <w:t>1</w:t>
      </w:r>
      <w:r w:rsidRPr="00216ABB">
        <w:rPr>
          <w:rFonts w:ascii="Arial" w:eastAsia="Times New Roman" w:hAnsi="Arial" w:cs="Arial"/>
          <w:sz w:val="24"/>
          <w:szCs w:val="24"/>
          <w:lang w:eastAsia="fr-FR"/>
        </w:rPr>
        <w:t xml:space="preserve"> et S</w:t>
      </w:r>
      <w:r w:rsidRPr="00216ABB">
        <w:rPr>
          <w:rFonts w:ascii="Arial" w:eastAsia="Times New Roman" w:hAnsi="Arial" w:cs="Arial"/>
          <w:sz w:val="24"/>
          <w:szCs w:val="24"/>
          <w:vertAlign w:val="subscript"/>
          <w:lang w:eastAsia="fr-FR"/>
        </w:rPr>
        <w:t>2</w:t>
      </w:r>
      <w:r w:rsidRPr="00216ABB">
        <w:rPr>
          <w:rFonts w:ascii="Arial" w:eastAsia="Times New Roman" w:hAnsi="Arial" w:cs="Arial"/>
          <w:sz w:val="24"/>
          <w:szCs w:val="24"/>
          <w:lang w:eastAsia="fr-FR"/>
        </w:rPr>
        <w:t xml:space="preserve">) pouvant émettre dans toutes les directions tout le spectre audible entre </w:t>
      </w:r>
      <m:oMath>
        <m:r>
          <w:rPr>
            <w:rFonts w:ascii="Cambria Math" w:eastAsia="Times New Roman" w:hAnsi="Cambria Math" w:cs="Arial"/>
            <w:sz w:val="24"/>
            <w:szCs w:val="24"/>
            <w:lang w:eastAsia="fr-FR"/>
          </w:rPr>
          <m:t xml:space="preserve">20 </m:t>
        </m:r>
        <m:r>
          <m:rPr>
            <m:sty m:val="p"/>
          </m:rPr>
          <w:rPr>
            <w:rFonts w:ascii="Cambria Math" w:eastAsia="Times New Roman" w:hAnsi="Cambria Math" w:cs="Arial"/>
            <w:sz w:val="24"/>
            <w:szCs w:val="24"/>
            <w:lang w:eastAsia="fr-FR"/>
          </w:rPr>
          <m:t>Hz</m:t>
        </m:r>
      </m:oMath>
      <w:r w:rsidRPr="00216ABB">
        <w:rPr>
          <w:rFonts w:ascii="Arial" w:eastAsia="Times New Roman" w:hAnsi="Arial" w:cs="Arial"/>
          <w:sz w:val="24"/>
          <w:szCs w:val="24"/>
          <w:lang w:eastAsia="fr-FR"/>
        </w:rPr>
        <w:t xml:space="preserve"> et </w:t>
      </w:r>
      <m:oMath>
        <m:r>
          <w:rPr>
            <w:rFonts w:ascii="Cambria Math" w:eastAsia="Times New Roman" w:hAnsi="Cambria Math" w:cs="Arial"/>
            <w:sz w:val="24"/>
            <w:szCs w:val="24"/>
            <w:lang w:eastAsia="fr-FR"/>
          </w:rPr>
          <m:t xml:space="preserve">20 000 </m:t>
        </m:r>
        <m:r>
          <m:rPr>
            <m:sty m:val="p"/>
          </m:rPr>
          <w:rPr>
            <w:rFonts w:ascii="Cambria Math" w:eastAsia="Times New Roman" w:hAnsi="Cambria Math" w:cs="Arial"/>
            <w:sz w:val="24"/>
            <w:szCs w:val="24"/>
            <w:lang w:eastAsia="fr-FR"/>
          </w:rPr>
          <m:t>Hz</m:t>
        </m:r>
      </m:oMath>
      <w:r w:rsidRPr="00216ABB">
        <w:rPr>
          <w:rFonts w:ascii="Arial" w:eastAsia="Times New Roman" w:hAnsi="Arial" w:cs="Arial"/>
          <w:iCs/>
          <w:sz w:val="24"/>
          <w:szCs w:val="24"/>
          <w:lang w:eastAsia="fr-FR"/>
        </w:rPr>
        <w:t xml:space="preserve"> avec une</w:t>
      </w:r>
      <w:r w:rsidRPr="00216ABB">
        <w:rPr>
          <w:rFonts w:ascii="Arial" w:eastAsia="Times New Roman" w:hAnsi="Arial" w:cs="Arial"/>
          <w:sz w:val="24"/>
          <w:szCs w:val="24"/>
          <w:lang w:eastAsia="fr-FR"/>
        </w:rPr>
        <w:t xml:space="preserve"> intensité sonore constante.</w:t>
      </w:r>
    </w:p>
    <w:p w14:paraId="0E3B6086" w14:textId="1AF08526" w:rsidR="00216ABB" w:rsidRDefault="00216ABB" w:rsidP="00216ABB">
      <w:pPr>
        <w:spacing w:after="120" w:line="276" w:lineRule="auto"/>
        <w:ind w:left="567"/>
        <w:jc w:val="both"/>
        <w:rPr>
          <w:rFonts w:ascii="Candara" w:eastAsia="Times New Roman" w:hAnsi="Candara" w:cs="Arial"/>
          <w:szCs w:val="40"/>
          <w:lang w:eastAsia="fr-FR"/>
        </w:rPr>
      </w:pPr>
      <w:r w:rsidRPr="00216ABB">
        <w:rPr>
          <w:rFonts w:ascii="Arial" w:eastAsia="Times New Roman" w:hAnsi="Arial" w:cs="Arial"/>
          <w:noProof/>
          <w:sz w:val="24"/>
          <w:szCs w:val="24"/>
          <w:lang w:eastAsia="fr-FR"/>
        </w:rPr>
        <mc:AlternateContent>
          <mc:Choice Requires="wpg">
            <w:drawing>
              <wp:anchor distT="0" distB="0" distL="114300" distR="114300" simplePos="0" relativeHeight="251678208" behindDoc="0" locked="0" layoutInCell="1" allowOverlap="1" wp14:anchorId="339D0E47" wp14:editId="512AB823">
                <wp:simplePos x="0" y="0"/>
                <wp:positionH relativeFrom="column">
                  <wp:posOffset>1247524</wp:posOffset>
                </wp:positionH>
                <wp:positionV relativeFrom="paragraph">
                  <wp:posOffset>434786</wp:posOffset>
                </wp:positionV>
                <wp:extent cx="3763645" cy="1644650"/>
                <wp:effectExtent l="0" t="0" r="8255" b="0"/>
                <wp:wrapTopAndBottom/>
                <wp:docPr id="144" name="Groupe 144"/>
                <wp:cNvGraphicFramePr/>
                <a:graphic xmlns:a="http://schemas.openxmlformats.org/drawingml/2006/main">
                  <a:graphicData uri="http://schemas.microsoft.com/office/word/2010/wordprocessingGroup">
                    <wpg:wgp>
                      <wpg:cNvGrpSpPr/>
                      <wpg:grpSpPr>
                        <a:xfrm>
                          <a:off x="0" y="0"/>
                          <a:ext cx="3763645" cy="1644650"/>
                          <a:chOff x="0" y="0"/>
                          <a:chExt cx="3763896" cy="1644851"/>
                        </a:xfrm>
                      </wpg:grpSpPr>
                      <wpg:grpSp>
                        <wpg:cNvPr id="145" name="Groupe 145"/>
                        <wpg:cNvGrpSpPr/>
                        <wpg:grpSpPr>
                          <a:xfrm>
                            <a:off x="0" y="0"/>
                            <a:ext cx="3763896" cy="1644851"/>
                            <a:chOff x="0" y="0"/>
                            <a:chExt cx="3763896" cy="1644851"/>
                          </a:xfrm>
                        </wpg:grpSpPr>
                        <wpg:grpSp>
                          <wpg:cNvPr id="146" name="Groupe 146"/>
                          <wpg:cNvGrpSpPr/>
                          <wpg:grpSpPr>
                            <a:xfrm>
                              <a:off x="388999" y="101039"/>
                              <a:ext cx="35560" cy="1477021"/>
                              <a:chOff x="388999" y="101038"/>
                              <a:chExt cx="35993" cy="1477613"/>
                            </a:xfrm>
                          </wpg:grpSpPr>
                          <wps:wsp>
                            <wps:cNvPr id="147" name="Oval 4"/>
                            <wps:cNvSpPr>
                              <a:spLocks noChangeAspect="1"/>
                            </wps:cNvSpPr>
                            <wps:spPr bwMode="auto">
                              <a:xfrm flipH="1">
                                <a:off x="388999" y="101038"/>
                                <a:ext cx="35993" cy="37433"/>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48" name="Connecteur droit 148"/>
                            <wps:cNvCnPr/>
                            <wps:spPr>
                              <a:xfrm>
                                <a:off x="406779" y="121358"/>
                                <a:ext cx="0" cy="1437997"/>
                              </a:xfrm>
                              <a:prstGeom prst="line">
                                <a:avLst/>
                              </a:prstGeom>
                              <a:noFill/>
                              <a:ln w="6350" cap="flat" cmpd="sng" algn="ctr">
                                <a:solidFill>
                                  <a:sysClr val="windowText" lastClr="000000"/>
                                </a:solidFill>
                                <a:prstDash val="solid"/>
                                <a:miter lim="800000"/>
                              </a:ln>
                              <a:effectLst/>
                            </wps:spPr>
                            <wps:bodyPr/>
                          </wps:wsp>
                          <wps:wsp>
                            <wps:cNvPr id="149" name="Oval 4"/>
                            <wps:cNvSpPr>
                              <a:spLocks noChangeAspect="1"/>
                            </wps:cNvSpPr>
                            <wps:spPr bwMode="auto">
                              <a:xfrm flipH="1">
                                <a:off x="388999" y="1541218"/>
                                <a:ext cx="35987" cy="37433"/>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g:grpSp>
                        <wpg:grpSp>
                          <wpg:cNvPr id="151" name="Groupe 151"/>
                          <wpg:cNvGrpSpPr/>
                          <wpg:grpSpPr>
                            <a:xfrm>
                              <a:off x="0" y="0"/>
                              <a:ext cx="3763896" cy="1644851"/>
                              <a:chOff x="0" y="0"/>
                              <a:chExt cx="3763896" cy="1644851"/>
                            </a:xfrm>
                          </wpg:grpSpPr>
                          <wps:wsp>
                            <wps:cNvPr id="152" name="Text Box 8"/>
                            <wps:cNvSpPr txBox="1">
                              <a:spLocks/>
                            </wps:cNvSpPr>
                            <wps:spPr bwMode="auto">
                              <a:xfrm>
                                <a:off x="125896" y="0"/>
                                <a:ext cx="242804" cy="233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7DC46"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1</w:t>
                                  </w:r>
                                </w:p>
                              </w:txbxContent>
                            </wps:txbx>
                            <wps:bodyPr rot="0" vert="horz" wrap="square" lIns="36000" tIns="36000" rIns="36000" bIns="36000" anchor="t" anchorCtr="0" upright="1">
                              <a:noAutofit/>
                            </wps:bodyPr>
                          </wps:wsp>
                          <wps:wsp>
                            <wps:cNvPr id="153" name="Text Box 8"/>
                            <wps:cNvSpPr txBox="1">
                              <a:spLocks/>
                            </wps:cNvSpPr>
                            <wps:spPr bwMode="auto">
                              <a:xfrm>
                                <a:off x="2955215" y="953142"/>
                                <a:ext cx="808681" cy="429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A18A3" w14:textId="77777777" w:rsidR="00460D32" w:rsidRPr="00216ABB" w:rsidRDefault="00460D32" w:rsidP="00216ABB">
                                  <w:pPr>
                                    <w:spacing w:after="0"/>
                                    <w:jc w:val="center"/>
                                    <w:rPr>
                                      <w:rFonts w:ascii="Arial" w:hAnsi="Arial" w:cs="Arial"/>
                                    </w:rPr>
                                  </w:pPr>
                                  <w:proofErr w:type="gramStart"/>
                                  <w:r w:rsidRPr="00216ABB">
                                    <w:rPr>
                                      <w:rFonts w:ascii="Arial" w:hAnsi="Arial" w:cs="Arial"/>
                                    </w:rPr>
                                    <w:t>position</w:t>
                                  </w:r>
                                  <w:proofErr w:type="gramEnd"/>
                                </w:p>
                                <w:p w14:paraId="727FE953" w14:textId="77777777" w:rsidR="00460D32" w:rsidRPr="00216ABB" w:rsidRDefault="00460D32" w:rsidP="00216ABB">
                                  <w:pPr>
                                    <w:spacing w:after="0"/>
                                    <w:jc w:val="center"/>
                                    <w:rPr>
                                      <w:rFonts w:ascii="Arial" w:hAnsi="Arial" w:cs="Arial"/>
                                    </w:rPr>
                                  </w:pPr>
                                  <w:proofErr w:type="gramStart"/>
                                  <w:r w:rsidRPr="00216ABB">
                                    <w:rPr>
                                      <w:rFonts w:ascii="Arial" w:hAnsi="Arial" w:cs="Arial"/>
                                    </w:rPr>
                                    <w:t>d’écoute</w:t>
                                  </w:r>
                                  <w:proofErr w:type="gramEnd"/>
                                </w:p>
                              </w:txbxContent>
                            </wps:txbx>
                            <wps:bodyPr rot="0" vert="horz" wrap="square" lIns="36000" tIns="36000" rIns="36000" bIns="36000" anchor="t" anchorCtr="0" upright="1">
                              <a:noAutofit/>
                            </wps:bodyPr>
                          </wps:wsp>
                          <wps:wsp>
                            <wps:cNvPr id="154" name="Text Box 8"/>
                            <wps:cNvSpPr txBox="1">
                              <a:spLocks/>
                            </wps:cNvSpPr>
                            <wps:spPr bwMode="auto">
                              <a:xfrm>
                                <a:off x="3193754" y="719578"/>
                                <a:ext cx="328883" cy="262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6FEC4" w14:textId="77777777" w:rsidR="00460D32" w:rsidRDefault="00460D32" w:rsidP="00216ABB">
                                  <w:pPr>
                                    <w:jc w:val="center"/>
                                  </w:pPr>
                                  <w:r>
                                    <w:t>+</w:t>
                                  </w:r>
                                </w:p>
                              </w:txbxContent>
                            </wps:txbx>
                            <wps:bodyPr rot="0" vert="horz" wrap="square" lIns="36000" tIns="36000" rIns="36000" bIns="36000" anchor="t" anchorCtr="0" upright="1">
                              <a:noAutofit/>
                            </wps:bodyPr>
                          </wps:wsp>
                          <wps:wsp>
                            <wps:cNvPr id="155" name="Connecteur droit avec flèche 155"/>
                            <wps:cNvCnPr/>
                            <wps:spPr>
                              <a:xfrm>
                                <a:off x="0" y="841513"/>
                                <a:ext cx="3599483" cy="0"/>
                              </a:xfrm>
                              <a:prstGeom prst="straightConnector1">
                                <a:avLst/>
                              </a:prstGeom>
                              <a:noFill/>
                              <a:ln w="6350" cap="flat" cmpd="sng" algn="ctr">
                                <a:solidFill>
                                  <a:sysClr val="windowText" lastClr="000000"/>
                                </a:solidFill>
                                <a:prstDash val="lgDashDot"/>
                                <a:miter lim="800000"/>
                                <a:headEnd type="none" w="med" len="med"/>
                                <a:tailEnd type="none" w="med" len="med"/>
                              </a:ln>
                              <a:effectLst/>
                            </wps:spPr>
                            <wps:bodyPr/>
                          </wps:wsp>
                          <wps:wsp>
                            <wps:cNvPr id="156" name="Text Box 8"/>
                            <wps:cNvSpPr txBox="1">
                              <a:spLocks/>
                            </wps:cNvSpPr>
                            <wps:spPr bwMode="auto">
                              <a:xfrm>
                                <a:off x="119269" y="1411357"/>
                                <a:ext cx="265384" cy="2334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86CC2"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2</w:t>
                                  </w:r>
                                </w:p>
                              </w:txbxContent>
                            </wps:txbx>
                            <wps:bodyPr rot="0" vert="horz" wrap="square" lIns="36000" tIns="36000" rIns="36000" bIns="36000" anchor="t" anchorCtr="0" upright="1">
                              <a:noAutofit/>
                            </wps:bodyPr>
                          </wps:wsp>
                          <wps:wsp>
                            <wps:cNvPr id="157" name="Rectangle 157"/>
                            <wps:cNvSpPr>
                              <a:spLocks noChangeAspect="1"/>
                            </wps:cNvSpPr>
                            <wps:spPr>
                              <a:xfrm>
                                <a:off x="404191" y="788505"/>
                                <a:ext cx="53975" cy="53975"/>
                              </a:xfrm>
                              <a:prstGeom prst="rect">
                                <a:avLst/>
                              </a:prstGeom>
                              <a:noFill/>
                              <a:ln w="635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cNvPr id="158" name="Groupe 158"/>
                            <wpg:cNvGrpSpPr/>
                            <wpg:grpSpPr>
                              <a:xfrm>
                                <a:off x="344556" y="397565"/>
                                <a:ext cx="112395" cy="116840"/>
                                <a:chOff x="344556" y="397565"/>
                                <a:chExt cx="112395" cy="116840"/>
                              </a:xfrm>
                            </wpg:grpSpPr>
                            <wps:wsp>
                              <wps:cNvPr id="159" name="Connecteur droit 159"/>
                              <wps:cNvCnPr/>
                              <wps:spPr>
                                <a:xfrm flipV="1">
                                  <a:off x="344556" y="397565"/>
                                  <a:ext cx="112395" cy="76200"/>
                                </a:xfrm>
                                <a:prstGeom prst="line">
                                  <a:avLst/>
                                </a:prstGeom>
                                <a:noFill/>
                                <a:ln w="6350" cap="flat" cmpd="sng" algn="ctr">
                                  <a:solidFill>
                                    <a:sysClr val="windowText" lastClr="000000"/>
                                  </a:solidFill>
                                  <a:prstDash val="solid"/>
                                  <a:miter lim="800000"/>
                                </a:ln>
                                <a:effectLst/>
                              </wps:spPr>
                              <wps:bodyPr/>
                            </wps:wsp>
                            <wps:wsp>
                              <wps:cNvPr id="160" name="Connecteur droit 160"/>
                              <wps:cNvCnPr/>
                              <wps:spPr>
                                <a:xfrm flipV="1">
                                  <a:off x="344556" y="438205"/>
                                  <a:ext cx="112395" cy="76200"/>
                                </a:xfrm>
                                <a:prstGeom prst="line">
                                  <a:avLst/>
                                </a:prstGeom>
                                <a:noFill/>
                                <a:ln w="6350" cap="flat" cmpd="sng" algn="ctr">
                                  <a:solidFill>
                                    <a:sysClr val="windowText" lastClr="000000"/>
                                  </a:solidFill>
                                  <a:prstDash val="solid"/>
                                  <a:miter lim="800000"/>
                                </a:ln>
                                <a:effectLst/>
                              </wps:spPr>
                              <wps:bodyPr/>
                            </wps:wsp>
                          </wpg:grpSp>
                          <wpg:grpSp>
                            <wpg:cNvPr id="161" name="Groupe 161"/>
                            <wpg:cNvGrpSpPr/>
                            <wpg:grpSpPr>
                              <a:xfrm>
                                <a:off x="344556" y="1113183"/>
                                <a:ext cx="112395" cy="116840"/>
                                <a:chOff x="344556" y="1113183"/>
                                <a:chExt cx="112395" cy="116840"/>
                              </a:xfrm>
                            </wpg:grpSpPr>
                            <wps:wsp>
                              <wps:cNvPr id="162" name="Connecteur droit 162"/>
                              <wps:cNvCnPr/>
                              <wps:spPr>
                                <a:xfrm flipV="1">
                                  <a:off x="344556" y="1113183"/>
                                  <a:ext cx="112395" cy="76200"/>
                                </a:xfrm>
                                <a:prstGeom prst="line">
                                  <a:avLst/>
                                </a:prstGeom>
                                <a:noFill/>
                                <a:ln w="6350" cap="flat" cmpd="sng" algn="ctr">
                                  <a:solidFill>
                                    <a:sysClr val="windowText" lastClr="000000"/>
                                  </a:solidFill>
                                  <a:prstDash val="solid"/>
                                  <a:miter lim="800000"/>
                                </a:ln>
                                <a:effectLst/>
                              </wps:spPr>
                              <wps:bodyPr/>
                            </wps:wsp>
                            <wps:wsp>
                              <wps:cNvPr id="163" name="Connecteur droit 163"/>
                              <wps:cNvCnPr/>
                              <wps:spPr>
                                <a:xfrm flipV="1">
                                  <a:off x="344556" y="1153823"/>
                                  <a:ext cx="112395" cy="76200"/>
                                </a:xfrm>
                                <a:prstGeom prst="line">
                                  <a:avLst/>
                                </a:prstGeom>
                                <a:noFill/>
                                <a:ln w="6350" cap="flat" cmpd="sng" algn="ctr">
                                  <a:solidFill>
                                    <a:sysClr val="windowText" lastClr="000000"/>
                                  </a:solidFill>
                                  <a:prstDash val="solid"/>
                                  <a:miter lim="800000"/>
                                </a:ln>
                                <a:effectLst/>
                              </wps:spPr>
                              <wps:bodyPr/>
                            </wps:wsp>
                          </wpg:grpSp>
                        </wpg:grpSp>
                      </wpg:grpSp>
                      <wps:wsp>
                        <wps:cNvPr id="164" name="Text Box 8"/>
                        <wps:cNvSpPr txBox="1">
                          <a:spLocks/>
                        </wps:cNvSpPr>
                        <wps:spPr bwMode="auto">
                          <a:xfrm>
                            <a:off x="1479478" y="41097"/>
                            <a:ext cx="808766" cy="259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13A39" w14:textId="77777777" w:rsidR="00460D32" w:rsidRPr="00216ABB" w:rsidRDefault="00460D32" w:rsidP="00216ABB">
                              <w:pPr>
                                <w:jc w:val="center"/>
                                <w:rPr>
                                  <w:rFonts w:ascii="Arial" w:hAnsi="Arial" w:cs="Arial"/>
                                  <w:b/>
                                  <w:bCs/>
                                </w:rPr>
                              </w:pPr>
                              <w:proofErr w:type="gramStart"/>
                              <w:r w:rsidRPr="00216ABB">
                                <w:rPr>
                                  <w:rFonts w:ascii="Arial" w:hAnsi="Arial" w:cs="Arial"/>
                                  <w:b/>
                                  <w:bCs/>
                                </w:rPr>
                                <w:t>figure</w:t>
                              </w:r>
                              <w:proofErr w:type="gramEnd"/>
                              <w:r w:rsidRPr="00216ABB">
                                <w:rPr>
                                  <w:rFonts w:ascii="Arial" w:hAnsi="Arial" w:cs="Arial"/>
                                  <w:b/>
                                  <w:bCs/>
                                </w:rPr>
                                <w:t xml:space="preserve"> 1</w:t>
                              </w:r>
                            </w:p>
                          </w:txbxContent>
                        </wps:txbx>
                        <wps:bodyPr rot="0" vert="horz" wrap="square" lIns="36000" tIns="36000" rIns="36000" bIns="36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D0E47" id="Groupe 144" o:spid="_x0000_s1065" style="position:absolute;left:0;text-align:left;margin-left:98.25pt;margin-top:34.25pt;width:296.35pt;height:129.5pt;z-index:251678208" coordsize="37638,16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">
                <v:group id="Groupe 145" o:spid="_x0000_s1066" style="position:absolute;width:37638;height:16448" coordsize="37638,1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group id="Groupe 146" o:spid="_x0000_s1067" style="position:absolute;left:3889;top:1010;width:356;height:14770" coordorigin="3889,1010" coordsize="359,14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oval id="Oval 4" o:spid="_x0000_s1068" style="position:absolute;left:3889;top:1010;width:360;height: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" fillcolor="black" strokeweight=".5pt">
                      <v:path arrowok="t"/>
                      <o:lock v:ext="edit" aspectratio="t"/>
                    </v:oval>
                    <v:line id="Connecteur droit 148" o:spid="_x0000_s1069" style="position:absolute;visibility:visible;mso-wrap-style:square" from="4067,1213" to="4067,1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" strokecolor="windowText" strokeweight=".5pt">
                      <v:stroke joinstyle="miter"/>
                    </v:line>
                    <v:oval id="Oval 4" o:spid="_x0000_s1070" style="position:absolute;left:3889;top:15412;width:360;height: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" fillcolor="black" strokeweight=".5pt">
                      <v:path arrowok="t"/>
                      <o:lock v:ext="edit" aspectratio="t"/>
                    </v:oval>
                  </v:group>
                  <v:group id="Groupe 151" o:spid="_x0000_s1071" style="position:absolute;width:37638;height:16448" coordsize="37638,1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Text Box 8" o:spid="_x0000_s1072" type="#_x0000_t202" style="position:absolute;left:1258;width:2429;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" filled="f" stroked="f">
                      <v:path arrowok="t"/>
                      <v:textbox inset="1mm,1mm,1mm,1mm">
                        <w:txbxContent>
                          <w:p w14:paraId="0157DC46"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1</w:t>
                            </w:r>
                          </w:p>
                        </w:txbxContent>
                      </v:textbox>
                    </v:shape>
                    <v:shape id="Text Box 8" o:spid="_x0000_s1073" type="#_x0000_t202" style="position:absolute;left:29552;top:9531;width:8086;height:4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" filled="f" stroked="f">
                      <v:path arrowok="t"/>
                      <v:textbox inset="1mm,1mm,1mm,1mm">
                        <w:txbxContent>
                          <w:p w14:paraId="22AA18A3" w14:textId="77777777" w:rsidR="00460D32" w:rsidRPr="00216ABB" w:rsidRDefault="00460D32" w:rsidP="00216ABB">
                            <w:pPr>
                              <w:spacing w:after="0"/>
                              <w:jc w:val="center"/>
                              <w:rPr>
                                <w:rFonts w:ascii="Arial" w:hAnsi="Arial" w:cs="Arial"/>
                              </w:rPr>
                            </w:pPr>
                            <w:proofErr w:type="gramStart"/>
                            <w:r w:rsidRPr="00216ABB">
                              <w:rPr>
                                <w:rFonts w:ascii="Arial" w:hAnsi="Arial" w:cs="Arial"/>
                              </w:rPr>
                              <w:t>position</w:t>
                            </w:r>
                            <w:proofErr w:type="gramEnd"/>
                          </w:p>
                          <w:p w14:paraId="727FE953" w14:textId="77777777" w:rsidR="00460D32" w:rsidRPr="00216ABB" w:rsidRDefault="00460D32" w:rsidP="00216ABB">
                            <w:pPr>
                              <w:spacing w:after="0"/>
                              <w:jc w:val="center"/>
                              <w:rPr>
                                <w:rFonts w:ascii="Arial" w:hAnsi="Arial" w:cs="Arial"/>
                              </w:rPr>
                            </w:pPr>
                            <w:proofErr w:type="gramStart"/>
                            <w:r w:rsidRPr="00216ABB">
                              <w:rPr>
                                <w:rFonts w:ascii="Arial" w:hAnsi="Arial" w:cs="Arial"/>
                              </w:rPr>
                              <w:t>d’écoute</w:t>
                            </w:r>
                            <w:proofErr w:type="gramEnd"/>
                          </w:p>
                        </w:txbxContent>
                      </v:textbox>
                    </v:shape>
                    <v:shape id="Text Box 8" o:spid="_x0000_s1074" type="#_x0000_t202" style="position:absolute;left:31937;top:7195;width:3289;height:2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" filled="f" stroked="f">
                      <v:path arrowok="t"/>
                      <v:textbox inset="1mm,1mm,1mm,1mm">
                        <w:txbxContent>
                          <w:p w14:paraId="3026FEC4" w14:textId="77777777" w:rsidR="00460D32" w:rsidRDefault="00460D32" w:rsidP="00216ABB">
                            <w:pPr>
                              <w:jc w:val="center"/>
                            </w:pPr>
                            <w:r>
                              <w:t>+</w:t>
                            </w:r>
                          </w:p>
                        </w:txbxContent>
                      </v:textbox>
                    </v:shape>
                    <v:shape id="Connecteur droit avec flèche 155" o:spid="_x0000_s1075" type="#_x0000_t32" style="position:absolute;top:8415;width:3599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" strokecolor="windowText" strokeweight=".5pt">
                      <v:stroke dashstyle="longDashDot" joinstyle="miter"/>
                    </v:shape>
                    <v:shape id="Text Box 8" o:spid="_x0000_s1076" type="#_x0000_t202" style="position:absolute;left:1192;top:14113;width:2654;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" filled="f" stroked="f">
                      <v:path arrowok="t"/>
                      <v:textbox inset="1mm,1mm,1mm,1mm">
                        <w:txbxContent>
                          <w:p w14:paraId="63086CC2"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2</w:t>
                            </w:r>
                          </w:p>
                        </w:txbxContent>
                      </v:textbox>
                    </v:shape>
                    <v:rect id="Rectangle 157" o:spid="_x0000_s1077" style="position:absolute;left:4041;top:7885;width:540;height: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" filled="f" strokecolor="windowText" strokeweight=".5pt">
                      <v:path arrowok="t"/>
                      <o:lock v:ext="edit" aspectratio="t"/>
                    </v:rect>
                    <v:group id="Groupe 158" o:spid="_x0000_s1078" style="position:absolute;left:3445;top:3975;width:1124;height:1169" coordorigin="344556,397565" coordsize="112395,116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line id="Connecteur droit 159" o:spid="_x0000_s1079" style="position:absolute;flip:y;visibility:visible;mso-wrap-style:square" from="344556,397565" to="456951,47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" strokecolor="windowText" strokeweight=".5pt">
                        <v:stroke joinstyle="miter"/>
                      </v:line>
                      <v:line id="Connecteur droit 160" o:spid="_x0000_s1080" style="position:absolute;flip:y;visibility:visible;mso-wrap-style:square" from="344556,438205" to="456951,5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" strokecolor="windowText" strokeweight=".5pt">
                        <v:stroke joinstyle="miter"/>
                      </v:line>
                    </v:group>
                    <v:group id="Groupe 161" o:spid="_x0000_s1081" style="position:absolute;left:3445;top:11131;width:1124;height:1169" coordorigin="3445,11131" coordsize="1123,1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line id="Connecteur droit 162" o:spid="_x0000_s1082" style="position:absolute;flip:y;visibility:visible;mso-wrap-style:square" from="3445,11131" to="4569,11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" strokecolor="windowText" strokeweight=".5pt">
                        <v:stroke joinstyle="miter"/>
                      </v:line>
                      <v:line id="Connecteur droit 163" o:spid="_x0000_s1083" style="position:absolute;flip:y;visibility:visible;mso-wrap-style:square" from="3445,11538" to="4569,1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" strokecolor="windowText" strokeweight=".5pt">
                        <v:stroke joinstyle="miter"/>
                      </v:line>
                    </v:group>
                  </v:group>
                </v:group>
                <v:shape id="Text Box 8" o:spid="_x0000_s1084" type="#_x0000_t202" style="position:absolute;left:14794;top:410;width:8088;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" filled="f" stroked="f">
                  <v:path arrowok="t"/>
                  <v:textbox inset="1mm,1mm,1mm,1mm">
                    <w:txbxContent>
                      <w:p w14:paraId="55413A39" w14:textId="77777777" w:rsidR="00460D32" w:rsidRPr="00216ABB" w:rsidRDefault="00460D32" w:rsidP="00216ABB">
                        <w:pPr>
                          <w:jc w:val="center"/>
                          <w:rPr>
                            <w:rFonts w:ascii="Arial" w:hAnsi="Arial" w:cs="Arial"/>
                            <w:b/>
                            <w:bCs/>
                          </w:rPr>
                        </w:pPr>
                        <w:proofErr w:type="gramStart"/>
                        <w:r w:rsidRPr="00216ABB">
                          <w:rPr>
                            <w:rFonts w:ascii="Arial" w:hAnsi="Arial" w:cs="Arial"/>
                            <w:b/>
                            <w:bCs/>
                          </w:rPr>
                          <w:t>figure</w:t>
                        </w:r>
                        <w:proofErr w:type="gramEnd"/>
                        <w:r w:rsidRPr="00216ABB">
                          <w:rPr>
                            <w:rFonts w:ascii="Arial" w:hAnsi="Arial" w:cs="Arial"/>
                            <w:b/>
                            <w:bCs/>
                          </w:rPr>
                          <w:t xml:space="preserve"> 1</w:t>
                        </w:r>
                      </w:p>
                    </w:txbxContent>
                  </v:textbox>
                </v:shape>
                <w10:wrap type="topAndBottom"/>
              </v:group>
            </w:pict>
          </mc:Fallback>
        </mc:AlternateContent>
      </w:r>
    </w:p>
    <w:p w14:paraId="2B7024E5" w14:textId="112F1DDF" w:rsidR="00216ABB" w:rsidRDefault="00216ABB" w:rsidP="00216ABB">
      <w:pPr>
        <w:spacing w:after="120" w:line="276" w:lineRule="auto"/>
        <w:ind w:left="567"/>
        <w:jc w:val="both"/>
        <w:rPr>
          <w:rFonts w:ascii="Candara" w:eastAsia="Times New Roman" w:hAnsi="Candara" w:cs="Arial"/>
          <w:szCs w:val="40"/>
          <w:lang w:eastAsia="fr-FR"/>
        </w:rPr>
      </w:pPr>
    </w:p>
    <w:p w14:paraId="5799A085" w14:textId="77777777" w:rsidR="00216ABB" w:rsidRPr="00216ABB" w:rsidRDefault="00216ABB" w:rsidP="00216ABB">
      <w:pPr>
        <w:spacing w:after="120" w:line="276" w:lineRule="auto"/>
        <w:ind w:left="567"/>
        <w:jc w:val="both"/>
        <w:rPr>
          <w:rFonts w:ascii="Candara" w:eastAsia="Times New Roman" w:hAnsi="Candara" w:cs="Arial"/>
          <w:szCs w:val="40"/>
          <w:lang w:eastAsia="fr-FR"/>
        </w:rPr>
      </w:pPr>
    </w:p>
    <w:p w14:paraId="084435AB" w14:textId="77777777" w:rsidR="00216ABB" w:rsidRPr="00216ABB" w:rsidRDefault="00216ABB" w:rsidP="00216ABB">
      <w:pPr>
        <w:spacing w:after="400" w:line="276" w:lineRule="auto"/>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La position d’écoute est située sur la médiatrice du segment formé par les deux sources S</w:t>
      </w:r>
      <w:r w:rsidRPr="00216ABB">
        <w:rPr>
          <w:rFonts w:ascii="Arial" w:eastAsia="Times New Roman" w:hAnsi="Arial" w:cs="Arial"/>
          <w:sz w:val="24"/>
          <w:szCs w:val="24"/>
          <w:vertAlign w:val="subscript"/>
          <w:lang w:eastAsia="fr-FR"/>
        </w:rPr>
        <w:t>1</w:t>
      </w:r>
      <w:r w:rsidRPr="00216ABB">
        <w:rPr>
          <w:rFonts w:ascii="Arial" w:eastAsia="Times New Roman" w:hAnsi="Arial" w:cs="Arial"/>
          <w:sz w:val="24"/>
          <w:szCs w:val="24"/>
          <w:lang w:eastAsia="fr-FR"/>
        </w:rPr>
        <w:t xml:space="preserve"> et S</w:t>
      </w:r>
      <w:r w:rsidRPr="00216ABB">
        <w:rPr>
          <w:rFonts w:ascii="Arial" w:eastAsia="Times New Roman" w:hAnsi="Arial" w:cs="Arial"/>
          <w:sz w:val="24"/>
          <w:szCs w:val="24"/>
          <w:vertAlign w:val="subscript"/>
          <w:lang w:eastAsia="fr-FR"/>
        </w:rPr>
        <w:t>2</w:t>
      </w:r>
      <w:r w:rsidRPr="00216ABB">
        <w:rPr>
          <w:rFonts w:ascii="Arial" w:eastAsia="Times New Roman" w:hAnsi="Arial" w:cs="Arial"/>
          <w:sz w:val="24"/>
          <w:szCs w:val="24"/>
          <w:lang w:eastAsia="fr-FR"/>
        </w:rPr>
        <w:t xml:space="preserve"> (voir la </w:t>
      </w:r>
      <w:r w:rsidRPr="00216ABB">
        <w:rPr>
          <w:rFonts w:ascii="Arial" w:eastAsia="Times New Roman" w:hAnsi="Arial" w:cs="Arial"/>
          <w:b/>
          <w:bCs/>
          <w:sz w:val="24"/>
          <w:szCs w:val="24"/>
          <w:lang w:eastAsia="fr-FR"/>
        </w:rPr>
        <w:t>figure 1</w:t>
      </w:r>
      <w:r w:rsidRPr="00216ABB">
        <w:rPr>
          <w:rFonts w:ascii="Arial" w:eastAsia="Times New Roman" w:hAnsi="Arial" w:cs="Arial"/>
          <w:sz w:val="24"/>
          <w:szCs w:val="24"/>
          <w:lang w:eastAsia="fr-FR"/>
        </w:rPr>
        <w:t xml:space="preserve"> ci-dessus). Lorsque seule la source 1 est branchée, le niveau d’intensité sonore à la position d’écoute est </w:t>
      </w:r>
      <m:oMath>
        <m:sSub>
          <m:sSubPr>
            <m:ctrlPr>
              <w:rPr>
                <w:rFonts w:ascii="Cambria Math" w:eastAsia="Times New Roman" w:hAnsi="Cambria Math" w:cs="Arial"/>
                <w:i/>
                <w:sz w:val="24"/>
                <w:szCs w:val="24"/>
                <w:lang w:eastAsia="fr-FR"/>
              </w:rPr>
            </m:ctrlPr>
          </m:sSubPr>
          <m:e>
            <m:r>
              <w:rPr>
                <w:rFonts w:ascii="Cambria Math" w:eastAsia="Times New Roman" w:hAnsi="Cambria Math" w:cs="Arial"/>
                <w:sz w:val="24"/>
                <w:szCs w:val="24"/>
                <w:lang w:eastAsia="fr-FR"/>
              </w:rPr>
              <m:t>L</m:t>
            </m:r>
          </m:e>
          <m:sub>
            <m:r>
              <w:rPr>
                <w:rFonts w:ascii="Cambria Math" w:eastAsia="Times New Roman" w:hAnsi="Cambria Math" w:cs="Arial"/>
                <w:sz w:val="24"/>
                <w:szCs w:val="24"/>
                <w:lang w:eastAsia="fr-FR"/>
              </w:rPr>
              <m:t>1</m:t>
            </m:r>
          </m:sub>
        </m:sSub>
      </m:oMath>
      <w:r w:rsidRPr="00216ABB">
        <w:rPr>
          <w:rFonts w:ascii="Arial" w:eastAsia="Times New Roman" w:hAnsi="Arial" w:cs="Arial"/>
          <w:sz w:val="24"/>
          <w:szCs w:val="24"/>
          <w:lang w:eastAsia="fr-FR"/>
        </w:rPr>
        <w:t xml:space="preserve">. </w:t>
      </w:r>
    </w:p>
    <w:p w14:paraId="3BCB97BF" w14:textId="6DD816CF" w:rsidR="00216ABB" w:rsidRDefault="00216ABB" w:rsidP="00216ABB">
      <w:pPr>
        <w:pStyle w:val="Paragraphedeliste"/>
        <w:numPr>
          <w:ilvl w:val="0"/>
          <w:numId w:val="37"/>
        </w:numPr>
        <w:spacing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S</w:t>
      </w:r>
      <w:r w:rsidRPr="00216ABB">
        <w:rPr>
          <w:rFonts w:ascii="Arial" w:eastAsia="Times New Roman" w:hAnsi="Arial" w:cs="Arial"/>
          <w:sz w:val="24"/>
          <w:szCs w:val="24"/>
          <w:vertAlign w:val="subscript"/>
          <w:lang w:eastAsia="fr-FR"/>
        </w:rPr>
        <w:t>2</w:t>
      </w:r>
      <w:r w:rsidRPr="00216ABB">
        <w:rPr>
          <w:rFonts w:ascii="Arial" w:eastAsia="Times New Roman" w:hAnsi="Arial" w:cs="Arial"/>
          <w:sz w:val="24"/>
          <w:szCs w:val="24"/>
          <w:lang w:eastAsia="fr-FR"/>
        </w:rPr>
        <w:t xml:space="preserve"> délivre le même signal sonore que S</w:t>
      </w:r>
      <w:r w:rsidRPr="00216ABB">
        <w:rPr>
          <w:rFonts w:ascii="Arial" w:eastAsia="Times New Roman" w:hAnsi="Arial" w:cs="Arial"/>
          <w:sz w:val="24"/>
          <w:szCs w:val="24"/>
          <w:vertAlign w:val="subscript"/>
          <w:lang w:eastAsia="fr-FR"/>
        </w:rPr>
        <w:t>1</w:t>
      </w:r>
      <w:r w:rsidRPr="00216ABB">
        <w:rPr>
          <w:rFonts w:ascii="Arial" w:eastAsia="Times New Roman" w:hAnsi="Arial" w:cs="Arial"/>
          <w:sz w:val="24"/>
          <w:szCs w:val="24"/>
          <w:lang w:eastAsia="fr-FR"/>
        </w:rPr>
        <w:t xml:space="preserve">. En l’absence d’interférences entre les deux sources, déterminer l’expression </w:t>
      </w:r>
      <m:oMath>
        <m:sSub>
          <m:sSubPr>
            <m:ctrlPr>
              <w:rPr>
                <w:rFonts w:ascii="Cambria Math" w:eastAsia="Times New Roman" w:hAnsi="Cambria Math" w:cs="Arial"/>
                <w:sz w:val="24"/>
                <w:szCs w:val="24"/>
                <w:lang w:eastAsia="fr-FR"/>
              </w:rPr>
            </m:ctrlPr>
          </m:sSubPr>
          <m:e>
            <m:r>
              <w:rPr>
                <w:rFonts w:ascii="Cambria Math" w:eastAsia="Times New Roman" w:hAnsi="Cambria Math" w:cs="Arial"/>
                <w:sz w:val="24"/>
                <w:szCs w:val="24"/>
                <w:lang w:eastAsia="fr-FR"/>
              </w:rPr>
              <m:t>L</m:t>
            </m:r>
          </m:e>
          <m:sub>
            <m:r>
              <m:rPr>
                <m:sty m:val="p"/>
              </m:rPr>
              <w:rPr>
                <w:rFonts w:ascii="Cambria Math" w:eastAsia="Times New Roman" w:hAnsi="Cambria Math" w:cs="Arial"/>
                <w:sz w:val="24"/>
                <w:szCs w:val="24"/>
                <w:lang w:eastAsia="fr-FR"/>
              </w:rPr>
              <m:t>1+2</m:t>
            </m:r>
          </m:sub>
        </m:sSub>
      </m:oMath>
      <w:r w:rsidRPr="00216ABB">
        <w:rPr>
          <w:rFonts w:ascii="Arial" w:eastAsia="Times New Roman" w:hAnsi="Arial" w:cs="Arial"/>
          <w:sz w:val="24"/>
          <w:szCs w:val="24"/>
          <w:lang w:eastAsia="fr-FR"/>
        </w:rPr>
        <w:t xml:space="preserve"> du niveau d’intensité sonore en fonction de </w:t>
      </w:r>
      <m:oMath>
        <m:sSub>
          <m:sSubPr>
            <m:ctrlPr>
              <w:rPr>
                <w:rFonts w:ascii="Cambria Math" w:eastAsia="Times New Roman" w:hAnsi="Cambria Math" w:cs="Arial"/>
                <w:i/>
                <w:sz w:val="24"/>
                <w:szCs w:val="24"/>
                <w:lang w:eastAsia="fr-FR"/>
              </w:rPr>
            </m:ctrlPr>
          </m:sSubPr>
          <m:e>
            <m:r>
              <w:rPr>
                <w:rFonts w:ascii="Cambria Math" w:eastAsia="Times New Roman" w:hAnsi="Cambria Math" w:cs="Arial"/>
                <w:sz w:val="24"/>
                <w:szCs w:val="24"/>
                <w:lang w:eastAsia="fr-FR"/>
              </w:rPr>
              <m:t>L</m:t>
            </m:r>
          </m:e>
          <m:sub>
            <m:r>
              <w:rPr>
                <w:rFonts w:ascii="Cambria Math" w:eastAsia="Times New Roman" w:hAnsi="Cambria Math" w:cs="Arial"/>
                <w:sz w:val="24"/>
                <w:szCs w:val="24"/>
                <w:lang w:eastAsia="fr-FR"/>
              </w:rPr>
              <m:t>1</m:t>
            </m:r>
          </m:sub>
        </m:sSub>
      </m:oMath>
      <w:r w:rsidRPr="00216ABB">
        <w:rPr>
          <w:rFonts w:ascii="Arial" w:eastAsia="Times New Roman" w:hAnsi="Arial" w:cs="Arial"/>
          <w:sz w:val="24"/>
          <w:szCs w:val="24"/>
          <w:lang w:eastAsia="fr-FR"/>
        </w:rPr>
        <w:t>.</w:t>
      </w:r>
    </w:p>
    <w:p w14:paraId="15EFF83D" w14:textId="77777777" w:rsidR="00216ABB" w:rsidRPr="00216ABB" w:rsidRDefault="00216ABB" w:rsidP="00216ABB">
      <w:pPr>
        <w:pStyle w:val="Paragraphedeliste"/>
        <w:spacing w:after="200" w:line="276" w:lineRule="auto"/>
        <w:ind w:left="567"/>
        <w:jc w:val="both"/>
        <w:rPr>
          <w:rFonts w:ascii="Arial" w:eastAsia="Times New Roman" w:hAnsi="Arial" w:cs="Arial"/>
          <w:sz w:val="16"/>
          <w:szCs w:val="16"/>
          <w:lang w:eastAsia="fr-FR"/>
        </w:rPr>
      </w:pPr>
    </w:p>
    <w:p w14:paraId="265E3B07" w14:textId="51ED90AC" w:rsid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On s’intéresse maintenant au phénomène d’interférences entre les ondes issues des deux sources supposées identiques et émettant des signaux de même fréquence et en phase. Préciser s’il y a interférences constructives ou destructives dans cette position d’écoute. Justifier.</w:t>
      </w:r>
    </w:p>
    <w:p w14:paraId="609928EA" w14:textId="77777777" w:rsidR="00216ABB" w:rsidRPr="00216ABB" w:rsidRDefault="00216ABB" w:rsidP="00216ABB">
      <w:pPr>
        <w:pStyle w:val="Paragraphedeliste"/>
        <w:spacing w:after="200" w:line="276" w:lineRule="auto"/>
        <w:jc w:val="both"/>
        <w:rPr>
          <w:rFonts w:ascii="Arial" w:eastAsia="Times New Roman" w:hAnsi="Arial" w:cs="Arial"/>
          <w:sz w:val="16"/>
          <w:szCs w:val="16"/>
          <w:lang w:eastAsia="fr-FR"/>
        </w:rPr>
      </w:pPr>
    </w:p>
    <w:p w14:paraId="08158D6A" w14:textId="77777777" w:rsidR="00216ABB" w:rsidRP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Donner la condition nécessaire pour que la position d’écoute soit un lieu d’interférences destructives.</w:t>
      </w:r>
    </w:p>
    <w:p w14:paraId="5C1BF095" w14:textId="77777777" w:rsidR="00216ABB" w:rsidRDefault="00216ABB" w:rsidP="00216ABB">
      <w:pPr>
        <w:spacing w:after="200" w:line="276" w:lineRule="auto"/>
        <w:jc w:val="both"/>
        <w:rPr>
          <w:rFonts w:ascii="Arial" w:eastAsia="Times New Roman" w:hAnsi="Arial" w:cs="Arial"/>
          <w:sz w:val="24"/>
          <w:szCs w:val="24"/>
          <w:lang w:eastAsia="fr-FR"/>
        </w:rPr>
        <w:sectPr w:rsidR="00216ABB" w:rsidSect="00460D32">
          <w:pgSz w:w="11906" w:h="16838" w:code="9"/>
          <w:pgMar w:top="1134" w:right="1134" w:bottom="1134" w:left="1134" w:header="709" w:footer="454" w:gutter="0"/>
          <w:cols w:space="708"/>
          <w:docGrid w:linePitch="360"/>
        </w:sectPr>
      </w:pPr>
    </w:p>
    <w:p w14:paraId="3DDED31B" w14:textId="70F8CB90" w:rsidR="00216ABB" w:rsidRPr="00216ABB" w:rsidRDefault="00216ABB" w:rsidP="00216ABB">
      <w:pPr>
        <w:spacing w:after="200" w:line="276" w:lineRule="auto"/>
        <w:jc w:val="both"/>
        <w:rPr>
          <w:rFonts w:ascii="Arial" w:eastAsia="Times New Roman" w:hAnsi="Arial" w:cs="Arial"/>
          <w:sz w:val="24"/>
          <w:szCs w:val="24"/>
          <w:lang w:eastAsia="fr-FR"/>
        </w:rPr>
      </w:pPr>
      <w:r w:rsidRPr="00216ABB">
        <w:rPr>
          <w:rFonts w:ascii="Arial" w:eastAsia="Times New Roman" w:hAnsi="Arial" w:cs="Arial"/>
          <w:noProof/>
          <w:sz w:val="24"/>
          <w:szCs w:val="24"/>
          <w:lang w:eastAsia="fr-FR"/>
        </w:rPr>
        <w:lastRenderedPageBreak/>
        <mc:AlternateContent>
          <mc:Choice Requires="wpg">
            <w:drawing>
              <wp:anchor distT="144145" distB="215900" distL="114300" distR="114300" simplePos="0" relativeHeight="251649536" behindDoc="0" locked="0" layoutInCell="1" allowOverlap="1" wp14:anchorId="5A350748" wp14:editId="6EE705AE">
                <wp:simplePos x="0" y="0"/>
                <wp:positionH relativeFrom="column">
                  <wp:posOffset>745490</wp:posOffset>
                </wp:positionH>
                <wp:positionV relativeFrom="paragraph">
                  <wp:posOffset>979082</wp:posOffset>
                </wp:positionV>
                <wp:extent cx="4683125" cy="2429510"/>
                <wp:effectExtent l="0" t="0" r="3175" b="0"/>
                <wp:wrapTopAndBottom/>
                <wp:docPr id="165" name="Groupe 165"/>
                <wp:cNvGraphicFramePr/>
                <a:graphic xmlns:a="http://schemas.openxmlformats.org/drawingml/2006/main">
                  <a:graphicData uri="http://schemas.microsoft.com/office/word/2010/wordprocessingGroup">
                    <wpg:wgp>
                      <wpg:cNvGrpSpPr/>
                      <wpg:grpSpPr>
                        <a:xfrm>
                          <a:off x="0" y="0"/>
                          <a:ext cx="4683125" cy="2429510"/>
                          <a:chOff x="0" y="0"/>
                          <a:chExt cx="4684632" cy="2431932"/>
                        </a:xfrm>
                      </wpg:grpSpPr>
                      <wpg:grpSp>
                        <wpg:cNvPr id="166" name="Groupe 166"/>
                        <wpg:cNvGrpSpPr/>
                        <wpg:grpSpPr>
                          <a:xfrm>
                            <a:off x="0" y="28963"/>
                            <a:ext cx="4684632" cy="2364740"/>
                            <a:chOff x="0" y="28963"/>
                            <a:chExt cx="4683832" cy="2364740"/>
                          </a:xfrm>
                        </wpg:grpSpPr>
                        <wpg:grpSp>
                          <wpg:cNvPr id="167" name="Groupe 167"/>
                          <wpg:cNvGrpSpPr/>
                          <wpg:grpSpPr>
                            <a:xfrm>
                              <a:off x="0" y="28963"/>
                              <a:ext cx="4683832" cy="2364740"/>
                              <a:chOff x="0" y="28963"/>
                              <a:chExt cx="4683912" cy="2365069"/>
                            </a:xfrm>
                          </wpg:grpSpPr>
                          <wpg:grpSp>
                            <wpg:cNvPr id="168" name="Groupe 168"/>
                            <wpg:cNvGrpSpPr/>
                            <wpg:grpSpPr>
                              <a:xfrm>
                                <a:off x="0" y="44356"/>
                                <a:ext cx="4683912" cy="2349676"/>
                                <a:chOff x="0" y="44356"/>
                                <a:chExt cx="4683912" cy="2349676"/>
                              </a:xfrm>
                            </wpg:grpSpPr>
                            <wpg:grpSp>
                              <wpg:cNvPr id="169" name="Groupe 169"/>
                              <wpg:cNvGrpSpPr/>
                              <wpg:grpSpPr>
                                <a:xfrm>
                                  <a:off x="0" y="44356"/>
                                  <a:ext cx="4683912" cy="2349676"/>
                                  <a:chOff x="0" y="44356"/>
                                  <a:chExt cx="4684008" cy="2349676"/>
                                </a:xfrm>
                              </wpg:grpSpPr>
                              <wps:wsp>
                                <wps:cNvPr id="170" name="Text Box 8"/>
                                <wps:cNvSpPr txBox="1">
                                  <a:spLocks/>
                                </wps:cNvSpPr>
                                <wps:spPr bwMode="auto">
                                  <a:xfrm>
                                    <a:off x="32146" y="44356"/>
                                    <a:ext cx="344884"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37E30"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1</w:t>
                                      </w:r>
                                    </w:p>
                                  </w:txbxContent>
                                </wps:txbx>
                                <wps:bodyPr rot="0" vert="horz" wrap="square" lIns="36000" tIns="36000" rIns="36000" bIns="36000" anchor="t" anchorCtr="0" upright="1">
                                  <a:noAutofit/>
                                </wps:bodyPr>
                              </wps:wsp>
                              <wps:wsp>
                                <wps:cNvPr id="171" name="Oval 4"/>
                                <wps:cNvSpPr>
                                  <a:spLocks noChangeAspect="1"/>
                                </wps:cNvSpPr>
                                <wps:spPr bwMode="auto">
                                  <a:xfrm flipH="1">
                                    <a:off x="435384" y="162508"/>
                                    <a:ext cx="35998" cy="3745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2" name="Connecteur droit 172"/>
                                <wps:cNvCnPr/>
                                <wps:spPr>
                                  <a:xfrm>
                                    <a:off x="453392" y="183056"/>
                                    <a:ext cx="0" cy="2160000"/>
                                  </a:xfrm>
                                  <a:prstGeom prst="line">
                                    <a:avLst/>
                                  </a:prstGeom>
                                  <a:noFill/>
                                  <a:ln w="6350" cap="flat" cmpd="sng" algn="ctr">
                                    <a:solidFill>
                                      <a:sysClr val="windowText" lastClr="000000"/>
                                    </a:solidFill>
                                    <a:prstDash val="dash"/>
                                    <a:miter lim="800000"/>
                                  </a:ln>
                                  <a:effectLst/>
                                </wps:spPr>
                                <wps:bodyPr/>
                              </wps:wsp>
                              <wps:wsp>
                                <wps:cNvPr id="173" name="Text Box 8"/>
                                <wps:cNvSpPr txBox="1">
                                  <a:spLocks/>
                                </wps:cNvSpPr>
                                <wps:spPr bwMode="auto">
                                  <a:xfrm>
                                    <a:off x="3875211" y="1558262"/>
                                    <a:ext cx="808797" cy="5877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CDD56" w14:textId="77777777" w:rsidR="00460D32" w:rsidRPr="00216ABB" w:rsidRDefault="00460D32" w:rsidP="00216ABB">
                                      <w:pPr>
                                        <w:spacing w:after="0"/>
                                        <w:rPr>
                                          <w:rFonts w:ascii="Arial" w:hAnsi="Arial" w:cs="Arial"/>
                                        </w:rPr>
                                      </w:pPr>
                                      <w:proofErr w:type="gramStart"/>
                                      <w:r w:rsidRPr="00216ABB">
                                        <w:rPr>
                                          <w:rFonts w:ascii="Arial" w:hAnsi="Arial" w:cs="Arial"/>
                                        </w:rPr>
                                        <w:t>position</w:t>
                                      </w:r>
                                      <w:proofErr w:type="gramEnd"/>
                                    </w:p>
                                    <w:p w14:paraId="02F42DA6" w14:textId="77777777" w:rsidR="00460D32" w:rsidRPr="00216ABB" w:rsidRDefault="00460D32" w:rsidP="00216ABB">
                                      <w:pPr>
                                        <w:spacing w:after="0"/>
                                        <w:rPr>
                                          <w:rFonts w:ascii="Arial" w:hAnsi="Arial" w:cs="Arial"/>
                                        </w:rPr>
                                      </w:pPr>
                                      <w:proofErr w:type="gramStart"/>
                                      <w:r w:rsidRPr="00216ABB">
                                        <w:rPr>
                                          <w:rFonts w:ascii="Arial" w:hAnsi="Arial" w:cs="Arial"/>
                                        </w:rPr>
                                        <w:t>d’écoute</w:t>
                                      </w:r>
                                      <w:proofErr w:type="gramEnd"/>
                                    </w:p>
                                  </w:txbxContent>
                                </wps:txbx>
                                <wps:bodyPr rot="0" vert="horz" wrap="square" lIns="36000" tIns="36000" rIns="36000" bIns="36000" anchor="t" anchorCtr="0" upright="1">
                                  <a:noAutofit/>
                                </wps:bodyPr>
                              </wps:wsp>
                              <wps:wsp>
                                <wps:cNvPr id="174" name="Connecteur droit avec flèche 174"/>
                                <wps:cNvCnPr>
                                  <a:stCxn id="4294967295" idx="3"/>
                                </wps:cNvCnPr>
                                <wps:spPr>
                                  <a:xfrm>
                                    <a:off x="466102" y="194464"/>
                                    <a:ext cx="3282122" cy="1560411"/>
                                  </a:xfrm>
                                  <a:prstGeom prst="straightConnector1">
                                    <a:avLst/>
                                  </a:prstGeom>
                                  <a:noFill/>
                                  <a:ln w="6350" cap="flat" cmpd="sng" algn="ctr">
                                    <a:solidFill>
                                      <a:sysClr val="windowText" lastClr="000000"/>
                                    </a:solidFill>
                                    <a:prstDash val="solid"/>
                                    <a:miter lim="800000"/>
                                    <a:headEnd type="stealth" w="med" len="lg"/>
                                    <a:tailEnd type="stealth" w="med" len="lg"/>
                                  </a:ln>
                                  <a:effectLst/>
                                </wps:spPr>
                                <wps:bodyPr/>
                              </wps:wsp>
                              <wps:wsp>
                                <wps:cNvPr id="175" name="Text Box 8"/>
                                <wps:cNvSpPr txBox="1">
                                  <a:spLocks/>
                                </wps:cNvSpPr>
                                <wps:spPr bwMode="auto">
                                  <a:xfrm>
                                    <a:off x="2020745" y="706715"/>
                                    <a:ext cx="399003" cy="2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7E117" w14:textId="77777777" w:rsidR="00460D32" w:rsidRDefault="007067D3" w:rsidP="00216ABB">
                                      <w:pPr>
                                        <w:rPr>
                                          <w:rFonts w:ascii="Candara" w:hAnsi="Candara"/>
                                        </w:rPr>
                                      </w:pPr>
                                      <m:oMathPara>
                                        <m:oMath>
                                          <m:sSub>
                                            <m:sSubPr>
                                              <m:ctrlPr>
                                                <w:rPr>
                                                  <w:rFonts w:ascii="Cambria Math" w:hAnsi="Cambria Math" w:cs="Arial"/>
                                                  <w:i/>
                                                </w:rPr>
                                              </m:ctrlPr>
                                            </m:sSubPr>
                                            <m:e>
                                              <m:r>
                                                <w:rPr>
                                                  <w:rFonts w:ascii="Cambria Math" w:hAnsi="Cambria Math"/>
                                                </w:rPr>
                                                <m:t>D</m:t>
                                              </m:r>
                                            </m:e>
                                            <m:sub>
                                              <m:r>
                                                <w:rPr>
                                                  <w:rFonts w:ascii="Cambria Math" w:hAnsi="Cambria Math"/>
                                                </w:rPr>
                                                <m:t>1</m:t>
                                              </m:r>
                                            </m:sub>
                                          </m:sSub>
                                        </m:oMath>
                                      </m:oMathPara>
                                    </w:p>
                                  </w:txbxContent>
                                </wps:txbx>
                                <wps:bodyPr rot="0" vert="horz" wrap="square" lIns="36000" tIns="36000" rIns="36000" bIns="36000" anchor="t" anchorCtr="0" upright="1">
                                  <a:noAutofit/>
                                </wps:bodyPr>
                              </wps:wsp>
                              <wps:wsp>
                                <wps:cNvPr id="176" name="Text Box 8"/>
                                <wps:cNvSpPr txBox="1">
                                  <a:spLocks/>
                                </wps:cNvSpPr>
                                <wps:spPr bwMode="auto">
                                  <a:xfrm>
                                    <a:off x="3573412" y="1603781"/>
                                    <a:ext cx="328930"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31A82" w14:textId="77777777" w:rsidR="00460D32" w:rsidRDefault="00460D32" w:rsidP="00216ABB">
                                      <w:pPr>
                                        <w:jc w:val="center"/>
                                        <w:rPr>
                                          <w:sz w:val="28"/>
                                          <w:szCs w:val="28"/>
                                        </w:rPr>
                                      </w:pPr>
                                      <w:r>
                                        <w:rPr>
                                          <w:sz w:val="28"/>
                                          <w:szCs w:val="28"/>
                                        </w:rPr>
                                        <w:t>+</w:t>
                                      </w:r>
                                    </w:p>
                                  </w:txbxContent>
                                </wps:txbx>
                                <wps:bodyPr rot="0" vert="horz" wrap="square" lIns="36000" tIns="36000" rIns="36000" bIns="36000" anchor="t" anchorCtr="0" upright="1">
                                  <a:noAutofit/>
                                </wps:bodyPr>
                              </wps:wsp>
                              <wps:wsp>
                                <wps:cNvPr id="177" name="Oval 4"/>
                                <wps:cNvSpPr>
                                  <a:spLocks noChangeAspect="1"/>
                                </wps:cNvSpPr>
                                <wps:spPr bwMode="auto">
                                  <a:xfrm flipH="1">
                                    <a:off x="435441" y="2320079"/>
                                    <a:ext cx="35992" cy="37452"/>
                                  </a:xfrm>
                                  <a:prstGeom prst="ellipse">
                                    <a:avLst/>
                                  </a:prstGeom>
                                  <a:solidFill>
                                    <a:srgbClr val="000000"/>
                                  </a:solidFill>
                                  <a:ln w="6350">
                                    <a:solidFill>
                                      <a:srgbClr val="000000"/>
                                    </a:solidFill>
                                    <a:round/>
                                    <a:headEnd/>
                                    <a:tailEnd/>
                                  </a:ln>
                                </wps:spPr>
                                <wps:bodyPr rot="0" vert="horz" wrap="square" lIns="91440" tIns="45720" rIns="91440" bIns="45720" anchor="t" anchorCtr="0" upright="1">
                                  <a:noAutofit/>
                                </wps:bodyPr>
                              </wps:wsp>
                              <wps:wsp>
                                <wps:cNvPr id="178" name="Connecteur droit avec flèche 178"/>
                                <wps:cNvCnPr/>
                                <wps:spPr>
                                  <a:xfrm>
                                    <a:off x="377026" y="182771"/>
                                    <a:ext cx="0" cy="2160000"/>
                                  </a:xfrm>
                                  <a:prstGeom prst="straightConnector1">
                                    <a:avLst/>
                                  </a:prstGeom>
                                  <a:noFill/>
                                  <a:ln w="6350" cap="flat" cmpd="sng" algn="ctr">
                                    <a:solidFill>
                                      <a:sysClr val="windowText" lastClr="000000"/>
                                    </a:solidFill>
                                    <a:prstDash val="solid"/>
                                    <a:miter lim="800000"/>
                                    <a:headEnd type="stealth" w="med" len="lg"/>
                                    <a:tailEnd type="stealth" w="med" len="lg"/>
                                  </a:ln>
                                  <a:effectLst/>
                                </wps:spPr>
                                <wps:bodyPr/>
                              </wps:wsp>
                              <wps:wsp>
                                <wps:cNvPr id="179" name="Text Box 8"/>
                                <wps:cNvSpPr txBox="1">
                                  <a:spLocks/>
                                </wps:cNvSpPr>
                                <wps:spPr bwMode="auto">
                                  <a:xfrm>
                                    <a:off x="0" y="2160421"/>
                                    <a:ext cx="351058" cy="233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AE0A"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2</w:t>
                                      </w:r>
                                    </w:p>
                                  </w:txbxContent>
                                </wps:txbx>
                                <wps:bodyPr rot="0" vert="horz" wrap="square" lIns="36000" tIns="36000" rIns="36000" bIns="36000" anchor="t" anchorCtr="0" upright="1">
                                  <a:noAutofit/>
                                </wps:bodyPr>
                              </wps:wsp>
                              <wps:wsp>
                                <wps:cNvPr id="181" name="Text Box 8"/>
                                <wps:cNvSpPr txBox="1">
                                  <a:spLocks/>
                                </wps:cNvSpPr>
                                <wps:spPr bwMode="auto">
                                  <a:xfrm>
                                    <a:off x="123724" y="1069351"/>
                                    <a:ext cx="22733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D940B" w14:textId="76B75FC2" w:rsidR="00460D32" w:rsidRPr="00B5633E" w:rsidRDefault="00B5633E" w:rsidP="00216ABB">
                                      <w:pPr>
                                        <w:rPr>
                                          <w:rFonts w:ascii="Arial" w:hAnsi="Arial" w:cs="Arial"/>
                                          <w:i/>
                                        </w:rPr>
                                      </w:pPr>
                                      <m:oMathPara>
                                        <m:oMath>
                                          <m:r>
                                            <w:rPr>
                                              <w:rFonts w:ascii="Cambria Math" w:hAnsi="Cambria Math" w:cs="Arial"/>
                                            </w:rPr>
                                            <m:t>d</m:t>
                                          </m:r>
                                        </m:oMath>
                                      </m:oMathPara>
                                    </w:p>
                                  </w:txbxContent>
                                </wps:txbx>
                                <wps:bodyPr rot="0" vert="horz" wrap="square" lIns="36000" tIns="36000" rIns="36000" bIns="36000" anchor="t" anchorCtr="0" upright="1">
                                  <a:noAutofit/>
                                </wps:bodyPr>
                              </wps:wsp>
                            </wpg:grpSp>
                            <wps:wsp>
                              <wps:cNvPr id="182" name="Connecteur droit avec flèche 182"/>
                              <wps:cNvCnPr/>
                              <wps:spPr>
                                <a:xfrm flipV="1">
                                  <a:off x="464836" y="1755003"/>
                                  <a:ext cx="3283310" cy="587942"/>
                                </a:xfrm>
                                <a:prstGeom prst="straightConnector1">
                                  <a:avLst/>
                                </a:prstGeom>
                                <a:noFill/>
                                <a:ln w="6350" cap="flat" cmpd="sng" algn="ctr">
                                  <a:solidFill>
                                    <a:sysClr val="windowText" lastClr="000000"/>
                                  </a:solidFill>
                                  <a:prstDash val="solid"/>
                                  <a:miter lim="800000"/>
                                  <a:headEnd type="stealth" w="med" len="lg"/>
                                  <a:tailEnd type="stealth" w="med" len="lg"/>
                                </a:ln>
                                <a:effectLst/>
                              </wps:spPr>
                              <wps:bodyPr/>
                            </wps:wsp>
                          </wpg:grpSp>
                          <wps:wsp>
                            <wps:cNvPr id="183" name="Text Box 8"/>
                            <wps:cNvSpPr txBox="1">
                              <a:spLocks/>
                            </wps:cNvSpPr>
                            <wps:spPr bwMode="auto">
                              <a:xfrm>
                                <a:off x="1652030" y="28963"/>
                                <a:ext cx="808766" cy="259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53EBD" w14:textId="77777777" w:rsidR="00460D32" w:rsidRPr="00216ABB" w:rsidRDefault="00460D32" w:rsidP="00216ABB">
                                  <w:pPr>
                                    <w:jc w:val="center"/>
                                    <w:rPr>
                                      <w:rFonts w:ascii="Arial" w:hAnsi="Arial" w:cs="Arial"/>
                                      <w:b/>
                                      <w:bCs/>
                                    </w:rPr>
                                  </w:pPr>
                                  <w:proofErr w:type="gramStart"/>
                                  <w:r w:rsidRPr="00216ABB">
                                    <w:rPr>
                                      <w:rFonts w:ascii="Arial" w:hAnsi="Arial" w:cs="Arial"/>
                                      <w:b/>
                                      <w:bCs/>
                                    </w:rPr>
                                    <w:t>figure</w:t>
                                  </w:r>
                                  <w:proofErr w:type="gramEnd"/>
                                  <w:r w:rsidRPr="00216ABB">
                                    <w:rPr>
                                      <w:rFonts w:ascii="Arial" w:hAnsi="Arial" w:cs="Arial"/>
                                      <w:b/>
                                      <w:bCs/>
                                    </w:rPr>
                                    <w:t xml:space="preserve"> 2</w:t>
                                  </w:r>
                                </w:p>
                              </w:txbxContent>
                            </wps:txbx>
                            <wps:bodyPr rot="0" vert="horz" wrap="square" lIns="36000" tIns="36000" rIns="36000" bIns="36000" anchor="t" anchorCtr="0" upright="1">
                              <a:noAutofit/>
                            </wps:bodyPr>
                          </wps:wsp>
                        </wpg:grpSp>
                        <wps:wsp>
                          <wps:cNvPr id="184" name="Text Box 8"/>
                          <wps:cNvSpPr txBox="1">
                            <a:spLocks/>
                          </wps:cNvSpPr>
                          <wps:spPr bwMode="auto">
                            <a:xfrm>
                              <a:off x="1802823" y="1696704"/>
                              <a:ext cx="398988" cy="297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4C335" w14:textId="77777777" w:rsidR="00460D32" w:rsidRDefault="007067D3" w:rsidP="00216ABB">
                                <w:pPr>
                                  <w:rPr>
                                    <w:rFonts w:ascii="Candara" w:hAnsi="Candara"/>
                                  </w:rPr>
                                </w:pPr>
                                <m:oMathPara>
                                  <m:oMath>
                                    <m:sSub>
                                      <m:sSubPr>
                                        <m:ctrlPr>
                                          <w:rPr>
                                            <w:rFonts w:ascii="Cambria Math" w:hAnsi="Cambria Math" w:cs="Arial"/>
                                            <w:i/>
                                          </w:rPr>
                                        </m:ctrlPr>
                                      </m:sSubPr>
                                      <m:e>
                                        <m:r>
                                          <w:rPr>
                                            <w:rFonts w:ascii="Cambria Math" w:hAnsi="Cambria Math"/>
                                          </w:rPr>
                                          <m:t>D</m:t>
                                        </m:r>
                                      </m:e>
                                      <m:sub>
                                        <m:r>
                                          <w:rPr>
                                            <w:rFonts w:ascii="Cambria Math" w:hAnsi="Cambria Math"/>
                                          </w:rPr>
                                          <m:t>2</m:t>
                                        </m:r>
                                      </m:sub>
                                    </m:sSub>
                                  </m:oMath>
                                </m:oMathPara>
                              </w:p>
                            </w:txbxContent>
                          </wps:txbx>
                          <wps:bodyPr rot="0" vert="horz" wrap="square" lIns="36000" tIns="36000" rIns="36000" bIns="36000" anchor="t" anchorCtr="0" upright="1">
                            <a:noAutofit/>
                          </wps:bodyPr>
                        </wps:wsp>
                      </wpg:grpSp>
                      <wps:wsp>
                        <wps:cNvPr id="185" name="Connecteur droit avec flèche 185"/>
                        <wps:cNvCnPr/>
                        <wps:spPr>
                          <a:xfrm flipV="1">
                            <a:off x="3733800" y="67063"/>
                            <a:ext cx="0" cy="2294890"/>
                          </a:xfrm>
                          <a:prstGeom prst="straightConnector1">
                            <a:avLst/>
                          </a:prstGeom>
                          <a:noFill/>
                          <a:ln w="12700" cap="flat" cmpd="sng" algn="ctr">
                            <a:solidFill>
                              <a:sysClr val="windowText" lastClr="000000"/>
                            </a:solidFill>
                            <a:prstDash val="solid"/>
                            <a:miter lim="800000"/>
                            <a:tailEnd type="triangle"/>
                          </a:ln>
                          <a:effectLst/>
                        </wps:spPr>
                        <wps:bodyPr/>
                      </wps:wsp>
                      <wps:wsp>
                        <wps:cNvPr id="186" name="Zone de texte 2"/>
                        <wps:cNvSpPr txBox="1"/>
                        <wps:spPr>
                          <a:xfrm>
                            <a:off x="3748602" y="2172217"/>
                            <a:ext cx="542925" cy="259715"/>
                          </a:xfrm>
                          <a:prstGeom prst="rect">
                            <a:avLst/>
                          </a:prstGeom>
                          <a:noFill/>
                          <a:ln w="6350">
                            <a:noFill/>
                          </a:ln>
                        </wps:spPr>
                        <wps:txbx>
                          <w:txbxContent>
                            <w:p w14:paraId="1241AD56" w14:textId="77777777" w:rsidR="00460D32" w:rsidRPr="00216ABB" w:rsidRDefault="00460D32" w:rsidP="00216ABB">
                              <w:pPr>
                                <w:rPr>
                                  <w:rFonts w:ascii="Arial" w:hAnsi="Arial" w:cs="Arial"/>
                                </w:rPr>
                              </w:pPr>
                              <w:proofErr w:type="gramStart"/>
                              <w:r w:rsidRPr="00216ABB">
                                <w:rPr>
                                  <w:rFonts w:ascii="Arial" w:hAnsi="Arial" w:cs="Arial"/>
                                </w:rPr>
                                <w:t>x</w:t>
                              </w:r>
                              <w:proofErr w:type="gramEnd"/>
                              <w:r w:rsidRPr="00216ABB">
                                <w:rPr>
                                  <w:rFonts w:ascii="Arial" w:hAnsi="Arial" w:cs="Arial"/>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7" name="Zone de texte 3"/>
                        <wps:cNvSpPr txBox="1"/>
                        <wps:spPr>
                          <a:xfrm>
                            <a:off x="3744464" y="0"/>
                            <a:ext cx="542925" cy="259715"/>
                          </a:xfrm>
                          <a:prstGeom prst="rect">
                            <a:avLst/>
                          </a:prstGeom>
                          <a:noFill/>
                          <a:ln w="6350">
                            <a:noFill/>
                          </a:ln>
                        </wps:spPr>
                        <wps:txbx>
                          <w:txbxContent>
                            <w:p w14:paraId="7CA370FD" w14:textId="77777777" w:rsidR="00460D32" w:rsidRPr="00216ABB" w:rsidRDefault="00460D32" w:rsidP="00216ABB">
                              <w:pPr>
                                <w:rPr>
                                  <w:rFonts w:ascii="Arial" w:hAnsi="Arial" w:cs="Arial"/>
                                </w:rPr>
                              </w:pPr>
                              <w:proofErr w:type="gramStart"/>
                              <w:r w:rsidRPr="00216ABB">
                                <w:rPr>
                                  <w:rFonts w:ascii="Arial" w:hAnsi="Arial" w:cs="Arial"/>
                                </w:rPr>
                                <w:t>x</w:t>
                              </w:r>
                              <w:proofErr w:type="gramEnd"/>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8" name="Zone de texte 48"/>
                        <wps:cNvSpPr txBox="1"/>
                        <wps:spPr>
                          <a:xfrm>
                            <a:off x="3707218" y="1041538"/>
                            <a:ext cx="542925" cy="259715"/>
                          </a:xfrm>
                          <a:prstGeom prst="rect">
                            <a:avLst/>
                          </a:prstGeom>
                          <a:noFill/>
                          <a:ln w="6350">
                            <a:noFill/>
                          </a:ln>
                        </wps:spPr>
                        <wps:txbx>
                          <w:txbxContent>
                            <w:p w14:paraId="25329552" w14:textId="77777777" w:rsidR="00460D32" w:rsidRPr="00216ABB" w:rsidRDefault="00460D32" w:rsidP="00216ABB">
                              <w:pPr>
                                <w:rPr>
                                  <w:rFonts w:ascii="Arial" w:hAnsi="Arial" w:cs="Arial"/>
                                </w:rPr>
                              </w:pPr>
                              <w:r w:rsidRPr="00216ABB">
                                <w:rPr>
                                  <w:rFonts w:ascii="Arial" w:hAnsi="Arial" w:cs="Arial"/>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350748" id="Groupe 165" o:spid="_x0000_s1085" style="position:absolute;left:0;text-align:left;margin-left:58.7pt;margin-top:77.1pt;width:368.75pt;height:191.3pt;z-index:251649536;mso-wrap-distance-top:11.35pt;mso-wrap-distance-bottom:17pt;mso-width-relative:margin;mso-height-relative:margin" coordsize="46846,24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">
                <v:group id="Groupe 166" o:spid="_x0000_s1086" style="position:absolute;top:289;width:46846;height:23648" coordorigin=",289" coordsize="46838,2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group id="Groupe 167" o:spid="_x0000_s1087" style="position:absolute;top:289;width:46838;height:23648" coordorigin=",289" coordsize="46839,23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e 168" o:spid="_x0000_s1088" style="position:absolute;top:443;width:46839;height:23497" coordorigin=",443" coordsize="46839,2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oupe 169" o:spid="_x0000_s1089" style="position:absolute;top:443;width:46839;height:23497" coordorigin=",443" coordsize="46840,23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Text Box 8" o:spid="_x0000_s1090" type="#_x0000_t202" style="position:absolute;left:321;top:443;width:3449;height:2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" filled="f" stroked="f">
                          <v:path arrowok="t"/>
                          <v:textbox inset="1mm,1mm,1mm,1mm">
                            <w:txbxContent>
                              <w:p w14:paraId="42637E30"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1</w:t>
                                </w:r>
                              </w:p>
                            </w:txbxContent>
                          </v:textbox>
                        </v:shape>
                        <v:oval id="Oval 4" o:spid="_x0000_s1091" style="position:absolute;left:4353;top:1625;width:360;height:37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" fillcolor="black" strokeweight=".5pt">
                          <v:path arrowok="t"/>
                          <o:lock v:ext="edit" aspectratio="t"/>
                        </v:oval>
                        <v:line id="Connecteur droit 172" o:spid="_x0000_s1092" style="position:absolute;visibility:visible;mso-wrap-style:square" from="4533,1830" to="4533,23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" strokecolor="windowText" strokeweight=".5pt">
                          <v:stroke dashstyle="dash" joinstyle="miter"/>
                        </v:line>
                        <v:shape id="Text Box 8" o:spid="_x0000_s1093" type="#_x0000_t202" style="position:absolute;left:38752;top:15582;width:8088;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" filled="f" stroked="f">
                          <v:path arrowok="t"/>
                          <v:textbox inset="1mm,1mm,1mm,1mm">
                            <w:txbxContent>
                              <w:p w14:paraId="7DECDD56" w14:textId="77777777" w:rsidR="00460D32" w:rsidRPr="00216ABB" w:rsidRDefault="00460D32" w:rsidP="00216ABB">
                                <w:pPr>
                                  <w:spacing w:after="0"/>
                                  <w:rPr>
                                    <w:rFonts w:ascii="Arial" w:hAnsi="Arial" w:cs="Arial"/>
                                  </w:rPr>
                                </w:pPr>
                                <w:proofErr w:type="gramStart"/>
                                <w:r w:rsidRPr="00216ABB">
                                  <w:rPr>
                                    <w:rFonts w:ascii="Arial" w:hAnsi="Arial" w:cs="Arial"/>
                                  </w:rPr>
                                  <w:t>position</w:t>
                                </w:r>
                                <w:proofErr w:type="gramEnd"/>
                              </w:p>
                              <w:p w14:paraId="02F42DA6" w14:textId="77777777" w:rsidR="00460D32" w:rsidRPr="00216ABB" w:rsidRDefault="00460D32" w:rsidP="00216ABB">
                                <w:pPr>
                                  <w:spacing w:after="0"/>
                                  <w:rPr>
                                    <w:rFonts w:ascii="Arial" w:hAnsi="Arial" w:cs="Arial"/>
                                  </w:rPr>
                                </w:pPr>
                                <w:proofErr w:type="gramStart"/>
                                <w:r w:rsidRPr="00216ABB">
                                  <w:rPr>
                                    <w:rFonts w:ascii="Arial" w:hAnsi="Arial" w:cs="Arial"/>
                                  </w:rPr>
                                  <w:t>d’écoute</w:t>
                                </w:r>
                                <w:proofErr w:type="gramEnd"/>
                              </w:p>
                            </w:txbxContent>
                          </v:textbox>
                        </v:shape>
                        <v:shape id="Connecteur droit avec flèche 174" o:spid="_x0000_s1094" type="#_x0000_t32" style="position:absolute;left:4661;top:1944;width:32821;height:156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" strokecolor="windowText" strokeweight=".5pt">
                          <v:stroke startarrow="classic" startarrowlength="long" endarrow="classic" endarrowlength="long" joinstyle="miter"/>
                        </v:shape>
                        <v:shape id="Text Box 8" o:spid="_x0000_s1095" type="#_x0000_t202" style="position:absolute;left:20207;top:7067;width:399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" filled="f" stroked="f">
                          <v:path arrowok="t"/>
                          <v:textbox inset="1mm,1mm,1mm,1mm">
                            <w:txbxContent>
                              <w:p w14:paraId="6C87E117" w14:textId="77777777" w:rsidR="00460D32" w:rsidRDefault="007067D3" w:rsidP="00216ABB">
                                <w:pPr>
                                  <w:rPr>
                                    <w:rFonts w:ascii="Candara" w:hAnsi="Candara"/>
                                  </w:rPr>
                                </w:pPr>
                                <m:oMathPara>
                                  <m:oMath>
                                    <m:sSub>
                                      <m:sSubPr>
                                        <m:ctrlPr>
                                          <w:rPr>
                                            <w:rFonts w:ascii="Cambria Math" w:hAnsi="Cambria Math" w:cs="Arial"/>
                                            <w:i/>
                                          </w:rPr>
                                        </m:ctrlPr>
                                      </m:sSubPr>
                                      <m:e>
                                        <m:r>
                                          <w:rPr>
                                            <w:rFonts w:ascii="Cambria Math" w:hAnsi="Cambria Math"/>
                                          </w:rPr>
                                          <m:t>D</m:t>
                                        </m:r>
                                      </m:e>
                                      <m:sub>
                                        <m:r>
                                          <w:rPr>
                                            <w:rFonts w:ascii="Cambria Math" w:hAnsi="Cambria Math"/>
                                          </w:rPr>
                                          <m:t>1</m:t>
                                        </m:r>
                                      </m:sub>
                                    </m:sSub>
                                  </m:oMath>
                                </m:oMathPara>
                              </w:p>
                            </w:txbxContent>
                          </v:textbox>
                        </v:shape>
                        <v:shape id="Text Box 8" o:spid="_x0000_s1096" type="#_x0000_t202" style="position:absolute;left:35734;top:16037;width:3289;height:2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" filled="f" stroked="f">
                          <v:path arrowok="t"/>
                          <v:textbox inset="1mm,1mm,1mm,1mm">
                            <w:txbxContent>
                              <w:p w14:paraId="33D31A82" w14:textId="77777777" w:rsidR="00460D32" w:rsidRDefault="00460D32" w:rsidP="00216ABB">
                                <w:pPr>
                                  <w:jc w:val="center"/>
                                  <w:rPr>
                                    <w:sz w:val="28"/>
                                    <w:szCs w:val="28"/>
                                  </w:rPr>
                                </w:pPr>
                                <w:r>
                                  <w:rPr>
                                    <w:sz w:val="28"/>
                                    <w:szCs w:val="28"/>
                                  </w:rPr>
                                  <w:t>+</w:t>
                                </w:r>
                              </w:p>
                            </w:txbxContent>
                          </v:textbox>
                        </v:shape>
                        <v:oval id="Oval 4" o:spid="_x0000_s1097" style="position:absolute;left:4354;top:23200;width:360;height:37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" fillcolor="black" strokeweight=".5pt">
                          <v:path arrowok="t"/>
                          <o:lock v:ext="edit" aspectratio="t"/>
                        </v:oval>
                        <v:shape id="Connecteur droit avec flèche 178" o:spid="_x0000_s1098" type="#_x0000_t32" style="position:absolute;left:3770;top:1827;width:0;height:21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" strokecolor="windowText" strokeweight=".5pt">
                          <v:stroke startarrow="classic" startarrowlength="long" endarrow="classic" endarrowlength="long" joinstyle="miter"/>
                        </v:shape>
                        <v:shape id="Text Box 8" o:spid="_x0000_s1099" type="#_x0000_t202" style="position:absolute;top:21604;width:3510;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" filled="f" stroked="f">
                          <v:path arrowok="t"/>
                          <v:textbox inset="1mm,1mm,1mm,1mm">
                            <w:txbxContent>
                              <w:p w14:paraId="44ACAE0A" w14:textId="77777777" w:rsidR="00460D32" w:rsidRPr="00216ABB" w:rsidRDefault="00460D32" w:rsidP="00216ABB">
                                <w:pPr>
                                  <w:jc w:val="center"/>
                                  <w:rPr>
                                    <w:rFonts w:ascii="Arial" w:hAnsi="Arial" w:cs="Arial"/>
                                  </w:rPr>
                                </w:pPr>
                                <w:r w:rsidRPr="00216ABB">
                                  <w:rPr>
                                    <w:rFonts w:ascii="Arial" w:hAnsi="Arial" w:cs="Arial"/>
                                  </w:rPr>
                                  <w:t>S</w:t>
                                </w:r>
                                <w:r w:rsidRPr="00216ABB">
                                  <w:rPr>
                                    <w:rFonts w:ascii="Arial" w:hAnsi="Arial" w:cs="Arial"/>
                                    <w:vertAlign w:val="subscript"/>
                                  </w:rPr>
                                  <w:t>2</w:t>
                                </w:r>
                              </w:p>
                            </w:txbxContent>
                          </v:textbox>
                        </v:shape>
                        <v:shape id="Text Box 8" o:spid="_x0000_s1100" type="#_x0000_t202" style="position:absolute;left:1237;top:10693;width:2273;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" filled="f" stroked="f">
                          <v:path arrowok="t"/>
                          <v:textbox inset="1mm,1mm,1mm,1mm">
                            <w:txbxContent>
                              <w:p w14:paraId="2F9D940B" w14:textId="76B75FC2" w:rsidR="00460D32" w:rsidRPr="00B5633E" w:rsidRDefault="00B5633E" w:rsidP="00216ABB">
                                <w:pPr>
                                  <w:rPr>
                                    <w:rFonts w:ascii="Arial" w:hAnsi="Arial" w:cs="Arial"/>
                                    <w:i/>
                                  </w:rPr>
                                </w:pPr>
                                <m:oMathPara>
                                  <m:oMath>
                                    <m:r>
                                      <w:rPr>
                                        <w:rFonts w:ascii="Cambria Math" w:hAnsi="Cambria Math" w:cs="Arial"/>
                                      </w:rPr>
                                      <m:t>d</m:t>
                                    </m:r>
                                  </m:oMath>
                                </m:oMathPara>
                              </w:p>
                            </w:txbxContent>
                          </v:textbox>
                        </v:shape>
                      </v:group>
                      <v:shape id="Connecteur droit avec flèche 182" o:spid="_x0000_s1101" type="#_x0000_t32" style="position:absolute;left:4648;top:17550;width:32833;height:58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" strokecolor="windowText" strokeweight=".5pt">
                        <v:stroke startarrow="classic" startarrowlength="long" endarrow="classic" endarrowlength="long" joinstyle="miter"/>
                      </v:shape>
                    </v:group>
                    <v:shape id="Text Box 8" o:spid="_x0000_s1102" type="#_x0000_t202" style="position:absolute;left:16520;top:289;width:8087;height:2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" filled="f" stroked="f">
                      <v:path arrowok="t"/>
                      <v:textbox inset="1mm,1mm,1mm,1mm">
                        <w:txbxContent>
                          <w:p w14:paraId="4B453EBD" w14:textId="77777777" w:rsidR="00460D32" w:rsidRPr="00216ABB" w:rsidRDefault="00460D32" w:rsidP="00216ABB">
                            <w:pPr>
                              <w:jc w:val="center"/>
                              <w:rPr>
                                <w:rFonts w:ascii="Arial" w:hAnsi="Arial" w:cs="Arial"/>
                                <w:b/>
                                <w:bCs/>
                              </w:rPr>
                            </w:pPr>
                            <w:proofErr w:type="gramStart"/>
                            <w:r w:rsidRPr="00216ABB">
                              <w:rPr>
                                <w:rFonts w:ascii="Arial" w:hAnsi="Arial" w:cs="Arial"/>
                                <w:b/>
                                <w:bCs/>
                              </w:rPr>
                              <w:t>figure</w:t>
                            </w:r>
                            <w:proofErr w:type="gramEnd"/>
                            <w:r w:rsidRPr="00216ABB">
                              <w:rPr>
                                <w:rFonts w:ascii="Arial" w:hAnsi="Arial" w:cs="Arial"/>
                                <w:b/>
                                <w:bCs/>
                              </w:rPr>
                              <w:t xml:space="preserve"> 2</w:t>
                            </w:r>
                          </w:p>
                        </w:txbxContent>
                      </v:textbox>
                    </v:shape>
                  </v:group>
                  <v:shape id="Text Box 8" o:spid="_x0000_s1103" type="#_x0000_t202" style="position:absolute;left:18028;top:16967;width:399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" filled="f" stroked="f">
                    <v:path arrowok="t"/>
                    <v:textbox inset="1mm,1mm,1mm,1mm">
                      <w:txbxContent>
                        <w:p w14:paraId="3A84C335" w14:textId="77777777" w:rsidR="00460D32" w:rsidRDefault="007067D3" w:rsidP="00216ABB">
                          <w:pPr>
                            <w:rPr>
                              <w:rFonts w:ascii="Candara" w:hAnsi="Candara"/>
                            </w:rPr>
                          </w:pPr>
                          <m:oMathPara>
                            <m:oMath>
                              <m:sSub>
                                <m:sSubPr>
                                  <m:ctrlPr>
                                    <w:rPr>
                                      <w:rFonts w:ascii="Cambria Math" w:hAnsi="Cambria Math" w:cs="Arial"/>
                                      <w:i/>
                                    </w:rPr>
                                  </m:ctrlPr>
                                </m:sSubPr>
                                <m:e>
                                  <m:r>
                                    <w:rPr>
                                      <w:rFonts w:ascii="Cambria Math" w:hAnsi="Cambria Math"/>
                                    </w:rPr>
                                    <m:t>D</m:t>
                                  </m:r>
                                </m:e>
                                <m:sub>
                                  <m:r>
                                    <w:rPr>
                                      <w:rFonts w:ascii="Cambria Math" w:hAnsi="Cambria Math"/>
                                    </w:rPr>
                                    <m:t>2</m:t>
                                  </m:r>
                                </m:sub>
                              </m:sSub>
                            </m:oMath>
                          </m:oMathPara>
                        </w:p>
                      </w:txbxContent>
                    </v:textbox>
                  </v:shape>
                </v:group>
                <v:shape id="Connecteur droit avec flèche 185" o:spid="_x0000_s1104" type="#_x0000_t32" style="position:absolute;left:37338;top:670;width:0;height:229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" strokecolor="windowText" strokeweight="1pt">
                  <v:stroke endarrow="block" joinstyle="miter"/>
                </v:shape>
                <v:shape id="_x0000_s1105" type="#_x0000_t202" style="position:absolute;left:37486;top:21722;width:542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1241AD56" w14:textId="77777777" w:rsidR="00460D32" w:rsidRPr="00216ABB" w:rsidRDefault="00460D32" w:rsidP="00216ABB">
                        <w:pPr>
                          <w:rPr>
                            <w:rFonts w:ascii="Arial" w:hAnsi="Arial" w:cs="Arial"/>
                          </w:rPr>
                        </w:pPr>
                        <w:proofErr w:type="gramStart"/>
                        <w:r w:rsidRPr="00216ABB">
                          <w:rPr>
                            <w:rFonts w:ascii="Arial" w:hAnsi="Arial" w:cs="Arial"/>
                          </w:rPr>
                          <w:t>x</w:t>
                        </w:r>
                        <w:proofErr w:type="gramEnd"/>
                        <w:r w:rsidRPr="00216ABB">
                          <w:rPr>
                            <w:rFonts w:ascii="Arial" w:hAnsi="Arial" w:cs="Arial"/>
                          </w:rPr>
                          <w:t>’</w:t>
                        </w:r>
                      </w:p>
                    </w:txbxContent>
                  </v:textbox>
                </v:shape>
                <v:shape id="Zone de texte 3" o:spid="_x0000_s1106" type="#_x0000_t202" style="position:absolute;left:37444;width:542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7CA370FD" w14:textId="77777777" w:rsidR="00460D32" w:rsidRPr="00216ABB" w:rsidRDefault="00460D32" w:rsidP="00216ABB">
                        <w:pPr>
                          <w:rPr>
                            <w:rFonts w:ascii="Arial" w:hAnsi="Arial" w:cs="Arial"/>
                          </w:rPr>
                        </w:pPr>
                        <w:proofErr w:type="gramStart"/>
                        <w:r w:rsidRPr="00216ABB">
                          <w:rPr>
                            <w:rFonts w:ascii="Arial" w:hAnsi="Arial" w:cs="Arial"/>
                          </w:rPr>
                          <w:t>x</w:t>
                        </w:r>
                        <w:proofErr w:type="gramEnd"/>
                      </w:p>
                    </w:txbxContent>
                  </v:textbox>
                </v:shape>
                <v:shape id="Zone de texte 48" o:spid="_x0000_s1107" type="#_x0000_t202" style="position:absolute;left:37072;top:10415;width:542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14:paraId="25329552" w14:textId="77777777" w:rsidR="00460D32" w:rsidRPr="00216ABB" w:rsidRDefault="00460D32" w:rsidP="00216ABB">
                        <w:pPr>
                          <w:rPr>
                            <w:rFonts w:ascii="Arial" w:hAnsi="Arial" w:cs="Arial"/>
                          </w:rPr>
                        </w:pPr>
                        <w:r w:rsidRPr="00216ABB">
                          <w:rPr>
                            <w:rFonts w:ascii="Arial" w:hAnsi="Arial" w:cs="Arial"/>
                          </w:rPr>
                          <w:t>O</w:t>
                        </w:r>
                      </w:p>
                    </w:txbxContent>
                  </v:textbox>
                </v:shape>
                <w10:wrap type="topAndBottom"/>
              </v:group>
            </w:pict>
          </mc:Fallback>
        </mc:AlternateContent>
      </w:r>
      <w:r w:rsidRPr="00216ABB">
        <w:rPr>
          <w:rFonts w:ascii="Arial" w:eastAsia="Times New Roman" w:hAnsi="Arial" w:cs="Arial"/>
          <w:noProof/>
          <w:sz w:val="24"/>
          <w:szCs w:val="24"/>
          <w:lang w:eastAsia="fr-FR"/>
        </w:rPr>
        <mc:AlternateContent>
          <mc:Choice Requires="wps">
            <w:drawing>
              <wp:anchor distT="0" distB="0" distL="114300" distR="114300" simplePos="0" relativeHeight="251670016" behindDoc="0" locked="0" layoutInCell="1" allowOverlap="1" wp14:anchorId="2A46E19A" wp14:editId="2FD1E4CA">
                <wp:simplePos x="0" y="0"/>
                <wp:positionH relativeFrom="column">
                  <wp:posOffset>1117600</wp:posOffset>
                </wp:positionH>
                <wp:positionV relativeFrom="paragraph">
                  <wp:posOffset>2266950</wp:posOffset>
                </wp:positionV>
                <wp:extent cx="127635" cy="98425"/>
                <wp:effectExtent l="0" t="0" r="24765" b="34925"/>
                <wp:wrapNone/>
                <wp:docPr id="189" name="Connecteur droit 189"/>
                <wp:cNvGraphicFramePr/>
                <a:graphic xmlns:a="http://schemas.openxmlformats.org/drawingml/2006/main">
                  <a:graphicData uri="http://schemas.microsoft.com/office/word/2010/wordprocessingShape">
                    <wps:wsp>
                      <wps:cNvCnPr/>
                      <wps:spPr>
                        <a:xfrm flipV="1">
                          <a:off x="0" y="0"/>
                          <a:ext cx="127635" cy="98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1E0CC49" id="Connecteur droit 189" o:spid="_x0000_s1026" style="position:absolute;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78.5pt" to="98.05pt,18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" strokecolor="#4472c4" strokeweight=".5pt">
                <v:stroke joinstyle="miter"/>
              </v:line>
            </w:pict>
          </mc:Fallback>
        </mc:AlternateContent>
      </w:r>
      <w:r w:rsidRPr="00216ABB">
        <w:rPr>
          <w:rFonts w:ascii="Arial" w:eastAsia="Times New Roman" w:hAnsi="Arial" w:cs="Arial"/>
          <w:noProof/>
          <w:sz w:val="24"/>
          <w:szCs w:val="24"/>
          <w:lang w:eastAsia="fr-FR"/>
        </w:rPr>
        <mc:AlternateContent>
          <mc:Choice Requires="wps">
            <w:drawing>
              <wp:anchor distT="0" distB="0" distL="114300" distR="114300" simplePos="0" relativeHeight="251665920" behindDoc="0" locked="0" layoutInCell="1" allowOverlap="1" wp14:anchorId="2C38EB99" wp14:editId="2242E789">
                <wp:simplePos x="0" y="0"/>
                <wp:positionH relativeFrom="column">
                  <wp:posOffset>1117600</wp:posOffset>
                </wp:positionH>
                <wp:positionV relativeFrom="paragraph">
                  <wp:posOffset>2220595</wp:posOffset>
                </wp:positionV>
                <wp:extent cx="127635" cy="98425"/>
                <wp:effectExtent l="0" t="0" r="24765" b="34925"/>
                <wp:wrapNone/>
                <wp:docPr id="190" name="Connecteur droit 190"/>
                <wp:cNvGraphicFramePr/>
                <a:graphic xmlns:a="http://schemas.openxmlformats.org/drawingml/2006/main">
                  <a:graphicData uri="http://schemas.microsoft.com/office/word/2010/wordprocessingShape">
                    <wps:wsp>
                      <wps:cNvCnPr/>
                      <wps:spPr>
                        <a:xfrm flipV="1">
                          <a:off x="0" y="0"/>
                          <a:ext cx="127635" cy="98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D1DC642" id="Connecteur droit 190"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74.85pt" to="98.05pt,1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" strokecolor="#4472c4" strokeweight=".5pt">
                <v:stroke joinstyle="miter"/>
              </v:line>
            </w:pict>
          </mc:Fallback>
        </mc:AlternateContent>
      </w:r>
      <w:r w:rsidRPr="00216ABB">
        <w:rPr>
          <w:rFonts w:ascii="Arial" w:eastAsia="Times New Roman" w:hAnsi="Arial" w:cs="Arial"/>
          <w:noProof/>
          <w:sz w:val="24"/>
          <w:szCs w:val="24"/>
          <w:lang w:eastAsia="fr-FR"/>
        </w:rPr>
        <mc:AlternateContent>
          <mc:Choice Requires="wps">
            <w:drawing>
              <wp:anchor distT="0" distB="0" distL="114300" distR="114300" simplePos="0" relativeHeight="251661824" behindDoc="0" locked="0" layoutInCell="1" allowOverlap="1" wp14:anchorId="5591800D" wp14:editId="7BB9378D">
                <wp:simplePos x="0" y="0"/>
                <wp:positionH relativeFrom="column">
                  <wp:posOffset>1117600</wp:posOffset>
                </wp:positionH>
                <wp:positionV relativeFrom="paragraph">
                  <wp:posOffset>1348105</wp:posOffset>
                </wp:positionV>
                <wp:extent cx="127635" cy="98425"/>
                <wp:effectExtent l="0" t="0" r="24765" b="34925"/>
                <wp:wrapNone/>
                <wp:docPr id="191" name="Connecteur droit 191"/>
                <wp:cNvGraphicFramePr/>
                <a:graphic xmlns:a="http://schemas.openxmlformats.org/drawingml/2006/main">
                  <a:graphicData uri="http://schemas.microsoft.com/office/word/2010/wordprocessingShape">
                    <wps:wsp>
                      <wps:cNvCnPr/>
                      <wps:spPr>
                        <a:xfrm flipV="1">
                          <a:off x="0" y="0"/>
                          <a:ext cx="127635" cy="98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7C2508" id="Connecteur droit 191"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106.15pt" to="98.05pt,1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" strokecolor="#4472c4" strokeweight=".5pt">
                <v:stroke joinstyle="miter"/>
              </v:line>
            </w:pict>
          </mc:Fallback>
        </mc:AlternateContent>
      </w:r>
      <w:r w:rsidRPr="00216ABB">
        <w:rPr>
          <w:rFonts w:ascii="Arial" w:eastAsia="Times New Roman" w:hAnsi="Arial" w:cs="Arial"/>
          <w:noProof/>
          <w:sz w:val="24"/>
          <w:szCs w:val="24"/>
          <w:lang w:eastAsia="fr-FR"/>
        </w:rPr>
        <mc:AlternateContent>
          <mc:Choice Requires="wps">
            <w:drawing>
              <wp:anchor distT="0" distB="0" distL="114300" distR="114300" simplePos="0" relativeHeight="251657728" behindDoc="0" locked="0" layoutInCell="1" allowOverlap="1" wp14:anchorId="3B6E4EA9" wp14:editId="0B9512B0">
                <wp:simplePos x="0" y="0"/>
                <wp:positionH relativeFrom="column">
                  <wp:posOffset>1116965</wp:posOffset>
                </wp:positionH>
                <wp:positionV relativeFrom="paragraph">
                  <wp:posOffset>1298575</wp:posOffset>
                </wp:positionV>
                <wp:extent cx="127635" cy="98425"/>
                <wp:effectExtent l="0" t="0" r="24765" b="34925"/>
                <wp:wrapNone/>
                <wp:docPr id="192" name="Connecteur droit 192"/>
                <wp:cNvGraphicFramePr/>
                <a:graphic xmlns:a="http://schemas.openxmlformats.org/drawingml/2006/main">
                  <a:graphicData uri="http://schemas.microsoft.com/office/word/2010/wordprocessingShape">
                    <wps:wsp>
                      <wps:cNvCnPr/>
                      <wps:spPr>
                        <a:xfrm flipV="1">
                          <a:off x="0" y="0"/>
                          <a:ext cx="127635" cy="9842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D9A810" id="Connecteur droit 192"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5pt,102.25pt" to="98pt,1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" strokecolor="#4472c4" strokeweight=".5pt">
                <v:stroke joinstyle="miter"/>
              </v:line>
            </w:pict>
          </mc:Fallback>
        </mc:AlternateContent>
      </w:r>
      <w:r w:rsidRPr="00216ABB">
        <w:rPr>
          <w:rFonts w:ascii="Arial" w:eastAsia="Times New Roman" w:hAnsi="Arial" w:cs="Arial"/>
          <w:noProof/>
          <w:sz w:val="24"/>
          <w:szCs w:val="24"/>
          <w:lang w:eastAsia="fr-FR"/>
        </w:rPr>
        <mc:AlternateContent>
          <mc:Choice Requires="wps">
            <w:drawing>
              <wp:anchor distT="0" distB="0" distL="114300" distR="114300" simplePos="0" relativeHeight="251653632" behindDoc="0" locked="0" layoutInCell="1" allowOverlap="1" wp14:anchorId="6B0A868A" wp14:editId="70FAA427">
                <wp:simplePos x="0" y="0"/>
                <wp:positionH relativeFrom="column">
                  <wp:posOffset>1150620</wp:posOffset>
                </wp:positionH>
                <wp:positionV relativeFrom="paragraph">
                  <wp:posOffset>1849120</wp:posOffset>
                </wp:positionV>
                <wp:extent cx="3656330" cy="0"/>
                <wp:effectExtent l="0" t="0" r="0" b="0"/>
                <wp:wrapNone/>
                <wp:docPr id="193" name="Connecteur droit 193"/>
                <wp:cNvGraphicFramePr/>
                <a:graphic xmlns:a="http://schemas.openxmlformats.org/drawingml/2006/main">
                  <a:graphicData uri="http://schemas.microsoft.com/office/word/2010/wordprocessingShape">
                    <wps:wsp>
                      <wps:cNvCnPr/>
                      <wps:spPr>
                        <a:xfrm>
                          <a:off x="0" y="0"/>
                          <a:ext cx="3656330" cy="0"/>
                        </a:xfrm>
                        <a:prstGeom prst="line">
                          <a:avLst/>
                        </a:prstGeom>
                        <a:noFill/>
                        <a:ln w="6350" cap="flat" cmpd="sng" algn="ctr">
                          <a:solidFill>
                            <a:srgbClr val="4472C4"/>
                          </a:solidFill>
                          <a:prstDash val="dash"/>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18415C5" id="Connecteur droit 19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6pt,145.6pt" to="378.5pt,1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" strokecolor="#4472c4" strokeweight=".5pt">
                <v:stroke dashstyle="dash" joinstyle="miter"/>
              </v:line>
            </w:pict>
          </mc:Fallback>
        </mc:AlternateContent>
      </w:r>
      <w:r w:rsidRPr="00216ABB">
        <w:rPr>
          <w:rFonts w:ascii="Arial" w:eastAsia="Times New Roman" w:hAnsi="Arial" w:cs="Arial"/>
          <w:sz w:val="24"/>
          <w:szCs w:val="24"/>
          <w:lang w:eastAsia="fr-FR"/>
        </w:rPr>
        <w:t xml:space="preserve">La position d’écoute est maintenant telle que </w:t>
      </w:r>
      <m:oMath>
        <m:sSub>
          <m:sSubPr>
            <m:ctrlPr>
              <w:rPr>
                <w:rFonts w:ascii="Cambria Math" w:eastAsia="Times New Roman" w:hAnsi="Cambria Math" w:cs="Arial"/>
                <w:sz w:val="24"/>
                <w:szCs w:val="24"/>
                <w:lang w:eastAsia="fr-FR"/>
              </w:rPr>
            </m:ctrlPr>
          </m:sSubPr>
          <m:e>
            <m:r>
              <w:rPr>
                <w:rFonts w:ascii="Cambria Math" w:eastAsia="Times New Roman" w:hAnsi="Cambria Math" w:cs="Arial"/>
                <w:sz w:val="24"/>
                <w:szCs w:val="24"/>
                <w:lang w:eastAsia="fr-FR"/>
              </w:rPr>
              <m:t>D</m:t>
            </m:r>
          </m:e>
          <m:sub>
            <m:r>
              <m:rPr>
                <m:sty m:val="p"/>
              </m:rPr>
              <w:rPr>
                <w:rFonts w:ascii="Cambria Math" w:eastAsia="Times New Roman" w:hAnsi="Cambria Math" w:cs="Arial"/>
                <w:sz w:val="24"/>
                <w:szCs w:val="24"/>
                <w:lang w:eastAsia="fr-FR"/>
              </w:rPr>
              <m:t>1</m:t>
            </m:r>
          </m:sub>
        </m:sSub>
        <m:r>
          <m:rPr>
            <m:sty m:val="p"/>
          </m:rPr>
          <w:rPr>
            <w:rFonts w:ascii="Cambria Math" w:eastAsia="Times New Roman" w:hAnsi="Cambria Math" w:cs="Arial"/>
            <w:sz w:val="24"/>
            <w:szCs w:val="24"/>
            <w:lang w:eastAsia="fr-FR"/>
          </w:rPr>
          <m:t>=3,34 m</m:t>
        </m:r>
      </m:oMath>
      <w:r w:rsidRPr="00216ABB">
        <w:rPr>
          <w:rFonts w:ascii="Arial" w:eastAsia="Times New Roman" w:hAnsi="Arial" w:cs="Arial"/>
          <w:sz w:val="24"/>
          <w:szCs w:val="24"/>
          <w:lang w:eastAsia="fr-FR"/>
        </w:rPr>
        <w:t xml:space="preserve">, </w:t>
      </w:r>
      <m:oMath>
        <m:sSub>
          <m:sSubPr>
            <m:ctrlPr>
              <w:rPr>
                <w:rFonts w:ascii="Cambria Math" w:eastAsia="Times New Roman" w:hAnsi="Cambria Math" w:cs="Arial"/>
                <w:sz w:val="24"/>
                <w:szCs w:val="24"/>
                <w:lang w:eastAsia="fr-FR"/>
              </w:rPr>
            </m:ctrlPr>
          </m:sSubPr>
          <m:e>
            <m:r>
              <w:rPr>
                <w:rFonts w:ascii="Cambria Math" w:eastAsia="Times New Roman" w:hAnsi="Cambria Math" w:cs="Arial"/>
                <w:sz w:val="24"/>
                <w:szCs w:val="24"/>
                <w:lang w:eastAsia="fr-FR"/>
              </w:rPr>
              <m:t>D</m:t>
            </m:r>
          </m:e>
          <m:sub>
            <m:r>
              <m:rPr>
                <m:sty m:val="p"/>
              </m:rPr>
              <w:rPr>
                <w:rFonts w:ascii="Cambria Math" w:eastAsia="Times New Roman" w:hAnsi="Cambria Math" w:cs="Arial"/>
                <w:sz w:val="24"/>
                <w:szCs w:val="24"/>
                <w:lang w:eastAsia="fr-FR"/>
              </w:rPr>
              <m:t>2</m:t>
            </m:r>
          </m:sub>
        </m:sSub>
        <m:r>
          <m:rPr>
            <m:sty m:val="p"/>
          </m:rPr>
          <w:rPr>
            <w:rFonts w:ascii="Cambria Math" w:eastAsia="Times New Roman" w:hAnsi="Cambria Math" w:cs="Arial"/>
            <w:sz w:val="24"/>
            <w:szCs w:val="24"/>
            <w:lang w:eastAsia="fr-FR"/>
          </w:rPr>
          <m:t>=3,00 m</m:t>
        </m:r>
      </m:oMath>
      <w:r w:rsidRPr="00216ABB">
        <w:rPr>
          <w:rFonts w:ascii="Arial" w:eastAsia="Times New Roman" w:hAnsi="Arial" w:cs="Arial"/>
          <w:sz w:val="24"/>
          <w:szCs w:val="24"/>
          <w:lang w:eastAsia="fr-FR"/>
        </w:rPr>
        <w:t xml:space="preserve"> et </w:t>
      </w:r>
      <m:oMath>
        <m:r>
          <w:rPr>
            <w:rFonts w:ascii="Cambria Math" w:eastAsia="Times New Roman" w:hAnsi="Cambria Math" w:cs="Arial"/>
            <w:sz w:val="24"/>
            <w:szCs w:val="24"/>
            <w:lang w:eastAsia="fr-FR"/>
          </w:rPr>
          <m:t>d</m:t>
        </m:r>
        <m:r>
          <m:rPr>
            <m:sty m:val="p"/>
          </m:rPr>
          <w:rPr>
            <w:rFonts w:ascii="Cambria Math" w:eastAsia="Times New Roman" w:hAnsi="Cambria Math" w:cs="Arial"/>
            <w:sz w:val="24"/>
            <w:szCs w:val="24"/>
            <w:lang w:eastAsia="fr-FR"/>
          </w:rPr>
          <m:t>=2,00 m</m:t>
        </m:r>
      </m:oMath>
      <w:r w:rsidRPr="00216ABB">
        <w:rPr>
          <w:rFonts w:ascii="Arial" w:eastAsia="Times New Roman" w:hAnsi="Arial" w:cs="Arial"/>
          <w:sz w:val="24"/>
          <w:szCs w:val="24"/>
          <w:lang w:eastAsia="fr-FR"/>
        </w:rPr>
        <w:t xml:space="preserve"> comme indiquée sur la </w:t>
      </w:r>
      <w:r w:rsidRPr="00216ABB">
        <w:rPr>
          <w:rFonts w:ascii="Arial" w:eastAsia="Times New Roman" w:hAnsi="Arial" w:cs="Arial"/>
          <w:b/>
          <w:bCs/>
          <w:sz w:val="24"/>
          <w:szCs w:val="24"/>
          <w:lang w:eastAsia="fr-FR"/>
        </w:rPr>
        <w:t>figure 2</w:t>
      </w:r>
      <w:r w:rsidRPr="00216ABB">
        <w:rPr>
          <w:rFonts w:ascii="Arial" w:eastAsia="Times New Roman" w:hAnsi="Arial" w:cs="Arial"/>
          <w:sz w:val="24"/>
          <w:szCs w:val="24"/>
          <w:lang w:eastAsia="fr-FR"/>
        </w:rPr>
        <w:t xml:space="preserve"> ci-dessous.</w:t>
      </w:r>
    </w:p>
    <w:p w14:paraId="50DD45AA" w14:textId="5CDC8350" w:rsidR="00216ABB" w:rsidRDefault="00216ABB" w:rsidP="00216ABB">
      <w:pPr>
        <w:spacing w:after="200" w:line="276" w:lineRule="auto"/>
        <w:ind w:left="567" w:hanging="567"/>
        <w:jc w:val="both"/>
        <w:rPr>
          <w:rFonts w:ascii="Arial" w:eastAsia="Times New Roman" w:hAnsi="Arial" w:cs="Arial"/>
          <w:sz w:val="24"/>
          <w:szCs w:val="24"/>
          <w:lang w:eastAsia="fr-FR"/>
        </w:rPr>
      </w:pPr>
    </w:p>
    <w:p w14:paraId="2855841C" w14:textId="18F05F79" w:rsid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 xml:space="preserve">Exprimer et calculer la longueur d’onde </w:t>
      </w:r>
      <m:oMath>
        <m:sSub>
          <m:sSubPr>
            <m:ctrlPr>
              <w:rPr>
                <w:rFonts w:ascii="Cambria Math" w:eastAsia="Times New Roman" w:hAnsi="Cambria Math" w:cs="Arial"/>
                <w:sz w:val="24"/>
                <w:szCs w:val="24"/>
                <w:lang w:eastAsia="fr-FR"/>
              </w:rPr>
            </m:ctrlPr>
          </m:sSubPr>
          <m:e>
            <m:r>
              <w:rPr>
                <w:rFonts w:ascii="Cambria Math" w:eastAsia="Times New Roman" w:hAnsi="Cambria Math" w:cs="Arial"/>
                <w:sz w:val="24"/>
                <w:szCs w:val="24"/>
                <w:lang w:eastAsia="fr-FR"/>
              </w:rPr>
              <m:t>λ</m:t>
            </m:r>
          </m:e>
          <m:sub>
            <m:r>
              <m:rPr>
                <m:sty m:val="p"/>
              </m:rPr>
              <w:rPr>
                <w:rFonts w:ascii="Cambria Math" w:eastAsia="Times New Roman" w:hAnsi="Cambria Math" w:cs="Arial"/>
                <w:sz w:val="24"/>
                <w:szCs w:val="24"/>
                <w:lang w:eastAsia="fr-FR"/>
              </w:rPr>
              <m:t>1</m:t>
            </m:r>
          </m:sub>
        </m:sSub>
      </m:oMath>
      <w:r w:rsidRPr="00216ABB">
        <w:rPr>
          <w:rFonts w:ascii="Arial" w:eastAsia="Times New Roman" w:hAnsi="Arial" w:cs="Arial"/>
          <w:sz w:val="24"/>
          <w:szCs w:val="24"/>
          <w:lang w:eastAsia="fr-FR"/>
        </w:rPr>
        <w:t xml:space="preserve"> la plus grande pour laquelle les interférences sont destructives.</w:t>
      </w:r>
    </w:p>
    <w:p w14:paraId="588B6F49" w14:textId="77777777" w:rsidR="00216ABB" w:rsidRPr="00216ABB" w:rsidRDefault="00216ABB" w:rsidP="00216ABB">
      <w:pPr>
        <w:pStyle w:val="Paragraphedeliste"/>
        <w:spacing w:before="200" w:after="200" w:line="276" w:lineRule="auto"/>
        <w:ind w:left="567"/>
        <w:jc w:val="both"/>
        <w:rPr>
          <w:rFonts w:ascii="Arial" w:eastAsia="Times New Roman" w:hAnsi="Arial" w:cs="Arial"/>
          <w:sz w:val="24"/>
          <w:szCs w:val="24"/>
          <w:lang w:eastAsia="fr-FR"/>
        </w:rPr>
      </w:pPr>
    </w:p>
    <w:p w14:paraId="73B9DCB8" w14:textId="74F436F1" w:rsid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 xml:space="preserve">Déterminer les quatre premières fréquences pour lesquelles le niveau d’intensité sonore perçu est diminué par le phénomène d’interférence. On introduira au besoin un entier </w:t>
      </w:r>
      <m:oMath>
        <m:r>
          <w:rPr>
            <w:rFonts w:ascii="Cambria Math" w:eastAsia="Times New Roman" w:hAnsi="Cambria Math" w:cs="Arial"/>
            <w:sz w:val="24"/>
            <w:szCs w:val="24"/>
            <w:lang w:eastAsia="fr-FR"/>
          </w:rPr>
          <m:t>k</m:t>
        </m:r>
      </m:oMath>
      <w:r w:rsidRPr="00216ABB">
        <w:rPr>
          <w:rFonts w:ascii="Arial" w:eastAsia="Times New Roman" w:hAnsi="Arial" w:cs="Arial"/>
          <w:sz w:val="24"/>
          <w:szCs w:val="24"/>
          <w:lang w:eastAsia="fr-FR"/>
        </w:rPr>
        <w:t>.</w:t>
      </w:r>
    </w:p>
    <w:p w14:paraId="57ECB78E" w14:textId="77777777" w:rsidR="00216ABB" w:rsidRPr="00216ABB" w:rsidRDefault="00216ABB" w:rsidP="00216ABB">
      <w:pPr>
        <w:pStyle w:val="Paragraphedeliste"/>
        <w:spacing w:before="200" w:after="200" w:line="276" w:lineRule="auto"/>
        <w:ind w:left="567"/>
        <w:jc w:val="both"/>
        <w:rPr>
          <w:rFonts w:ascii="Arial" w:eastAsia="Times New Roman" w:hAnsi="Arial" w:cs="Arial"/>
          <w:sz w:val="24"/>
          <w:szCs w:val="24"/>
          <w:lang w:eastAsia="fr-FR"/>
        </w:rPr>
      </w:pPr>
    </w:p>
    <w:p w14:paraId="3C5561AD" w14:textId="2DC5A284" w:rsid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Un auditeur se déplace sur l’axe (</w:t>
      </w:r>
      <w:proofErr w:type="spellStart"/>
      <w:r w:rsidRPr="00216ABB">
        <w:rPr>
          <w:rFonts w:ascii="Arial" w:eastAsia="Times New Roman" w:hAnsi="Arial" w:cs="Arial"/>
          <w:sz w:val="24"/>
          <w:szCs w:val="24"/>
          <w:lang w:eastAsia="fr-FR"/>
        </w:rPr>
        <w:t>x’x</w:t>
      </w:r>
      <w:proofErr w:type="spellEnd"/>
      <w:r w:rsidRPr="00216ABB">
        <w:rPr>
          <w:rFonts w:ascii="Arial" w:eastAsia="Times New Roman" w:hAnsi="Arial" w:cs="Arial"/>
          <w:sz w:val="24"/>
          <w:szCs w:val="24"/>
          <w:lang w:eastAsia="fr-FR"/>
        </w:rPr>
        <w:t>) représenté sur la figure 2 de la position d’écoute précédente vers le point O. Décrire qualitativement comment évoluent les fréquences perturbées par le phénomène d’interférence. Justifier.</w:t>
      </w:r>
    </w:p>
    <w:p w14:paraId="11F86D2F" w14:textId="77777777" w:rsidR="00216ABB" w:rsidRPr="00216ABB" w:rsidRDefault="00216ABB" w:rsidP="00216ABB">
      <w:pPr>
        <w:pStyle w:val="Paragraphedeliste"/>
        <w:spacing w:before="200" w:after="200" w:line="276" w:lineRule="auto"/>
        <w:ind w:left="567"/>
        <w:jc w:val="both"/>
        <w:rPr>
          <w:rFonts w:ascii="Arial" w:eastAsia="Times New Roman" w:hAnsi="Arial" w:cs="Arial"/>
          <w:sz w:val="24"/>
          <w:szCs w:val="24"/>
          <w:lang w:eastAsia="fr-FR"/>
        </w:rPr>
      </w:pPr>
    </w:p>
    <w:p w14:paraId="3290F3CE" w14:textId="77777777" w:rsidR="00216ABB" w:rsidRPr="00216ABB" w:rsidRDefault="00216ABB" w:rsidP="00216ABB">
      <w:pPr>
        <w:pStyle w:val="Paragraphedeliste"/>
        <w:numPr>
          <w:ilvl w:val="0"/>
          <w:numId w:val="37"/>
        </w:numPr>
        <w:spacing w:before="200" w:after="200" w:line="276" w:lineRule="auto"/>
        <w:ind w:left="567" w:hanging="567"/>
        <w:jc w:val="both"/>
        <w:rPr>
          <w:rFonts w:ascii="Arial" w:eastAsia="Times New Roman" w:hAnsi="Arial" w:cs="Arial"/>
          <w:sz w:val="24"/>
          <w:szCs w:val="24"/>
          <w:lang w:eastAsia="fr-FR"/>
        </w:rPr>
      </w:pPr>
      <w:r w:rsidRPr="00216ABB">
        <w:rPr>
          <w:rFonts w:ascii="Arial" w:eastAsia="Times New Roman" w:hAnsi="Arial" w:cs="Arial"/>
          <w:sz w:val="24"/>
          <w:szCs w:val="24"/>
          <w:lang w:eastAsia="fr-FR"/>
        </w:rPr>
        <w:t>Expliquer avec des considérations physiques issues des questions précédentes en quoi l’écoute d’une séquence audio en stéréophonie peut être altérée.</w:t>
      </w:r>
    </w:p>
    <w:p w14:paraId="7DE5E406" w14:textId="77777777" w:rsidR="00216ABB" w:rsidRPr="00216ABB" w:rsidRDefault="00216ABB" w:rsidP="00216ABB">
      <w:pPr>
        <w:spacing w:after="200" w:line="276" w:lineRule="auto"/>
        <w:jc w:val="both"/>
        <w:rPr>
          <w:rFonts w:ascii="Arial" w:eastAsia="Arial" w:hAnsi="Arial" w:cs="Arial"/>
          <w:sz w:val="24"/>
          <w:szCs w:val="28"/>
        </w:rPr>
      </w:pPr>
    </w:p>
    <w:p w14:paraId="6F3EEF35" w14:textId="6C7A0667" w:rsidR="00366A48" w:rsidRDefault="00366A48" w:rsidP="00366A48">
      <w:pPr>
        <w:jc w:val="center"/>
        <w:rPr>
          <w:bCs/>
        </w:rPr>
      </w:pPr>
    </w:p>
    <w:sectPr w:rsidR="00366A48" w:rsidSect="00460D32">
      <w:pgSz w:w="11906" w:h="16838" w:code="9"/>
      <w:pgMar w:top="1134"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C6D41" w14:textId="77777777" w:rsidR="00460D32" w:rsidRDefault="00460D32" w:rsidP="00EE3BCA">
      <w:pPr>
        <w:spacing w:after="0" w:line="240" w:lineRule="auto"/>
      </w:pPr>
      <w:r>
        <w:separator/>
      </w:r>
    </w:p>
  </w:endnote>
  <w:endnote w:type="continuationSeparator" w:id="0">
    <w:p w14:paraId="7203C6EF" w14:textId="77777777" w:rsidR="00460D32" w:rsidRDefault="00460D32" w:rsidP="00EE3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0000000000000000000"/>
    <w:charset w:val="86"/>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16050902"/>
      <w:docPartObj>
        <w:docPartGallery w:val="Page Numbers (Bottom of Page)"/>
        <w:docPartUnique/>
      </w:docPartObj>
    </w:sdtPr>
    <w:sdtEndPr/>
    <w:sdtContent>
      <w:sdt>
        <w:sdtPr>
          <w:rPr>
            <w:rFonts w:ascii="Arial" w:hAnsi="Arial" w:cs="Arial"/>
          </w:rPr>
          <w:id w:val="539864979"/>
          <w:docPartObj>
            <w:docPartGallery w:val="Page Numbers (Top of Page)"/>
            <w:docPartUnique/>
          </w:docPartObj>
        </w:sdtPr>
        <w:sdtEndPr/>
        <w:sdtContent>
          <w:p w14:paraId="7638C5D8" w14:textId="4CBA41F4" w:rsidR="00460D32" w:rsidRPr="00823EC6" w:rsidRDefault="00460D32" w:rsidP="00823EC6">
            <w:pPr>
              <w:pStyle w:val="Pieddepage"/>
              <w:tabs>
                <w:tab w:val="clear" w:pos="9072"/>
                <w:tab w:val="right" w:pos="9633"/>
              </w:tabs>
              <w:rPr>
                <w:rFonts w:ascii="Arial" w:hAnsi="Arial" w:cs="Arial"/>
              </w:rPr>
            </w:pPr>
            <w:r>
              <w:rPr>
                <w:rFonts w:ascii="Arial" w:hAnsi="Arial" w:cs="Arial"/>
                <w:b/>
                <w:bCs/>
              </w:rPr>
              <w:t>21-SCIPCJ2ME2</w:t>
            </w:r>
            <w:r w:rsidRPr="00823EC6">
              <w:rPr>
                <w:rFonts w:ascii="Arial" w:hAnsi="Arial" w:cs="Arial"/>
              </w:rPr>
              <w:tab/>
            </w:r>
            <w:r w:rsidRPr="00823EC6">
              <w:rPr>
                <w:rFonts w:ascii="Arial" w:hAnsi="Arial" w:cs="Arial"/>
              </w:rPr>
              <w:tab/>
              <w:t xml:space="preserve">Page : </w:t>
            </w:r>
            <w:r w:rsidRPr="00823EC6">
              <w:rPr>
                <w:rFonts w:ascii="Arial" w:hAnsi="Arial" w:cs="Arial"/>
              </w:rPr>
              <w:fldChar w:fldCharType="begin"/>
            </w:r>
            <w:r w:rsidRPr="00823EC6">
              <w:rPr>
                <w:rFonts w:ascii="Arial" w:hAnsi="Arial" w:cs="Arial"/>
              </w:rPr>
              <w:instrText>PAGE</w:instrText>
            </w:r>
            <w:r w:rsidRPr="00823EC6">
              <w:rPr>
                <w:rFonts w:ascii="Arial" w:hAnsi="Arial" w:cs="Arial"/>
              </w:rPr>
              <w:fldChar w:fldCharType="separate"/>
            </w:r>
            <w:r w:rsidR="00845B22">
              <w:rPr>
                <w:rFonts w:ascii="Arial" w:hAnsi="Arial" w:cs="Arial"/>
                <w:noProof/>
              </w:rPr>
              <w:t>2</w:t>
            </w:r>
            <w:r w:rsidRPr="00823EC6">
              <w:rPr>
                <w:rFonts w:ascii="Arial" w:hAnsi="Arial" w:cs="Arial"/>
              </w:rPr>
              <w:fldChar w:fldCharType="end"/>
            </w:r>
            <w:r w:rsidRPr="00823EC6">
              <w:rPr>
                <w:rFonts w:ascii="Arial" w:hAnsi="Arial" w:cs="Arial"/>
              </w:rPr>
              <w:t>/</w:t>
            </w:r>
            <w:r w:rsidRPr="00823EC6">
              <w:rPr>
                <w:rFonts w:ascii="Arial" w:hAnsi="Arial" w:cs="Arial"/>
              </w:rPr>
              <w:fldChar w:fldCharType="begin"/>
            </w:r>
            <w:r w:rsidRPr="00823EC6">
              <w:rPr>
                <w:rFonts w:ascii="Arial" w:hAnsi="Arial" w:cs="Arial"/>
              </w:rPr>
              <w:instrText>NUMPAGES</w:instrText>
            </w:r>
            <w:r w:rsidRPr="00823EC6">
              <w:rPr>
                <w:rFonts w:ascii="Arial" w:hAnsi="Arial" w:cs="Arial"/>
              </w:rPr>
              <w:fldChar w:fldCharType="separate"/>
            </w:r>
            <w:r w:rsidR="00845B22">
              <w:rPr>
                <w:rFonts w:ascii="Arial" w:hAnsi="Arial" w:cs="Arial"/>
                <w:noProof/>
              </w:rPr>
              <w:t>33</w:t>
            </w:r>
            <w:r w:rsidRPr="00823EC6">
              <w:rPr>
                <w:rFonts w:ascii="Arial" w:hAnsi="Arial" w:cs="Arial"/>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733421"/>
      <w:docPartObj>
        <w:docPartGallery w:val="Page Numbers (Bottom of Page)"/>
        <w:docPartUnique/>
      </w:docPartObj>
    </w:sdtPr>
    <w:sdtEndPr/>
    <w:sdtContent>
      <w:sdt>
        <w:sdtPr>
          <w:rPr>
            <w:rFonts w:ascii="Arial" w:hAnsi="Arial" w:cs="Arial"/>
          </w:rPr>
          <w:id w:val="162671324"/>
          <w:docPartObj>
            <w:docPartGallery w:val="Page Numbers (Top of Page)"/>
            <w:docPartUnique/>
          </w:docPartObj>
        </w:sdtPr>
        <w:sdtEndPr/>
        <w:sdtContent>
          <w:p w14:paraId="47EEC708" w14:textId="1BFE5C77" w:rsidR="00460D32" w:rsidRPr="00823EC6" w:rsidRDefault="00460D32" w:rsidP="007530B8">
            <w:pPr>
              <w:pStyle w:val="Pieddepage"/>
              <w:tabs>
                <w:tab w:val="clear" w:pos="9072"/>
                <w:tab w:val="right" w:pos="15026"/>
              </w:tabs>
              <w:rPr>
                <w:rFonts w:ascii="Arial" w:hAnsi="Arial" w:cs="Arial"/>
              </w:rPr>
            </w:pPr>
            <w:r>
              <w:rPr>
                <w:rFonts w:ascii="Arial" w:hAnsi="Arial" w:cs="Arial"/>
                <w:b/>
                <w:bCs/>
              </w:rPr>
              <w:t>21-SCIPCJ2ME2</w:t>
            </w:r>
            <w:r w:rsidRPr="00823EC6">
              <w:rPr>
                <w:rFonts w:ascii="Arial" w:hAnsi="Arial" w:cs="Arial"/>
              </w:rPr>
              <w:tab/>
            </w:r>
            <w:r w:rsidRPr="00823EC6">
              <w:rPr>
                <w:rFonts w:ascii="Arial" w:hAnsi="Arial" w:cs="Arial"/>
              </w:rPr>
              <w:tab/>
              <w:t xml:space="preserve">Page : </w:t>
            </w:r>
            <w:r w:rsidRPr="00823EC6">
              <w:rPr>
                <w:rFonts w:ascii="Arial" w:hAnsi="Arial" w:cs="Arial"/>
              </w:rPr>
              <w:fldChar w:fldCharType="begin"/>
            </w:r>
            <w:r w:rsidRPr="00823EC6">
              <w:rPr>
                <w:rFonts w:ascii="Arial" w:hAnsi="Arial" w:cs="Arial"/>
              </w:rPr>
              <w:instrText>PAGE</w:instrText>
            </w:r>
            <w:r w:rsidRPr="00823EC6">
              <w:rPr>
                <w:rFonts w:ascii="Arial" w:hAnsi="Arial" w:cs="Arial"/>
              </w:rPr>
              <w:fldChar w:fldCharType="separate"/>
            </w:r>
            <w:r w:rsidR="00845B22">
              <w:rPr>
                <w:rFonts w:ascii="Arial" w:hAnsi="Arial" w:cs="Arial"/>
                <w:noProof/>
              </w:rPr>
              <w:t>24</w:t>
            </w:r>
            <w:r w:rsidRPr="00823EC6">
              <w:rPr>
                <w:rFonts w:ascii="Arial" w:hAnsi="Arial" w:cs="Arial"/>
              </w:rPr>
              <w:fldChar w:fldCharType="end"/>
            </w:r>
            <w:r w:rsidRPr="00823EC6">
              <w:rPr>
                <w:rFonts w:ascii="Arial" w:hAnsi="Arial" w:cs="Arial"/>
              </w:rPr>
              <w:t>/</w:t>
            </w:r>
            <w:r w:rsidRPr="00823EC6">
              <w:rPr>
                <w:rFonts w:ascii="Arial" w:hAnsi="Arial" w:cs="Arial"/>
              </w:rPr>
              <w:fldChar w:fldCharType="begin"/>
            </w:r>
            <w:r w:rsidRPr="00823EC6">
              <w:rPr>
                <w:rFonts w:ascii="Arial" w:hAnsi="Arial" w:cs="Arial"/>
              </w:rPr>
              <w:instrText>NUMPAGES</w:instrText>
            </w:r>
            <w:r w:rsidRPr="00823EC6">
              <w:rPr>
                <w:rFonts w:ascii="Arial" w:hAnsi="Arial" w:cs="Arial"/>
              </w:rPr>
              <w:fldChar w:fldCharType="separate"/>
            </w:r>
            <w:r w:rsidR="00845B22">
              <w:rPr>
                <w:rFonts w:ascii="Arial" w:hAnsi="Arial" w:cs="Arial"/>
                <w:noProof/>
              </w:rPr>
              <w:t>24</w:t>
            </w:r>
            <w:r w:rsidRPr="00823EC6">
              <w:rPr>
                <w:rFonts w:ascii="Arial" w:hAnsi="Arial" w:cs="Arial"/>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8F990" w14:textId="77777777" w:rsidR="00460D32" w:rsidRDefault="00460D32" w:rsidP="00460D32">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2ACAD30B" w14:textId="77777777" w:rsidR="00460D32" w:rsidRDefault="00460D32" w:rsidP="00460D32">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AC300" w14:textId="719B08A9" w:rsidR="00460D32" w:rsidRPr="00616CA3" w:rsidRDefault="007067D3" w:rsidP="00616CA3">
    <w:pPr>
      <w:pStyle w:val="Pieddepage"/>
      <w:tabs>
        <w:tab w:val="clear" w:pos="9072"/>
        <w:tab w:val="right" w:pos="9633"/>
      </w:tabs>
      <w:rPr>
        <w:rFonts w:ascii="Arial" w:hAnsi="Arial" w:cs="Arial"/>
      </w:rPr>
    </w:pPr>
    <w:sdt>
      <w:sdtPr>
        <w:rPr>
          <w:rFonts w:ascii="Arial" w:hAnsi="Arial" w:cs="Arial"/>
        </w:rPr>
        <w:id w:val="-2065551051"/>
        <w:docPartObj>
          <w:docPartGallery w:val="Page Numbers (Bottom of Page)"/>
          <w:docPartUnique/>
        </w:docPartObj>
      </w:sdtPr>
      <w:sdtEndPr/>
      <w:sdtContent>
        <w:sdt>
          <w:sdtPr>
            <w:rPr>
              <w:rFonts w:ascii="Arial" w:hAnsi="Arial" w:cs="Arial"/>
            </w:rPr>
            <w:id w:val="280002573"/>
            <w:docPartObj>
              <w:docPartGallery w:val="Page Numbers (Top of Page)"/>
              <w:docPartUnique/>
            </w:docPartObj>
          </w:sdtPr>
          <w:sdtEndPr/>
          <w:sdtContent>
            <w:r w:rsidR="00460D32">
              <w:rPr>
                <w:rFonts w:ascii="Arial" w:hAnsi="Arial" w:cs="Arial"/>
                <w:b/>
                <w:bCs/>
              </w:rPr>
              <w:t>21-SCIPCJ2ME2</w:t>
            </w:r>
            <w:r w:rsidR="00460D32" w:rsidRPr="00823EC6">
              <w:rPr>
                <w:rFonts w:ascii="Arial" w:hAnsi="Arial" w:cs="Arial"/>
              </w:rPr>
              <w:tab/>
            </w:r>
            <w:r w:rsidR="00460D32" w:rsidRPr="00823EC6">
              <w:rPr>
                <w:rFonts w:ascii="Arial" w:hAnsi="Arial" w:cs="Arial"/>
              </w:rPr>
              <w:tab/>
              <w:t xml:space="preserve">Page : </w:t>
            </w:r>
            <w:r w:rsidR="00460D32" w:rsidRPr="00823EC6">
              <w:rPr>
                <w:rFonts w:ascii="Arial" w:hAnsi="Arial" w:cs="Arial"/>
              </w:rPr>
              <w:fldChar w:fldCharType="begin"/>
            </w:r>
            <w:r w:rsidR="00460D32" w:rsidRPr="00823EC6">
              <w:rPr>
                <w:rFonts w:ascii="Arial" w:hAnsi="Arial" w:cs="Arial"/>
              </w:rPr>
              <w:instrText>PAGE</w:instrText>
            </w:r>
            <w:r w:rsidR="00460D32" w:rsidRPr="00823EC6">
              <w:rPr>
                <w:rFonts w:ascii="Arial" w:hAnsi="Arial" w:cs="Arial"/>
              </w:rPr>
              <w:fldChar w:fldCharType="separate"/>
            </w:r>
            <w:r w:rsidR="00845B22">
              <w:rPr>
                <w:rFonts w:ascii="Arial" w:hAnsi="Arial" w:cs="Arial"/>
                <w:noProof/>
              </w:rPr>
              <w:t>33</w:t>
            </w:r>
            <w:r w:rsidR="00460D32" w:rsidRPr="00823EC6">
              <w:rPr>
                <w:rFonts w:ascii="Arial" w:hAnsi="Arial" w:cs="Arial"/>
              </w:rPr>
              <w:fldChar w:fldCharType="end"/>
            </w:r>
            <w:r w:rsidR="00460D32" w:rsidRPr="00823EC6">
              <w:rPr>
                <w:rFonts w:ascii="Arial" w:hAnsi="Arial" w:cs="Arial"/>
              </w:rPr>
              <w:t>/</w:t>
            </w:r>
            <w:r w:rsidR="00460D32" w:rsidRPr="00823EC6">
              <w:rPr>
                <w:rFonts w:ascii="Arial" w:hAnsi="Arial" w:cs="Arial"/>
              </w:rPr>
              <w:fldChar w:fldCharType="begin"/>
            </w:r>
            <w:r w:rsidR="00460D32" w:rsidRPr="00823EC6">
              <w:rPr>
                <w:rFonts w:ascii="Arial" w:hAnsi="Arial" w:cs="Arial"/>
              </w:rPr>
              <w:instrText>NUMPAGES</w:instrText>
            </w:r>
            <w:r w:rsidR="00460D32" w:rsidRPr="00823EC6">
              <w:rPr>
                <w:rFonts w:ascii="Arial" w:hAnsi="Arial" w:cs="Arial"/>
              </w:rPr>
              <w:fldChar w:fldCharType="separate"/>
            </w:r>
            <w:r w:rsidR="00845B22">
              <w:rPr>
                <w:rFonts w:ascii="Arial" w:hAnsi="Arial" w:cs="Arial"/>
                <w:noProof/>
              </w:rPr>
              <w:t>33</w:t>
            </w:r>
            <w:r w:rsidR="00460D32" w:rsidRPr="00823EC6">
              <w:rPr>
                <w:rFonts w:ascii="Arial" w:hAnsi="Arial" w:cs="Arial"/>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9"/>
      <w:gridCol w:w="2126"/>
      <w:gridCol w:w="2126"/>
    </w:tblGrid>
    <w:tr w:rsidR="00460D32" w:rsidRPr="004249B0" w14:paraId="6B0885D8" w14:textId="77777777" w:rsidTr="00460D32">
      <w:tc>
        <w:tcPr>
          <w:tcW w:w="8755" w:type="dxa"/>
          <w:gridSpan w:val="2"/>
          <w:vAlign w:val="center"/>
        </w:tcPr>
        <w:p w14:paraId="40A79234" w14:textId="77777777" w:rsidR="00460D32" w:rsidRPr="004249B0" w:rsidRDefault="00460D32" w:rsidP="00460D32">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vAlign w:val="center"/>
        </w:tcPr>
        <w:p w14:paraId="77A0B339" w14:textId="77777777" w:rsidR="00460D32" w:rsidRPr="004249B0" w:rsidRDefault="00460D32" w:rsidP="00460D32">
          <w:pPr>
            <w:pStyle w:val="Paragraphedeliste"/>
            <w:widowControl w:val="0"/>
            <w:autoSpaceDE w:val="0"/>
            <w:autoSpaceDN w:val="0"/>
            <w:adjustRightInd w:val="0"/>
            <w:spacing w:before="40" w:after="40"/>
            <w:textAlignment w:val="center"/>
            <w:rPr>
              <w:color w:val="000000"/>
              <w:sz w:val="20"/>
              <w:szCs w:val="20"/>
            </w:rPr>
          </w:pPr>
          <w:r w:rsidRPr="004249B0">
            <w:rPr>
              <w:color w:val="000000"/>
              <w:sz w:val="20"/>
              <w:szCs w:val="20"/>
            </w:rPr>
            <w:t>Session 20</w:t>
          </w:r>
          <w:r>
            <w:rPr>
              <w:color w:val="000000"/>
              <w:sz w:val="20"/>
              <w:szCs w:val="20"/>
            </w:rPr>
            <w:t>XX</w:t>
          </w:r>
        </w:p>
      </w:tc>
    </w:tr>
    <w:tr w:rsidR="00460D32" w:rsidRPr="004249B0" w14:paraId="485FC4CF" w14:textId="77777777" w:rsidTr="00460D32">
      <w:trPr>
        <w:trHeight w:val="278"/>
      </w:trPr>
      <w:tc>
        <w:tcPr>
          <w:tcW w:w="6629" w:type="dxa"/>
          <w:vAlign w:val="center"/>
        </w:tcPr>
        <w:p w14:paraId="41039E4A" w14:textId="77777777" w:rsidR="00460D32" w:rsidRPr="004249B0" w:rsidRDefault="00460D32" w:rsidP="00460D32">
          <w:pPr>
            <w:pStyle w:val="Paragraphedeliste"/>
            <w:widowControl w:val="0"/>
            <w:autoSpaceDE w:val="0"/>
            <w:autoSpaceDN w:val="0"/>
            <w:adjustRightInd w:val="0"/>
            <w:spacing w:before="40" w:after="40"/>
            <w:textAlignment w:val="center"/>
            <w:rPr>
              <w:rFonts w:cs="Arial"/>
              <w:color w:val="000000"/>
              <w:sz w:val="20"/>
              <w:szCs w:val="20"/>
            </w:rPr>
          </w:pPr>
          <w:r>
            <w:rPr>
              <w:rFonts w:cs="Arial"/>
              <w:color w:val="000000"/>
              <w:sz w:val="20"/>
              <w:szCs w:val="20"/>
            </w:rPr>
            <w:t>Enseignements technologiques transversaux</w:t>
          </w:r>
        </w:p>
      </w:tc>
      <w:tc>
        <w:tcPr>
          <w:tcW w:w="2126" w:type="dxa"/>
          <w:vAlign w:val="center"/>
        </w:tcPr>
        <w:p w14:paraId="42DC493C" w14:textId="77777777" w:rsidR="00460D32" w:rsidRPr="004249B0" w:rsidRDefault="00460D32" w:rsidP="00460D32">
          <w:pPr>
            <w:pStyle w:val="Paragraphedeliste"/>
            <w:widowControl w:val="0"/>
            <w:autoSpaceDE w:val="0"/>
            <w:autoSpaceDN w:val="0"/>
            <w:adjustRightInd w:val="0"/>
            <w:spacing w:before="40" w:after="40"/>
            <w:textAlignment w:val="center"/>
            <w:rPr>
              <w:color w:val="000000"/>
              <w:sz w:val="20"/>
              <w:szCs w:val="20"/>
            </w:rPr>
          </w:pPr>
          <w:r w:rsidRPr="004249B0">
            <w:rPr>
              <w:color w:val="000000"/>
              <w:sz w:val="20"/>
              <w:szCs w:val="20"/>
            </w:rPr>
            <w:t xml:space="preserve">Code : </w:t>
          </w:r>
          <w:r>
            <w:rPr>
              <w:color w:val="000000"/>
              <w:sz w:val="20"/>
              <w:szCs w:val="20"/>
            </w:rPr>
            <w:t>(…)</w:t>
          </w:r>
        </w:p>
      </w:tc>
      <w:tc>
        <w:tcPr>
          <w:tcW w:w="2126" w:type="dxa"/>
          <w:vAlign w:val="center"/>
        </w:tcPr>
        <w:p w14:paraId="17F26029" w14:textId="77777777" w:rsidR="00460D32" w:rsidRPr="004249B0" w:rsidRDefault="00460D32" w:rsidP="00460D32">
          <w:pPr>
            <w:pStyle w:val="Paragraphedeliste"/>
            <w:widowControl w:val="0"/>
            <w:autoSpaceDE w:val="0"/>
            <w:autoSpaceDN w:val="0"/>
            <w:adjustRightInd w:val="0"/>
            <w:spacing w:before="40" w:after="40"/>
            <w:jc w:val="center"/>
            <w:textAlignment w:val="center"/>
            <w:rPr>
              <w:b/>
              <w:color w:val="000000"/>
              <w:sz w:val="20"/>
              <w:szCs w:val="20"/>
            </w:rPr>
          </w:pPr>
          <w:r w:rsidRPr="004249B0">
            <w:rPr>
              <w:b/>
              <w:color w:val="000000"/>
              <w:sz w:val="20"/>
              <w:szCs w:val="20"/>
            </w:rPr>
            <w:t>Page </w:t>
          </w:r>
          <w:r>
            <w:rPr>
              <w:b/>
              <w:color w:val="000000"/>
              <w:sz w:val="20"/>
              <w:szCs w:val="20"/>
            </w:rPr>
            <w:t>DS/N</w:t>
          </w:r>
        </w:p>
      </w:tc>
    </w:tr>
  </w:tbl>
  <w:p w14:paraId="1D0E10B8" w14:textId="77777777" w:rsidR="00460D32" w:rsidRDefault="00460D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99D36" w14:textId="77777777" w:rsidR="00460D32" w:rsidRDefault="00460D32" w:rsidP="00EE3BCA">
      <w:pPr>
        <w:spacing w:after="0" w:line="240" w:lineRule="auto"/>
      </w:pPr>
      <w:r>
        <w:separator/>
      </w:r>
    </w:p>
  </w:footnote>
  <w:footnote w:type="continuationSeparator" w:id="0">
    <w:p w14:paraId="566F55BA" w14:textId="77777777" w:rsidR="00460D32" w:rsidRDefault="00460D32" w:rsidP="00EE3B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E2EC0"/>
    <w:multiLevelType w:val="hybridMultilevel"/>
    <w:tmpl w:val="0C6E5D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696A31"/>
    <w:multiLevelType w:val="hybridMultilevel"/>
    <w:tmpl w:val="436013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A31D7A"/>
    <w:multiLevelType w:val="hybridMultilevel"/>
    <w:tmpl w:val="F89E5BAE"/>
    <w:lvl w:ilvl="0" w:tplc="040C0001">
      <w:start w:val="1"/>
      <w:numFmt w:val="bullet"/>
      <w:lvlText w:val=""/>
      <w:lvlJc w:val="left"/>
      <w:pPr>
        <w:ind w:left="790" w:hanging="360"/>
      </w:pPr>
      <w:rPr>
        <w:rFonts w:ascii="Symbol" w:hAnsi="Symbol"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3" w15:restartNumberingAfterBreak="0">
    <w:nsid w:val="0FB43226"/>
    <w:multiLevelType w:val="hybridMultilevel"/>
    <w:tmpl w:val="496060A4"/>
    <w:lvl w:ilvl="0" w:tplc="040C0015">
      <w:start w:val="1"/>
      <w:numFmt w:val="upperLetter"/>
      <w:lvlText w:val="%1."/>
      <w:lvlJc w:val="left"/>
      <w:pPr>
        <w:ind w:left="1036" w:hanging="360"/>
      </w:pPr>
    </w:lvl>
    <w:lvl w:ilvl="1" w:tplc="040C0019" w:tentative="1">
      <w:start w:val="1"/>
      <w:numFmt w:val="lowerLetter"/>
      <w:lvlText w:val="%2."/>
      <w:lvlJc w:val="left"/>
      <w:pPr>
        <w:ind w:left="1756" w:hanging="360"/>
      </w:pPr>
    </w:lvl>
    <w:lvl w:ilvl="2" w:tplc="040C001B" w:tentative="1">
      <w:start w:val="1"/>
      <w:numFmt w:val="lowerRoman"/>
      <w:lvlText w:val="%3."/>
      <w:lvlJc w:val="right"/>
      <w:pPr>
        <w:ind w:left="2476" w:hanging="180"/>
      </w:pPr>
    </w:lvl>
    <w:lvl w:ilvl="3" w:tplc="040C000F" w:tentative="1">
      <w:start w:val="1"/>
      <w:numFmt w:val="decimal"/>
      <w:lvlText w:val="%4."/>
      <w:lvlJc w:val="left"/>
      <w:pPr>
        <w:ind w:left="3196" w:hanging="360"/>
      </w:pPr>
    </w:lvl>
    <w:lvl w:ilvl="4" w:tplc="040C0019" w:tentative="1">
      <w:start w:val="1"/>
      <w:numFmt w:val="lowerLetter"/>
      <w:lvlText w:val="%5."/>
      <w:lvlJc w:val="left"/>
      <w:pPr>
        <w:ind w:left="3916" w:hanging="360"/>
      </w:pPr>
    </w:lvl>
    <w:lvl w:ilvl="5" w:tplc="040C001B" w:tentative="1">
      <w:start w:val="1"/>
      <w:numFmt w:val="lowerRoman"/>
      <w:lvlText w:val="%6."/>
      <w:lvlJc w:val="right"/>
      <w:pPr>
        <w:ind w:left="4636" w:hanging="180"/>
      </w:pPr>
    </w:lvl>
    <w:lvl w:ilvl="6" w:tplc="040C000F" w:tentative="1">
      <w:start w:val="1"/>
      <w:numFmt w:val="decimal"/>
      <w:lvlText w:val="%7."/>
      <w:lvlJc w:val="left"/>
      <w:pPr>
        <w:ind w:left="5356" w:hanging="360"/>
      </w:pPr>
    </w:lvl>
    <w:lvl w:ilvl="7" w:tplc="040C0019" w:tentative="1">
      <w:start w:val="1"/>
      <w:numFmt w:val="lowerLetter"/>
      <w:lvlText w:val="%8."/>
      <w:lvlJc w:val="left"/>
      <w:pPr>
        <w:ind w:left="6076" w:hanging="360"/>
      </w:pPr>
    </w:lvl>
    <w:lvl w:ilvl="8" w:tplc="040C001B" w:tentative="1">
      <w:start w:val="1"/>
      <w:numFmt w:val="lowerRoman"/>
      <w:lvlText w:val="%9."/>
      <w:lvlJc w:val="right"/>
      <w:pPr>
        <w:ind w:left="6796" w:hanging="180"/>
      </w:pPr>
    </w:lvl>
  </w:abstractNum>
  <w:abstractNum w:abstractNumId="4" w15:restartNumberingAfterBreak="0">
    <w:nsid w:val="15AD48C9"/>
    <w:multiLevelType w:val="hybridMultilevel"/>
    <w:tmpl w:val="F54AB432"/>
    <w:lvl w:ilvl="0" w:tplc="040C000B">
      <w:start w:val="1"/>
      <w:numFmt w:val="bullet"/>
      <w:lvlText w:val=""/>
      <w:lvlJc w:val="left"/>
      <w:pPr>
        <w:ind w:left="1080" w:hanging="360"/>
      </w:pPr>
      <w:rPr>
        <w:rFonts w:ascii="Wingdings" w:hAnsi="Wingdings" w:cs="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199C1E3E"/>
    <w:multiLevelType w:val="hybridMultilevel"/>
    <w:tmpl w:val="1D689D66"/>
    <w:lvl w:ilvl="0" w:tplc="BEEC1212">
      <w:start w:val="1"/>
      <w:numFmt w:val="decimal"/>
      <w:lvlText w:val="%1."/>
      <w:lvlJc w:val="left"/>
      <w:pPr>
        <w:ind w:left="1077"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A9A2D6E"/>
    <w:multiLevelType w:val="multilevel"/>
    <w:tmpl w:val="092415A8"/>
    <w:lvl w:ilvl="0">
      <w:start w:val="1"/>
      <w:numFmt w:val="decimal"/>
      <w:lvlText w:val="%1."/>
      <w:lvlJc w:val="left"/>
      <w:pPr>
        <w:ind w:left="1080" w:hanging="360"/>
      </w:pPr>
    </w:lvl>
    <w:lvl w:ilvl="1">
      <w:start w:val="2"/>
      <w:numFmt w:val="decimal"/>
      <w:isLgl/>
      <w:lvlText w:val="%1.%2"/>
      <w:lvlJc w:val="left"/>
      <w:pPr>
        <w:ind w:left="1245" w:hanging="525"/>
      </w:pPr>
      <w:rPr>
        <w:rFonts w:hint="default"/>
        <w:b w:val="0"/>
      </w:rPr>
    </w:lvl>
    <w:lvl w:ilvl="2">
      <w:start w:val="1"/>
      <w:numFmt w:val="decimal"/>
      <w:isLgl/>
      <w:lvlText w:val="%1.%2.%3"/>
      <w:lvlJc w:val="left"/>
      <w:pPr>
        <w:ind w:left="1430" w:hanging="720"/>
      </w:pPr>
      <w:rPr>
        <w:rFonts w:hint="default"/>
        <w:b/>
        <w:bCs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7" w15:restartNumberingAfterBreak="0">
    <w:nsid w:val="1B0F3A15"/>
    <w:multiLevelType w:val="hybridMultilevel"/>
    <w:tmpl w:val="B0E0F2FE"/>
    <w:lvl w:ilvl="0" w:tplc="317A82F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B33239"/>
    <w:multiLevelType w:val="hybridMultilevel"/>
    <w:tmpl w:val="65226644"/>
    <w:lvl w:ilvl="0" w:tplc="7D7441C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1B54BA1"/>
    <w:multiLevelType w:val="multilevel"/>
    <w:tmpl w:val="092415A8"/>
    <w:lvl w:ilvl="0">
      <w:start w:val="1"/>
      <w:numFmt w:val="decimal"/>
      <w:lvlText w:val="%1."/>
      <w:lvlJc w:val="left"/>
      <w:pPr>
        <w:ind w:left="1080" w:hanging="360"/>
      </w:pPr>
    </w:lvl>
    <w:lvl w:ilvl="1">
      <w:start w:val="2"/>
      <w:numFmt w:val="decimal"/>
      <w:isLgl/>
      <w:lvlText w:val="%1.%2"/>
      <w:lvlJc w:val="left"/>
      <w:pPr>
        <w:ind w:left="1245" w:hanging="525"/>
      </w:pPr>
      <w:rPr>
        <w:rFonts w:hint="default"/>
        <w:b w:val="0"/>
      </w:rPr>
    </w:lvl>
    <w:lvl w:ilvl="2">
      <w:start w:val="1"/>
      <w:numFmt w:val="decimal"/>
      <w:isLgl/>
      <w:lvlText w:val="%1.%2.%3"/>
      <w:lvlJc w:val="left"/>
      <w:pPr>
        <w:ind w:left="1430" w:hanging="720"/>
      </w:pPr>
      <w:rPr>
        <w:rFonts w:hint="default"/>
        <w:b/>
        <w:bCs w:val="0"/>
      </w:rPr>
    </w:lvl>
    <w:lvl w:ilvl="3">
      <w:start w:val="1"/>
      <w:numFmt w:val="decimal"/>
      <w:isLgl/>
      <w:lvlText w:val="%1.%2.%3.%4"/>
      <w:lvlJc w:val="left"/>
      <w:pPr>
        <w:ind w:left="1800" w:hanging="1080"/>
      </w:pPr>
      <w:rPr>
        <w:rFonts w:hint="default"/>
        <w:b w:val="0"/>
      </w:rPr>
    </w:lvl>
    <w:lvl w:ilvl="4">
      <w:start w:val="1"/>
      <w:numFmt w:val="decimal"/>
      <w:isLgl/>
      <w:lvlText w:val="%1.%2.%3.%4.%5"/>
      <w:lvlJc w:val="left"/>
      <w:pPr>
        <w:ind w:left="1800" w:hanging="1080"/>
      </w:pPr>
      <w:rPr>
        <w:rFonts w:hint="default"/>
        <w:b w:val="0"/>
      </w:rPr>
    </w:lvl>
    <w:lvl w:ilvl="5">
      <w:start w:val="1"/>
      <w:numFmt w:val="decimal"/>
      <w:isLgl/>
      <w:lvlText w:val="%1.%2.%3.%4.%5.%6"/>
      <w:lvlJc w:val="left"/>
      <w:pPr>
        <w:ind w:left="2160" w:hanging="1440"/>
      </w:pPr>
      <w:rPr>
        <w:rFonts w:hint="default"/>
        <w:b w:val="0"/>
      </w:rPr>
    </w:lvl>
    <w:lvl w:ilvl="6">
      <w:start w:val="1"/>
      <w:numFmt w:val="decimal"/>
      <w:isLgl/>
      <w:lvlText w:val="%1.%2.%3.%4.%5.%6.%7"/>
      <w:lvlJc w:val="left"/>
      <w:pPr>
        <w:ind w:left="2160" w:hanging="1440"/>
      </w:pPr>
      <w:rPr>
        <w:rFonts w:hint="default"/>
        <w:b w:val="0"/>
      </w:rPr>
    </w:lvl>
    <w:lvl w:ilvl="7">
      <w:start w:val="1"/>
      <w:numFmt w:val="decimal"/>
      <w:isLgl/>
      <w:lvlText w:val="%1.%2.%3.%4.%5.%6.%7.%8"/>
      <w:lvlJc w:val="left"/>
      <w:pPr>
        <w:ind w:left="2520" w:hanging="1800"/>
      </w:pPr>
      <w:rPr>
        <w:rFonts w:hint="default"/>
        <w:b w:val="0"/>
      </w:rPr>
    </w:lvl>
    <w:lvl w:ilvl="8">
      <w:start w:val="1"/>
      <w:numFmt w:val="decimal"/>
      <w:isLgl/>
      <w:lvlText w:val="%1.%2.%3.%4.%5.%6.%7.%8.%9"/>
      <w:lvlJc w:val="left"/>
      <w:pPr>
        <w:ind w:left="2520" w:hanging="1800"/>
      </w:pPr>
      <w:rPr>
        <w:rFonts w:hint="default"/>
        <w:b w:val="0"/>
      </w:rPr>
    </w:lvl>
  </w:abstractNum>
  <w:abstractNum w:abstractNumId="10" w15:restartNumberingAfterBreak="0">
    <w:nsid w:val="25FA0F73"/>
    <w:multiLevelType w:val="hybridMultilevel"/>
    <w:tmpl w:val="9790113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28C5562C"/>
    <w:multiLevelType w:val="hybridMultilevel"/>
    <w:tmpl w:val="B85C58E4"/>
    <w:lvl w:ilvl="0" w:tplc="040C001B">
      <w:start w:val="1"/>
      <w:numFmt w:val="lowerRoman"/>
      <w:lvlText w:val="%1."/>
      <w:lvlJc w:val="righ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2" w15:restartNumberingAfterBreak="0">
    <w:nsid w:val="298B6F3E"/>
    <w:multiLevelType w:val="hybridMultilevel"/>
    <w:tmpl w:val="C764F7D8"/>
    <w:lvl w:ilvl="0" w:tplc="040C000D">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D187B6F"/>
    <w:multiLevelType w:val="hybridMultilevel"/>
    <w:tmpl w:val="628AB3E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FA85221"/>
    <w:multiLevelType w:val="multilevel"/>
    <w:tmpl w:val="12665A3C"/>
    <w:lvl w:ilvl="0">
      <w:start w:val="1"/>
      <w:numFmt w:val="decimal"/>
      <w:lvlText w:val="%1."/>
      <w:lvlJc w:val="left"/>
      <w:pPr>
        <w:ind w:left="390" w:hanging="39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412E5686"/>
    <w:multiLevelType w:val="hybridMultilevel"/>
    <w:tmpl w:val="4F2A4E9E"/>
    <w:lvl w:ilvl="0" w:tplc="B186126E">
      <w:start w:val="1"/>
      <w:numFmt w:val="decimal"/>
      <w:lvlText w:val="%1.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6" w15:restartNumberingAfterBreak="0">
    <w:nsid w:val="46B013F7"/>
    <w:multiLevelType w:val="hybridMultilevel"/>
    <w:tmpl w:val="254EA4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0F64AA"/>
    <w:multiLevelType w:val="hybridMultilevel"/>
    <w:tmpl w:val="53F8DD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EB95A65"/>
    <w:multiLevelType w:val="hybridMultilevel"/>
    <w:tmpl w:val="AD0E67F4"/>
    <w:lvl w:ilvl="0" w:tplc="7D7441CA">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4F705118"/>
    <w:multiLevelType w:val="hybridMultilevel"/>
    <w:tmpl w:val="050C05F4"/>
    <w:lvl w:ilvl="0" w:tplc="1E10BB96">
      <w:start w:val="3"/>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4E51519"/>
    <w:multiLevelType w:val="hybridMultilevel"/>
    <w:tmpl w:val="38E06094"/>
    <w:lvl w:ilvl="0" w:tplc="040C0001">
      <w:start w:val="1"/>
      <w:numFmt w:val="bullet"/>
      <w:lvlText w:val=""/>
      <w:lvlJc w:val="left"/>
      <w:pPr>
        <w:ind w:left="784" w:hanging="360"/>
      </w:pPr>
      <w:rPr>
        <w:rFonts w:ascii="Symbol" w:hAnsi="Symbol" w:hint="default"/>
      </w:rPr>
    </w:lvl>
    <w:lvl w:ilvl="1" w:tplc="040C0003" w:tentative="1">
      <w:start w:val="1"/>
      <w:numFmt w:val="bullet"/>
      <w:lvlText w:val="o"/>
      <w:lvlJc w:val="left"/>
      <w:pPr>
        <w:ind w:left="1504" w:hanging="360"/>
      </w:pPr>
      <w:rPr>
        <w:rFonts w:ascii="Courier New" w:hAnsi="Courier New" w:cs="Courier New" w:hint="default"/>
      </w:rPr>
    </w:lvl>
    <w:lvl w:ilvl="2" w:tplc="040C0005" w:tentative="1">
      <w:start w:val="1"/>
      <w:numFmt w:val="bullet"/>
      <w:lvlText w:val=""/>
      <w:lvlJc w:val="left"/>
      <w:pPr>
        <w:ind w:left="2224" w:hanging="360"/>
      </w:pPr>
      <w:rPr>
        <w:rFonts w:ascii="Wingdings" w:hAnsi="Wingdings" w:hint="default"/>
      </w:rPr>
    </w:lvl>
    <w:lvl w:ilvl="3" w:tplc="040C0001" w:tentative="1">
      <w:start w:val="1"/>
      <w:numFmt w:val="bullet"/>
      <w:lvlText w:val=""/>
      <w:lvlJc w:val="left"/>
      <w:pPr>
        <w:ind w:left="2944" w:hanging="360"/>
      </w:pPr>
      <w:rPr>
        <w:rFonts w:ascii="Symbol" w:hAnsi="Symbol" w:hint="default"/>
      </w:rPr>
    </w:lvl>
    <w:lvl w:ilvl="4" w:tplc="040C0003" w:tentative="1">
      <w:start w:val="1"/>
      <w:numFmt w:val="bullet"/>
      <w:lvlText w:val="o"/>
      <w:lvlJc w:val="left"/>
      <w:pPr>
        <w:ind w:left="3664" w:hanging="360"/>
      </w:pPr>
      <w:rPr>
        <w:rFonts w:ascii="Courier New" w:hAnsi="Courier New" w:cs="Courier New" w:hint="default"/>
      </w:rPr>
    </w:lvl>
    <w:lvl w:ilvl="5" w:tplc="040C0005" w:tentative="1">
      <w:start w:val="1"/>
      <w:numFmt w:val="bullet"/>
      <w:lvlText w:val=""/>
      <w:lvlJc w:val="left"/>
      <w:pPr>
        <w:ind w:left="4384" w:hanging="360"/>
      </w:pPr>
      <w:rPr>
        <w:rFonts w:ascii="Wingdings" w:hAnsi="Wingdings" w:hint="default"/>
      </w:rPr>
    </w:lvl>
    <w:lvl w:ilvl="6" w:tplc="040C0001" w:tentative="1">
      <w:start w:val="1"/>
      <w:numFmt w:val="bullet"/>
      <w:lvlText w:val=""/>
      <w:lvlJc w:val="left"/>
      <w:pPr>
        <w:ind w:left="5104" w:hanging="360"/>
      </w:pPr>
      <w:rPr>
        <w:rFonts w:ascii="Symbol" w:hAnsi="Symbol" w:hint="default"/>
      </w:rPr>
    </w:lvl>
    <w:lvl w:ilvl="7" w:tplc="040C0003" w:tentative="1">
      <w:start w:val="1"/>
      <w:numFmt w:val="bullet"/>
      <w:lvlText w:val="o"/>
      <w:lvlJc w:val="left"/>
      <w:pPr>
        <w:ind w:left="5824" w:hanging="360"/>
      </w:pPr>
      <w:rPr>
        <w:rFonts w:ascii="Courier New" w:hAnsi="Courier New" w:cs="Courier New" w:hint="default"/>
      </w:rPr>
    </w:lvl>
    <w:lvl w:ilvl="8" w:tplc="040C0005" w:tentative="1">
      <w:start w:val="1"/>
      <w:numFmt w:val="bullet"/>
      <w:lvlText w:val=""/>
      <w:lvlJc w:val="left"/>
      <w:pPr>
        <w:ind w:left="6544" w:hanging="360"/>
      </w:pPr>
      <w:rPr>
        <w:rFonts w:ascii="Wingdings" w:hAnsi="Wingdings" w:hint="default"/>
      </w:rPr>
    </w:lvl>
  </w:abstractNum>
  <w:abstractNum w:abstractNumId="21" w15:restartNumberingAfterBreak="0">
    <w:nsid w:val="5570715A"/>
    <w:multiLevelType w:val="hybridMultilevel"/>
    <w:tmpl w:val="BD805376"/>
    <w:lvl w:ilvl="0" w:tplc="040C0001">
      <w:start w:val="1"/>
      <w:numFmt w:val="bullet"/>
      <w:lvlText w:val=""/>
      <w:lvlJc w:val="left"/>
      <w:pPr>
        <w:ind w:left="1440" w:hanging="360"/>
      </w:pPr>
      <w:rPr>
        <w:rFonts w:ascii="Symbol" w:hAnsi="Symbol"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589C2E93"/>
    <w:multiLevelType w:val="hybridMultilevel"/>
    <w:tmpl w:val="618E0D3E"/>
    <w:lvl w:ilvl="0" w:tplc="63FE68E4">
      <w:start w:val="1"/>
      <w:numFmt w:val="decimal"/>
      <w:lvlText w:val="%1."/>
      <w:lvlJc w:val="left"/>
      <w:pPr>
        <w:ind w:left="720" w:hanging="360"/>
      </w:pPr>
      <w:rPr>
        <w:rFonts w:ascii="Arial" w:hAnsi="Arial"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59223660"/>
    <w:multiLevelType w:val="hybridMultilevel"/>
    <w:tmpl w:val="43822A54"/>
    <w:lvl w:ilvl="0" w:tplc="040C0001">
      <w:start w:val="1"/>
      <w:numFmt w:val="bullet"/>
      <w:lvlText w:val=""/>
      <w:lvlJc w:val="left"/>
      <w:pPr>
        <w:ind w:left="720" w:hanging="360"/>
      </w:pPr>
      <w:rPr>
        <w:rFonts w:ascii="Symbol" w:hAnsi="Symbol" w:hint="default"/>
      </w:rPr>
    </w:lvl>
    <w:lvl w:ilvl="1" w:tplc="75443218">
      <w:numFmt w:val="bullet"/>
      <w:lvlText w:val="-"/>
      <w:lvlJc w:val="left"/>
      <w:pPr>
        <w:ind w:left="1440" w:hanging="360"/>
      </w:pPr>
      <w:rPr>
        <w:rFonts w:ascii="Arial" w:eastAsiaTheme="minorHAns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5BCE2D02"/>
    <w:multiLevelType w:val="hybridMultilevel"/>
    <w:tmpl w:val="16E83984"/>
    <w:lvl w:ilvl="0" w:tplc="040C000D">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F7A0370"/>
    <w:multiLevelType w:val="hybridMultilevel"/>
    <w:tmpl w:val="08AAA548"/>
    <w:lvl w:ilvl="0" w:tplc="040C000D">
      <w:start w:val="1"/>
      <w:numFmt w:val="bullet"/>
      <w:lvlText w:val=""/>
      <w:lvlJc w:val="left"/>
      <w:pPr>
        <w:ind w:left="790" w:hanging="360"/>
      </w:pPr>
      <w:rPr>
        <w:rFonts w:ascii="Wingdings" w:hAnsi="Wingdings" w:cs="Wingdings" w:hint="default"/>
      </w:rPr>
    </w:lvl>
    <w:lvl w:ilvl="1" w:tplc="040C0003" w:tentative="1">
      <w:start w:val="1"/>
      <w:numFmt w:val="bullet"/>
      <w:lvlText w:val="o"/>
      <w:lvlJc w:val="left"/>
      <w:pPr>
        <w:ind w:left="1510" w:hanging="360"/>
      </w:pPr>
      <w:rPr>
        <w:rFonts w:ascii="Courier New" w:hAnsi="Courier New" w:cs="Courier New" w:hint="default"/>
      </w:rPr>
    </w:lvl>
    <w:lvl w:ilvl="2" w:tplc="040C0005" w:tentative="1">
      <w:start w:val="1"/>
      <w:numFmt w:val="bullet"/>
      <w:lvlText w:val=""/>
      <w:lvlJc w:val="left"/>
      <w:pPr>
        <w:ind w:left="2230" w:hanging="360"/>
      </w:pPr>
      <w:rPr>
        <w:rFonts w:ascii="Wingdings" w:hAnsi="Wingdings" w:hint="default"/>
      </w:rPr>
    </w:lvl>
    <w:lvl w:ilvl="3" w:tplc="040C0001" w:tentative="1">
      <w:start w:val="1"/>
      <w:numFmt w:val="bullet"/>
      <w:lvlText w:val=""/>
      <w:lvlJc w:val="left"/>
      <w:pPr>
        <w:ind w:left="2950" w:hanging="360"/>
      </w:pPr>
      <w:rPr>
        <w:rFonts w:ascii="Symbol" w:hAnsi="Symbol" w:hint="default"/>
      </w:rPr>
    </w:lvl>
    <w:lvl w:ilvl="4" w:tplc="040C0003" w:tentative="1">
      <w:start w:val="1"/>
      <w:numFmt w:val="bullet"/>
      <w:lvlText w:val="o"/>
      <w:lvlJc w:val="left"/>
      <w:pPr>
        <w:ind w:left="3670" w:hanging="360"/>
      </w:pPr>
      <w:rPr>
        <w:rFonts w:ascii="Courier New" w:hAnsi="Courier New" w:cs="Courier New" w:hint="default"/>
      </w:rPr>
    </w:lvl>
    <w:lvl w:ilvl="5" w:tplc="040C0005" w:tentative="1">
      <w:start w:val="1"/>
      <w:numFmt w:val="bullet"/>
      <w:lvlText w:val=""/>
      <w:lvlJc w:val="left"/>
      <w:pPr>
        <w:ind w:left="4390" w:hanging="360"/>
      </w:pPr>
      <w:rPr>
        <w:rFonts w:ascii="Wingdings" w:hAnsi="Wingdings" w:hint="default"/>
      </w:rPr>
    </w:lvl>
    <w:lvl w:ilvl="6" w:tplc="040C0001" w:tentative="1">
      <w:start w:val="1"/>
      <w:numFmt w:val="bullet"/>
      <w:lvlText w:val=""/>
      <w:lvlJc w:val="left"/>
      <w:pPr>
        <w:ind w:left="5110" w:hanging="360"/>
      </w:pPr>
      <w:rPr>
        <w:rFonts w:ascii="Symbol" w:hAnsi="Symbol" w:hint="default"/>
      </w:rPr>
    </w:lvl>
    <w:lvl w:ilvl="7" w:tplc="040C0003" w:tentative="1">
      <w:start w:val="1"/>
      <w:numFmt w:val="bullet"/>
      <w:lvlText w:val="o"/>
      <w:lvlJc w:val="left"/>
      <w:pPr>
        <w:ind w:left="5830" w:hanging="360"/>
      </w:pPr>
      <w:rPr>
        <w:rFonts w:ascii="Courier New" w:hAnsi="Courier New" w:cs="Courier New" w:hint="default"/>
      </w:rPr>
    </w:lvl>
    <w:lvl w:ilvl="8" w:tplc="040C0005" w:tentative="1">
      <w:start w:val="1"/>
      <w:numFmt w:val="bullet"/>
      <w:lvlText w:val=""/>
      <w:lvlJc w:val="left"/>
      <w:pPr>
        <w:ind w:left="6550" w:hanging="360"/>
      </w:pPr>
      <w:rPr>
        <w:rFonts w:ascii="Wingdings" w:hAnsi="Wingdings" w:hint="default"/>
      </w:rPr>
    </w:lvl>
  </w:abstractNum>
  <w:abstractNum w:abstractNumId="26" w15:restartNumberingAfterBreak="0">
    <w:nsid w:val="60125360"/>
    <w:multiLevelType w:val="hybridMultilevel"/>
    <w:tmpl w:val="5DCEFAFA"/>
    <w:lvl w:ilvl="0" w:tplc="569C04E6">
      <w:start w:val="1"/>
      <w:numFmt w:val="lowerLetter"/>
      <w:lvlText w:val="%1)"/>
      <w:lvlJc w:val="left"/>
      <w:pPr>
        <w:ind w:left="1790" w:hanging="360"/>
      </w:pPr>
      <w:rPr>
        <w:rFonts w:hint="default"/>
      </w:rPr>
    </w:lvl>
    <w:lvl w:ilvl="1" w:tplc="040C0019" w:tentative="1">
      <w:start w:val="1"/>
      <w:numFmt w:val="lowerLetter"/>
      <w:lvlText w:val="%2."/>
      <w:lvlJc w:val="left"/>
      <w:pPr>
        <w:ind w:left="2510" w:hanging="360"/>
      </w:pPr>
    </w:lvl>
    <w:lvl w:ilvl="2" w:tplc="040C001B" w:tentative="1">
      <w:start w:val="1"/>
      <w:numFmt w:val="lowerRoman"/>
      <w:lvlText w:val="%3."/>
      <w:lvlJc w:val="right"/>
      <w:pPr>
        <w:ind w:left="3230" w:hanging="180"/>
      </w:pPr>
    </w:lvl>
    <w:lvl w:ilvl="3" w:tplc="040C000F" w:tentative="1">
      <w:start w:val="1"/>
      <w:numFmt w:val="decimal"/>
      <w:lvlText w:val="%4."/>
      <w:lvlJc w:val="left"/>
      <w:pPr>
        <w:ind w:left="3950" w:hanging="360"/>
      </w:pPr>
    </w:lvl>
    <w:lvl w:ilvl="4" w:tplc="040C0019" w:tentative="1">
      <w:start w:val="1"/>
      <w:numFmt w:val="lowerLetter"/>
      <w:lvlText w:val="%5."/>
      <w:lvlJc w:val="left"/>
      <w:pPr>
        <w:ind w:left="4670" w:hanging="360"/>
      </w:pPr>
    </w:lvl>
    <w:lvl w:ilvl="5" w:tplc="040C001B" w:tentative="1">
      <w:start w:val="1"/>
      <w:numFmt w:val="lowerRoman"/>
      <w:lvlText w:val="%6."/>
      <w:lvlJc w:val="right"/>
      <w:pPr>
        <w:ind w:left="5390" w:hanging="180"/>
      </w:pPr>
    </w:lvl>
    <w:lvl w:ilvl="6" w:tplc="040C000F" w:tentative="1">
      <w:start w:val="1"/>
      <w:numFmt w:val="decimal"/>
      <w:lvlText w:val="%7."/>
      <w:lvlJc w:val="left"/>
      <w:pPr>
        <w:ind w:left="6110" w:hanging="360"/>
      </w:pPr>
    </w:lvl>
    <w:lvl w:ilvl="7" w:tplc="040C0019" w:tentative="1">
      <w:start w:val="1"/>
      <w:numFmt w:val="lowerLetter"/>
      <w:lvlText w:val="%8."/>
      <w:lvlJc w:val="left"/>
      <w:pPr>
        <w:ind w:left="6830" w:hanging="360"/>
      </w:pPr>
    </w:lvl>
    <w:lvl w:ilvl="8" w:tplc="040C001B" w:tentative="1">
      <w:start w:val="1"/>
      <w:numFmt w:val="lowerRoman"/>
      <w:lvlText w:val="%9."/>
      <w:lvlJc w:val="right"/>
      <w:pPr>
        <w:ind w:left="7550" w:hanging="180"/>
      </w:pPr>
    </w:lvl>
  </w:abstractNum>
  <w:abstractNum w:abstractNumId="27" w15:restartNumberingAfterBreak="0">
    <w:nsid w:val="60335E0F"/>
    <w:multiLevelType w:val="hybridMultilevel"/>
    <w:tmpl w:val="6EBEEFD8"/>
    <w:lvl w:ilvl="0" w:tplc="847AC6C0">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1C46EDE"/>
    <w:multiLevelType w:val="hybridMultilevel"/>
    <w:tmpl w:val="20188B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67185B71"/>
    <w:multiLevelType w:val="hybridMultilevel"/>
    <w:tmpl w:val="C0BEF42E"/>
    <w:lvl w:ilvl="0" w:tplc="DFD6C6CA">
      <w:start w:val="1"/>
      <w:numFmt w:val="upperLetter"/>
      <w:lvlText w:val="%1-"/>
      <w:lvlJc w:val="left"/>
      <w:pPr>
        <w:ind w:left="1790" w:hanging="360"/>
      </w:pPr>
      <w:rPr>
        <w:rFonts w:hint="default"/>
      </w:rPr>
    </w:lvl>
    <w:lvl w:ilvl="1" w:tplc="040C0019" w:tentative="1">
      <w:start w:val="1"/>
      <w:numFmt w:val="lowerLetter"/>
      <w:lvlText w:val="%2."/>
      <w:lvlJc w:val="left"/>
      <w:pPr>
        <w:ind w:left="2510" w:hanging="360"/>
      </w:pPr>
    </w:lvl>
    <w:lvl w:ilvl="2" w:tplc="040C001B" w:tentative="1">
      <w:start w:val="1"/>
      <w:numFmt w:val="lowerRoman"/>
      <w:lvlText w:val="%3."/>
      <w:lvlJc w:val="right"/>
      <w:pPr>
        <w:ind w:left="3230" w:hanging="180"/>
      </w:pPr>
    </w:lvl>
    <w:lvl w:ilvl="3" w:tplc="040C000F" w:tentative="1">
      <w:start w:val="1"/>
      <w:numFmt w:val="decimal"/>
      <w:lvlText w:val="%4."/>
      <w:lvlJc w:val="left"/>
      <w:pPr>
        <w:ind w:left="3950" w:hanging="360"/>
      </w:pPr>
    </w:lvl>
    <w:lvl w:ilvl="4" w:tplc="040C0019" w:tentative="1">
      <w:start w:val="1"/>
      <w:numFmt w:val="lowerLetter"/>
      <w:lvlText w:val="%5."/>
      <w:lvlJc w:val="left"/>
      <w:pPr>
        <w:ind w:left="4670" w:hanging="360"/>
      </w:pPr>
    </w:lvl>
    <w:lvl w:ilvl="5" w:tplc="040C001B" w:tentative="1">
      <w:start w:val="1"/>
      <w:numFmt w:val="lowerRoman"/>
      <w:lvlText w:val="%6."/>
      <w:lvlJc w:val="right"/>
      <w:pPr>
        <w:ind w:left="5390" w:hanging="180"/>
      </w:pPr>
    </w:lvl>
    <w:lvl w:ilvl="6" w:tplc="040C000F" w:tentative="1">
      <w:start w:val="1"/>
      <w:numFmt w:val="decimal"/>
      <w:lvlText w:val="%7."/>
      <w:lvlJc w:val="left"/>
      <w:pPr>
        <w:ind w:left="6110" w:hanging="360"/>
      </w:pPr>
    </w:lvl>
    <w:lvl w:ilvl="7" w:tplc="040C0019" w:tentative="1">
      <w:start w:val="1"/>
      <w:numFmt w:val="lowerLetter"/>
      <w:lvlText w:val="%8."/>
      <w:lvlJc w:val="left"/>
      <w:pPr>
        <w:ind w:left="6830" w:hanging="360"/>
      </w:pPr>
    </w:lvl>
    <w:lvl w:ilvl="8" w:tplc="040C001B" w:tentative="1">
      <w:start w:val="1"/>
      <w:numFmt w:val="lowerRoman"/>
      <w:lvlText w:val="%9."/>
      <w:lvlJc w:val="right"/>
      <w:pPr>
        <w:ind w:left="7550" w:hanging="180"/>
      </w:pPr>
    </w:lvl>
  </w:abstractNum>
  <w:abstractNum w:abstractNumId="30" w15:restartNumberingAfterBreak="0">
    <w:nsid w:val="695F3D41"/>
    <w:multiLevelType w:val="hybridMultilevel"/>
    <w:tmpl w:val="28DCC4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74164524"/>
    <w:multiLevelType w:val="multilevel"/>
    <w:tmpl w:val="708E53E8"/>
    <w:lvl w:ilvl="0">
      <w:start w:val="1"/>
      <w:numFmt w:val="decimal"/>
      <w:lvlText w:val="%1."/>
      <w:lvlJc w:val="left"/>
      <w:pPr>
        <w:ind w:left="585" w:hanging="585"/>
      </w:pPr>
      <w:rPr>
        <w:rFonts w:hint="default"/>
      </w:rPr>
    </w:lvl>
    <w:lvl w:ilvl="1">
      <w:start w:val="2"/>
      <w:numFmt w:val="decimal"/>
      <w:lvlText w:val="%1.%2."/>
      <w:lvlJc w:val="left"/>
      <w:pPr>
        <w:ind w:left="1435" w:hanging="720"/>
      </w:pPr>
      <w:rPr>
        <w:rFonts w:hint="default"/>
      </w:rPr>
    </w:lvl>
    <w:lvl w:ilvl="2">
      <w:start w:val="2"/>
      <w:numFmt w:val="decimal"/>
      <w:lvlText w:val="%1.%2.%3."/>
      <w:lvlJc w:val="left"/>
      <w:pPr>
        <w:ind w:left="2150" w:hanging="720"/>
      </w:pPr>
      <w:rPr>
        <w:rFonts w:hint="default"/>
      </w:rPr>
    </w:lvl>
    <w:lvl w:ilvl="3">
      <w:start w:val="1"/>
      <w:numFmt w:val="decimal"/>
      <w:lvlText w:val="%1.%2.%3.%4."/>
      <w:lvlJc w:val="left"/>
      <w:pPr>
        <w:ind w:left="3225" w:hanging="1080"/>
      </w:pPr>
      <w:rPr>
        <w:rFonts w:hint="default"/>
      </w:rPr>
    </w:lvl>
    <w:lvl w:ilvl="4">
      <w:start w:val="1"/>
      <w:numFmt w:val="decimal"/>
      <w:lvlText w:val="%1.%2.%3.%4.%5."/>
      <w:lvlJc w:val="left"/>
      <w:pPr>
        <w:ind w:left="3940" w:hanging="1080"/>
      </w:pPr>
      <w:rPr>
        <w:rFonts w:hint="default"/>
      </w:rPr>
    </w:lvl>
    <w:lvl w:ilvl="5">
      <w:start w:val="1"/>
      <w:numFmt w:val="decimal"/>
      <w:lvlText w:val="%1.%2.%3.%4.%5.%6."/>
      <w:lvlJc w:val="left"/>
      <w:pPr>
        <w:ind w:left="5015" w:hanging="1440"/>
      </w:pPr>
      <w:rPr>
        <w:rFonts w:hint="default"/>
      </w:rPr>
    </w:lvl>
    <w:lvl w:ilvl="6">
      <w:start w:val="1"/>
      <w:numFmt w:val="decimal"/>
      <w:lvlText w:val="%1.%2.%3.%4.%5.%6.%7."/>
      <w:lvlJc w:val="left"/>
      <w:pPr>
        <w:ind w:left="5730" w:hanging="1440"/>
      </w:pPr>
      <w:rPr>
        <w:rFonts w:hint="default"/>
      </w:rPr>
    </w:lvl>
    <w:lvl w:ilvl="7">
      <w:start w:val="1"/>
      <w:numFmt w:val="decimal"/>
      <w:lvlText w:val="%1.%2.%3.%4.%5.%6.%7.%8."/>
      <w:lvlJc w:val="left"/>
      <w:pPr>
        <w:ind w:left="6805" w:hanging="1800"/>
      </w:pPr>
      <w:rPr>
        <w:rFonts w:hint="default"/>
      </w:rPr>
    </w:lvl>
    <w:lvl w:ilvl="8">
      <w:start w:val="1"/>
      <w:numFmt w:val="decimal"/>
      <w:lvlText w:val="%1.%2.%3.%4.%5.%6.%7.%8.%9."/>
      <w:lvlJc w:val="left"/>
      <w:pPr>
        <w:ind w:left="7880" w:hanging="2160"/>
      </w:pPr>
      <w:rPr>
        <w:rFonts w:hint="default"/>
      </w:rPr>
    </w:lvl>
  </w:abstractNum>
  <w:abstractNum w:abstractNumId="32" w15:restartNumberingAfterBreak="0">
    <w:nsid w:val="7488449A"/>
    <w:multiLevelType w:val="hybridMultilevel"/>
    <w:tmpl w:val="2FD8C234"/>
    <w:lvl w:ilvl="0" w:tplc="93661C46">
      <w:start w:val="1"/>
      <w:numFmt w:val="bullet"/>
      <w:lvlText w:val=""/>
      <w:lvlJc w:val="left"/>
      <w:pPr>
        <w:ind w:left="717" w:hanging="360"/>
      </w:pPr>
      <w:rPr>
        <w:rFonts w:ascii="Symbol" w:hAnsi="Symbol" w:hint="default"/>
      </w:rPr>
    </w:lvl>
    <w:lvl w:ilvl="1" w:tplc="040C0003">
      <w:start w:val="1"/>
      <w:numFmt w:val="bullet"/>
      <w:lvlText w:val="o"/>
      <w:lvlJc w:val="left"/>
      <w:pPr>
        <w:ind w:left="1437" w:hanging="360"/>
      </w:pPr>
      <w:rPr>
        <w:rFonts w:ascii="Courier New" w:hAnsi="Courier New" w:cs="Courier New"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abstractNum w:abstractNumId="33" w15:restartNumberingAfterBreak="0">
    <w:nsid w:val="768F2FC6"/>
    <w:multiLevelType w:val="hybridMultilevel"/>
    <w:tmpl w:val="FF027CAE"/>
    <w:lvl w:ilvl="0" w:tplc="040C000B">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7664817"/>
    <w:multiLevelType w:val="hybridMultilevel"/>
    <w:tmpl w:val="9B82602E"/>
    <w:lvl w:ilvl="0" w:tplc="93661C46">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79C55822"/>
    <w:multiLevelType w:val="hybridMultilevel"/>
    <w:tmpl w:val="C80039A2"/>
    <w:lvl w:ilvl="0" w:tplc="86EC938E">
      <w:numFmt w:val="bullet"/>
      <w:lvlText w:val=""/>
      <w:lvlJc w:val="left"/>
      <w:pPr>
        <w:ind w:left="1816" w:hanging="358"/>
      </w:pPr>
      <w:rPr>
        <w:rFonts w:ascii="Symbol" w:eastAsia="Symbol" w:hAnsi="Symbol" w:cs="Symbol" w:hint="default"/>
        <w:w w:val="100"/>
        <w:sz w:val="24"/>
        <w:szCs w:val="24"/>
      </w:rPr>
    </w:lvl>
    <w:lvl w:ilvl="1" w:tplc="39085222">
      <w:numFmt w:val="bullet"/>
      <w:lvlText w:val="•"/>
      <w:lvlJc w:val="left"/>
      <w:pPr>
        <w:ind w:left="2606" w:hanging="358"/>
      </w:pPr>
      <w:rPr>
        <w:rFonts w:hint="default"/>
      </w:rPr>
    </w:lvl>
    <w:lvl w:ilvl="2" w:tplc="46160C86">
      <w:numFmt w:val="bullet"/>
      <w:lvlText w:val="•"/>
      <w:lvlJc w:val="left"/>
      <w:pPr>
        <w:ind w:left="3392" w:hanging="358"/>
      </w:pPr>
      <w:rPr>
        <w:rFonts w:hint="default"/>
      </w:rPr>
    </w:lvl>
    <w:lvl w:ilvl="3" w:tplc="B4F21942">
      <w:numFmt w:val="bullet"/>
      <w:lvlText w:val="•"/>
      <w:lvlJc w:val="left"/>
      <w:pPr>
        <w:ind w:left="4179" w:hanging="358"/>
      </w:pPr>
      <w:rPr>
        <w:rFonts w:hint="default"/>
      </w:rPr>
    </w:lvl>
    <w:lvl w:ilvl="4" w:tplc="5952003E">
      <w:numFmt w:val="bullet"/>
      <w:lvlText w:val="•"/>
      <w:lvlJc w:val="left"/>
      <w:pPr>
        <w:ind w:left="4965" w:hanging="358"/>
      </w:pPr>
      <w:rPr>
        <w:rFonts w:hint="default"/>
      </w:rPr>
    </w:lvl>
    <w:lvl w:ilvl="5" w:tplc="A1AE2214">
      <w:numFmt w:val="bullet"/>
      <w:lvlText w:val="•"/>
      <w:lvlJc w:val="left"/>
      <w:pPr>
        <w:ind w:left="5752" w:hanging="358"/>
      </w:pPr>
      <w:rPr>
        <w:rFonts w:hint="default"/>
      </w:rPr>
    </w:lvl>
    <w:lvl w:ilvl="6" w:tplc="D1844C18">
      <w:numFmt w:val="bullet"/>
      <w:lvlText w:val="•"/>
      <w:lvlJc w:val="left"/>
      <w:pPr>
        <w:ind w:left="6538" w:hanging="358"/>
      </w:pPr>
      <w:rPr>
        <w:rFonts w:hint="default"/>
      </w:rPr>
    </w:lvl>
    <w:lvl w:ilvl="7" w:tplc="C526E1D8">
      <w:numFmt w:val="bullet"/>
      <w:lvlText w:val="•"/>
      <w:lvlJc w:val="left"/>
      <w:pPr>
        <w:ind w:left="7325" w:hanging="358"/>
      </w:pPr>
      <w:rPr>
        <w:rFonts w:hint="default"/>
      </w:rPr>
    </w:lvl>
    <w:lvl w:ilvl="8" w:tplc="DB387BB4">
      <w:numFmt w:val="bullet"/>
      <w:lvlText w:val="•"/>
      <w:lvlJc w:val="left"/>
      <w:pPr>
        <w:ind w:left="8111" w:hanging="358"/>
      </w:pPr>
      <w:rPr>
        <w:rFonts w:hint="default"/>
      </w:rPr>
    </w:lvl>
  </w:abstractNum>
  <w:abstractNum w:abstractNumId="36" w15:restartNumberingAfterBreak="0">
    <w:nsid w:val="7A8B0ADC"/>
    <w:multiLevelType w:val="hybridMultilevel"/>
    <w:tmpl w:val="8DDA7FF6"/>
    <w:lvl w:ilvl="0" w:tplc="55FAD158">
      <w:numFmt w:val="bullet"/>
      <w:lvlText w:val="-"/>
      <w:lvlJc w:val="left"/>
      <w:pPr>
        <w:ind w:left="717" w:hanging="360"/>
      </w:pPr>
      <w:rPr>
        <w:rFonts w:ascii="Arial" w:eastAsia="Cambria" w:hAnsi="Arial" w:cs="Arial" w:hint="default"/>
      </w:rPr>
    </w:lvl>
    <w:lvl w:ilvl="1" w:tplc="93661C46">
      <w:start w:val="1"/>
      <w:numFmt w:val="bullet"/>
      <w:lvlText w:val=""/>
      <w:lvlJc w:val="left"/>
      <w:pPr>
        <w:ind w:left="1437" w:hanging="360"/>
      </w:pPr>
      <w:rPr>
        <w:rFonts w:ascii="Symbol" w:hAnsi="Symbol" w:hint="default"/>
      </w:rPr>
    </w:lvl>
    <w:lvl w:ilvl="2" w:tplc="040C0005" w:tentative="1">
      <w:start w:val="1"/>
      <w:numFmt w:val="bullet"/>
      <w:lvlText w:val=""/>
      <w:lvlJc w:val="left"/>
      <w:pPr>
        <w:ind w:left="2157" w:hanging="360"/>
      </w:pPr>
      <w:rPr>
        <w:rFonts w:ascii="Wingdings" w:hAnsi="Wingdings" w:hint="default"/>
      </w:rPr>
    </w:lvl>
    <w:lvl w:ilvl="3" w:tplc="040C0001" w:tentative="1">
      <w:start w:val="1"/>
      <w:numFmt w:val="bullet"/>
      <w:lvlText w:val=""/>
      <w:lvlJc w:val="left"/>
      <w:pPr>
        <w:ind w:left="2877" w:hanging="360"/>
      </w:pPr>
      <w:rPr>
        <w:rFonts w:ascii="Symbol" w:hAnsi="Symbol" w:hint="default"/>
      </w:rPr>
    </w:lvl>
    <w:lvl w:ilvl="4" w:tplc="040C0003" w:tentative="1">
      <w:start w:val="1"/>
      <w:numFmt w:val="bullet"/>
      <w:lvlText w:val="o"/>
      <w:lvlJc w:val="left"/>
      <w:pPr>
        <w:ind w:left="3597" w:hanging="360"/>
      </w:pPr>
      <w:rPr>
        <w:rFonts w:ascii="Courier New" w:hAnsi="Courier New" w:cs="Courier New" w:hint="default"/>
      </w:rPr>
    </w:lvl>
    <w:lvl w:ilvl="5" w:tplc="040C0005" w:tentative="1">
      <w:start w:val="1"/>
      <w:numFmt w:val="bullet"/>
      <w:lvlText w:val=""/>
      <w:lvlJc w:val="left"/>
      <w:pPr>
        <w:ind w:left="4317" w:hanging="360"/>
      </w:pPr>
      <w:rPr>
        <w:rFonts w:ascii="Wingdings" w:hAnsi="Wingdings" w:hint="default"/>
      </w:rPr>
    </w:lvl>
    <w:lvl w:ilvl="6" w:tplc="040C0001" w:tentative="1">
      <w:start w:val="1"/>
      <w:numFmt w:val="bullet"/>
      <w:lvlText w:val=""/>
      <w:lvlJc w:val="left"/>
      <w:pPr>
        <w:ind w:left="5037" w:hanging="360"/>
      </w:pPr>
      <w:rPr>
        <w:rFonts w:ascii="Symbol" w:hAnsi="Symbol" w:hint="default"/>
      </w:rPr>
    </w:lvl>
    <w:lvl w:ilvl="7" w:tplc="040C0003" w:tentative="1">
      <w:start w:val="1"/>
      <w:numFmt w:val="bullet"/>
      <w:lvlText w:val="o"/>
      <w:lvlJc w:val="left"/>
      <w:pPr>
        <w:ind w:left="5757" w:hanging="360"/>
      </w:pPr>
      <w:rPr>
        <w:rFonts w:ascii="Courier New" w:hAnsi="Courier New" w:cs="Courier New" w:hint="default"/>
      </w:rPr>
    </w:lvl>
    <w:lvl w:ilvl="8" w:tplc="040C0005" w:tentative="1">
      <w:start w:val="1"/>
      <w:numFmt w:val="bullet"/>
      <w:lvlText w:val=""/>
      <w:lvlJc w:val="left"/>
      <w:pPr>
        <w:ind w:left="6477" w:hanging="360"/>
      </w:pPr>
      <w:rPr>
        <w:rFonts w:ascii="Wingdings" w:hAnsi="Wingdings" w:hint="default"/>
      </w:rPr>
    </w:lvl>
  </w:abstractNum>
  <w:num w:numId="1">
    <w:abstractNumId w:val="8"/>
  </w:num>
  <w:num w:numId="2">
    <w:abstractNumId w:val="18"/>
  </w:num>
  <w:num w:numId="3">
    <w:abstractNumId w:val="11"/>
  </w:num>
  <w:num w:numId="4">
    <w:abstractNumId w:val="13"/>
  </w:num>
  <w:num w:numId="5">
    <w:abstractNumId w:val="15"/>
  </w:num>
  <w:num w:numId="6">
    <w:abstractNumId w:val="9"/>
  </w:num>
  <w:num w:numId="7">
    <w:abstractNumId w:val="14"/>
  </w:num>
  <w:num w:numId="8">
    <w:abstractNumId w:val="4"/>
  </w:num>
  <w:num w:numId="9">
    <w:abstractNumId w:val="26"/>
  </w:num>
  <w:num w:numId="10">
    <w:abstractNumId w:val="29"/>
  </w:num>
  <w:num w:numId="11">
    <w:abstractNumId w:val="20"/>
  </w:num>
  <w:num w:numId="12">
    <w:abstractNumId w:val="12"/>
  </w:num>
  <w:num w:numId="13">
    <w:abstractNumId w:val="19"/>
  </w:num>
  <w:num w:numId="14">
    <w:abstractNumId w:val="33"/>
  </w:num>
  <w:num w:numId="15">
    <w:abstractNumId w:val="28"/>
  </w:num>
  <w:num w:numId="16">
    <w:abstractNumId w:val="31"/>
  </w:num>
  <w:num w:numId="17">
    <w:abstractNumId w:val="24"/>
  </w:num>
  <w:num w:numId="18">
    <w:abstractNumId w:val="25"/>
  </w:num>
  <w:num w:numId="19">
    <w:abstractNumId w:val="6"/>
  </w:num>
  <w:num w:numId="20">
    <w:abstractNumId w:val="7"/>
  </w:num>
  <w:num w:numId="21">
    <w:abstractNumId w:val="21"/>
  </w:num>
  <w:num w:numId="22">
    <w:abstractNumId w:val="30"/>
  </w:num>
  <w:num w:numId="23">
    <w:abstractNumId w:val="1"/>
  </w:num>
  <w:num w:numId="24">
    <w:abstractNumId w:val="23"/>
  </w:num>
  <w:num w:numId="25">
    <w:abstractNumId w:val="17"/>
  </w:num>
  <w:num w:numId="26">
    <w:abstractNumId w:val="10"/>
  </w:num>
  <w:num w:numId="27">
    <w:abstractNumId w:val="2"/>
  </w:num>
  <w:num w:numId="28">
    <w:abstractNumId w:val="16"/>
  </w:num>
  <w:num w:numId="29">
    <w:abstractNumId w:val="35"/>
  </w:num>
  <w:num w:numId="30">
    <w:abstractNumId w:val="5"/>
  </w:num>
  <w:num w:numId="31">
    <w:abstractNumId w:val="27"/>
  </w:num>
  <w:num w:numId="32">
    <w:abstractNumId w:val="0"/>
  </w:num>
  <w:num w:numId="33">
    <w:abstractNumId w:val="36"/>
  </w:num>
  <w:num w:numId="34">
    <w:abstractNumId w:val="34"/>
  </w:num>
  <w:num w:numId="35">
    <w:abstractNumId w:val="32"/>
  </w:num>
  <w:num w:numId="36">
    <w:abstractNumId w:val="3"/>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FDC"/>
    <w:rsid w:val="00002C2D"/>
    <w:rsid w:val="00004BF0"/>
    <w:rsid w:val="0000685D"/>
    <w:rsid w:val="00011DD0"/>
    <w:rsid w:val="00013DA1"/>
    <w:rsid w:val="000153FA"/>
    <w:rsid w:val="0002138A"/>
    <w:rsid w:val="00025C5B"/>
    <w:rsid w:val="000261C6"/>
    <w:rsid w:val="00027F16"/>
    <w:rsid w:val="000313BB"/>
    <w:rsid w:val="00033461"/>
    <w:rsid w:val="000368D0"/>
    <w:rsid w:val="000403E5"/>
    <w:rsid w:val="0004067B"/>
    <w:rsid w:val="00042E73"/>
    <w:rsid w:val="00042EA3"/>
    <w:rsid w:val="000555BA"/>
    <w:rsid w:val="00056D82"/>
    <w:rsid w:val="00062574"/>
    <w:rsid w:val="000632DA"/>
    <w:rsid w:val="00063CA9"/>
    <w:rsid w:val="00065039"/>
    <w:rsid w:val="000650D6"/>
    <w:rsid w:val="00072B94"/>
    <w:rsid w:val="000734D4"/>
    <w:rsid w:val="0007371A"/>
    <w:rsid w:val="00075C6E"/>
    <w:rsid w:val="00080C11"/>
    <w:rsid w:val="000817DB"/>
    <w:rsid w:val="00082123"/>
    <w:rsid w:val="0008310F"/>
    <w:rsid w:val="000844F4"/>
    <w:rsid w:val="0008565C"/>
    <w:rsid w:val="00085CF2"/>
    <w:rsid w:val="00086124"/>
    <w:rsid w:val="000869ED"/>
    <w:rsid w:val="00086F1F"/>
    <w:rsid w:val="00092AC0"/>
    <w:rsid w:val="000A0366"/>
    <w:rsid w:val="000A2DDF"/>
    <w:rsid w:val="000B1C1A"/>
    <w:rsid w:val="000B2571"/>
    <w:rsid w:val="000B39E8"/>
    <w:rsid w:val="000B45A7"/>
    <w:rsid w:val="000C5BB7"/>
    <w:rsid w:val="000C6035"/>
    <w:rsid w:val="000C6372"/>
    <w:rsid w:val="000D443E"/>
    <w:rsid w:val="000D4AC4"/>
    <w:rsid w:val="000D60AD"/>
    <w:rsid w:val="000E13EB"/>
    <w:rsid w:val="000E3284"/>
    <w:rsid w:val="000E38EC"/>
    <w:rsid w:val="000E5B85"/>
    <w:rsid w:val="000E6C52"/>
    <w:rsid w:val="000F5E84"/>
    <w:rsid w:val="000F764C"/>
    <w:rsid w:val="00100679"/>
    <w:rsid w:val="00107CFD"/>
    <w:rsid w:val="001227E1"/>
    <w:rsid w:val="00123602"/>
    <w:rsid w:val="001259E2"/>
    <w:rsid w:val="00126212"/>
    <w:rsid w:val="001278E7"/>
    <w:rsid w:val="00131A9B"/>
    <w:rsid w:val="00131EEE"/>
    <w:rsid w:val="00132B42"/>
    <w:rsid w:val="00133532"/>
    <w:rsid w:val="001338ED"/>
    <w:rsid w:val="001344C7"/>
    <w:rsid w:val="001375D0"/>
    <w:rsid w:val="001400E9"/>
    <w:rsid w:val="001403F6"/>
    <w:rsid w:val="00140CD1"/>
    <w:rsid w:val="001422F1"/>
    <w:rsid w:val="00144A15"/>
    <w:rsid w:val="00145BDB"/>
    <w:rsid w:val="00146FF0"/>
    <w:rsid w:val="00147815"/>
    <w:rsid w:val="00156DF5"/>
    <w:rsid w:val="001578CE"/>
    <w:rsid w:val="00157FAA"/>
    <w:rsid w:val="00162448"/>
    <w:rsid w:val="00164659"/>
    <w:rsid w:val="00164D92"/>
    <w:rsid w:val="00165026"/>
    <w:rsid w:val="0017041A"/>
    <w:rsid w:val="001730B7"/>
    <w:rsid w:val="001827F6"/>
    <w:rsid w:val="00184D97"/>
    <w:rsid w:val="00187218"/>
    <w:rsid w:val="00192583"/>
    <w:rsid w:val="00193309"/>
    <w:rsid w:val="00193632"/>
    <w:rsid w:val="00195D5F"/>
    <w:rsid w:val="001A0F91"/>
    <w:rsid w:val="001A1A32"/>
    <w:rsid w:val="001A2D5A"/>
    <w:rsid w:val="001A31D4"/>
    <w:rsid w:val="001A63FA"/>
    <w:rsid w:val="001A7638"/>
    <w:rsid w:val="001A7B00"/>
    <w:rsid w:val="001B00C7"/>
    <w:rsid w:val="001B0CE3"/>
    <w:rsid w:val="001B10D5"/>
    <w:rsid w:val="001B194B"/>
    <w:rsid w:val="001B36E1"/>
    <w:rsid w:val="001B4523"/>
    <w:rsid w:val="001B5271"/>
    <w:rsid w:val="001B569C"/>
    <w:rsid w:val="001B5D61"/>
    <w:rsid w:val="001B676A"/>
    <w:rsid w:val="001B694C"/>
    <w:rsid w:val="001B766F"/>
    <w:rsid w:val="001C330B"/>
    <w:rsid w:val="001C3521"/>
    <w:rsid w:val="001C4415"/>
    <w:rsid w:val="001C4C0D"/>
    <w:rsid w:val="001C6A33"/>
    <w:rsid w:val="001C6B86"/>
    <w:rsid w:val="001D3328"/>
    <w:rsid w:val="001D361B"/>
    <w:rsid w:val="001D557B"/>
    <w:rsid w:val="001D6B65"/>
    <w:rsid w:val="001E3904"/>
    <w:rsid w:val="001E4F8E"/>
    <w:rsid w:val="001E6E78"/>
    <w:rsid w:val="001F30C7"/>
    <w:rsid w:val="001F317A"/>
    <w:rsid w:val="00203112"/>
    <w:rsid w:val="002056C5"/>
    <w:rsid w:val="0020584F"/>
    <w:rsid w:val="00205B7D"/>
    <w:rsid w:val="00206FA9"/>
    <w:rsid w:val="00210CFF"/>
    <w:rsid w:val="00213400"/>
    <w:rsid w:val="00216184"/>
    <w:rsid w:val="00216908"/>
    <w:rsid w:val="00216ABB"/>
    <w:rsid w:val="002249E6"/>
    <w:rsid w:val="00224A24"/>
    <w:rsid w:val="00227E8E"/>
    <w:rsid w:val="002301D6"/>
    <w:rsid w:val="00231106"/>
    <w:rsid w:val="002324B3"/>
    <w:rsid w:val="002414D7"/>
    <w:rsid w:val="00242ED2"/>
    <w:rsid w:val="00246818"/>
    <w:rsid w:val="00246E1A"/>
    <w:rsid w:val="00247288"/>
    <w:rsid w:val="0025232D"/>
    <w:rsid w:val="00252742"/>
    <w:rsid w:val="00252F8F"/>
    <w:rsid w:val="00253439"/>
    <w:rsid w:val="00256ECE"/>
    <w:rsid w:val="00265269"/>
    <w:rsid w:val="0026776A"/>
    <w:rsid w:val="00270178"/>
    <w:rsid w:val="002753C1"/>
    <w:rsid w:val="0027602E"/>
    <w:rsid w:val="002775D4"/>
    <w:rsid w:val="002804FB"/>
    <w:rsid w:val="00286161"/>
    <w:rsid w:val="00287D30"/>
    <w:rsid w:val="00290B27"/>
    <w:rsid w:val="00291FC5"/>
    <w:rsid w:val="00293216"/>
    <w:rsid w:val="0029490A"/>
    <w:rsid w:val="00294ADB"/>
    <w:rsid w:val="00296192"/>
    <w:rsid w:val="002A00CA"/>
    <w:rsid w:val="002A46AF"/>
    <w:rsid w:val="002B0113"/>
    <w:rsid w:val="002B1C6C"/>
    <w:rsid w:val="002B22AB"/>
    <w:rsid w:val="002B4BD5"/>
    <w:rsid w:val="002B5743"/>
    <w:rsid w:val="002B5D47"/>
    <w:rsid w:val="002B606C"/>
    <w:rsid w:val="002C11F0"/>
    <w:rsid w:val="002C1EC3"/>
    <w:rsid w:val="002C24D3"/>
    <w:rsid w:val="002C2AF0"/>
    <w:rsid w:val="002C2CB1"/>
    <w:rsid w:val="002D093D"/>
    <w:rsid w:val="002D40B0"/>
    <w:rsid w:val="002D7415"/>
    <w:rsid w:val="002E2652"/>
    <w:rsid w:val="002E2CD4"/>
    <w:rsid w:val="002E4441"/>
    <w:rsid w:val="002E7FBC"/>
    <w:rsid w:val="002F4527"/>
    <w:rsid w:val="002F47CA"/>
    <w:rsid w:val="002F4DDC"/>
    <w:rsid w:val="002F7CB1"/>
    <w:rsid w:val="00300C4E"/>
    <w:rsid w:val="00304441"/>
    <w:rsid w:val="0030675C"/>
    <w:rsid w:val="00306DAC"/>
    <w:rsid w:val="00310181"/>
    <w:rsid w:val="00310A82"/>
    <w:rsid w:val="00314B3C"/>
    <w:rsid w:val="0031599C"/>
    <w:rsid w:val="00316162"/>
    <w:rsid w:val="00335FA5"/>
    <w:rsid w:val="00337E2E"/>
    <w:rsid w:val="00337FFA"/>
    <w:rsid w:val="00340DC1"/>
    <w:rsid w:val="00342F6D"/>
    <w:rsid w:val="00347E03"/>
    <w:rsid w:val="003507ED"/>
    <w:rsid w:val="003651D1"/>
    <w:rsid w:val="00366024"/>
    <w:rsid w:val="00366A48"/>
    <w:rsid w:val="00370975"/>
    <w:rsid w:val="00372DDA"/>
    <w:rsid w:val="0038214E"/>
    <w:rsid w:val="003831AE"/>
    <w:rsid w:val="00383E18"/>
    <w:rsid w:val="00384B8D"/>
    <w:rsid w:val="00387B4F"/>
    <w:rsid w:val="00391754"/>
    <w:rsid w:val="00393229"/>
    <w:rsid w:val="00393508"/>
    <w:rsid w:val="003946DE"/>
    <w:rsid w:val="0039476F"/>
    <w:rsid w:val="0039503C"/>
    <w:rsid w:val="003965D8"/>
    <w:rsid w:val="00396A1F"/>
    <w:rsid w:val="003975E3"/>
    <w:rsid w:val="003A4E80"/>
    <w:rsid w:val="003A601F"/>
    <w:rsid w:val="003A614D"/>
    <w:rsid w:val="003B0C7B"/>
    <w:rsid w:val="003B1AFC"/>
    <w:rsid w:val="003B1D30"/>
    <w:rsid w:val="003B2151"/>
    <w:rsid w:val="003B2FB0"/>
    <w:rsid w:val="003B3773"/>
    <w:rsid w:val="003B3B0D"/>
    <w:rsid w:val="003B3F63"/>
    <w:rsid w:val="003B3F88"/>
    <w:rsid w:val="003B4A2C"/>
    <w:rsid w:val="003C0707"/>
    <w:rsid w:val="003C5789"/>
    <w:rsid w:val="003C594B"/>
    <w:rsid w:val="003C6B8C"/>
    <w:rsid w:val="003C7400"/>
    <w:rsid w:val="003D11E3"/>
    <w:rsid w:val="003D1913"/>
    <w:rsid w:val="003D3A84"/>
    <w:rsid w:val="003D49F9"/>
    <w:rsid w:val="003E0026"/>
    <w:rsid w:val="003E1AD8"/>
    <w:rsid w:val="003E5129"/>
    <w:rsid w:val="003E7245"/>
    <w:rsid w:val="003F059A"/>
    <w:rsid w:val="003F7A4D"/>
    <w:rsid w:val="004021AA"/>
    <w:rsid w:val="00405D86"/>
    <w:rsid w:val="00407632"/>
    <w:rsid w:val="00407DAF"/>
    <w:rsid w:val="00411BF3"/>
    <w:rsid w:val="004121BD"/>
    <w:rsid w:val="00417946"/>
    <w:rsid w:val="004225D9"/>
    <w:rsid w:val="00422A4C"/>
    <w:rsid w:val="00425DF4"/>
    <w:rsid w:val="00426A4F"/>
    <w:rsid w:val="0042773D"/>
    <w:rsid w:val="004277B3"/>
    <w:rsid w:val="00430F6B"/>
    <w:rsid w:val="004316E4"/>
    <w:rsid w:val="00434B34"/>
    <w:rsid w:val="00434F56"/>
    <w:rsid w:val="004413E7"/>
    <w:rsid w:val="004427CE"/>
    <w:rsid w:val="00443A0F"/>
    <w:rsid w:val="00443EA7"/>
    <w:rsid w:val="00444686"/>
    <w:rsid w:val="00446050"/>
    <w:rsid w:val="004465FD"/>
    <w:rsid w:val="00450363"/>
    <w:rsid w:val="00450DC9"/>
    <w:rsid w:val="00452BEE"/>
    <w:rsid w:val="00453943"/>
    <w:rsid w:val="00454E91"/>
    <w:rsid w:val="004550E8"/>
    <w:rsid w:val="0045565E"/>
    <w:rsid w:val="00455FBA"/>
    <w:rsid w:val="00457C3C"/>
    <w:rsid w:val="00460D32"/>
    <w:rsid w:val="004624F5"/>
    <w:rsid w:val="00463CF9"/>
    <w:rsid w:val="004665F2"/>
    <w:rsid w:val="00466A75"/>
    <w:rsid w:val="00474A7F"/>
    <w:rsid w:val="004772D3"/>
    <w:rsid w:val="004775DD"/>
    <w:rsid w:val="00480C6B"/>
    <w:rsid w:val="00494011"/>
    <w:rsid w:val="004940BC"/>
    <w:rsid w:val="004964BA"/>
    <w:rsid w:val="00497AD0"/>
    <w:rsid w:val="004A7376"/>
    <w:rsid w:val="004C0992"/>
    <w:rsid w:val="004C104F"/>
    <w:rsid w:val="004C3119"/>
    <w:rsid w:val="004C4068"/>
    <w:rsid w:val="004C4F26"/>
    <w:rsid w:val="004C6827"/>
    <w:rsid w:val="004D0BC7"/>
    <w:rsid w:val="004D13C9"/>
    <w:rsid w:val="004D1E40"/>
    <w:rsid w:val="004D601D"/>
    <w:rsid w:val="004D6B02"/>
    <w:rsid w:val="004E3731"/>
    <w:rsid w:val="004E3A80"/>
    <w:rsid w:val="004E4E21"/>
    <w:rsid w:val="004E60F3"/>
    <w:rsid w:val="004E6C84"/>
    <w:rsid w:val="004F444D"/>
    <w:rsid w:val="004F687B"/>
    <w:rsid w:val="00500AB7"/>
    <w:rsid w:val="0050164A"/>
    <w:rsid w:val="00501F49"/>
    <w:rsid w:val="005026F9"/>
    <w:rsid w:val="00502E5E"/>
    <w:rsid w:val="00503E24"/>
    <w:rsid w:val="00511E08"/>
    <w:rsid w:val="00522451"/>
    <w:rsid w:val="00522BBB"/>
    <w:rsid w:val="00523BF7"/>
    <w:rsid w:val="00523D58"/>
    <w:rsid w:val="00524B97"/>
    <w:rsid w:val="00524FBB"/>
    <w:rsid w:val="005265C6"/>
    <w:rsid w:val="0052714B"/>
    <w:rsid w:val="00536713"/>
    <w:rsid w:val="00537226"/>
    <w:rsid w:val="00540B71"/>
    <w:rsid w:val="00543DFB"/>
    <w:rsid w:val="005475AE"/>
    <w:rsid w:val="00551CCA"/>
    <w:rsid w:val="00552AF1"/>
    <w:rsid w:val="005538D7"/>
    <w:rsid w:val="00562534"/>
    <w:rsid w:val="0056307F"/>
    <w:rsid w:val="00566BF9"/>
    <w:rsid w:val="00567125"/>
    <w:rsid w:val="00582AF2"/>
    <w:rsid w:val="005A0ADF"/>
    <w:rsid w:val="005A3193"/>
    <w:rsid w:val="005B2249"/>
    <w:rsid w:val="005B52AD"/>
    <w:rsid w:val="005B5C05"/>
    <w:rsid w:val="005C0C3E"/>
    <w:rsid w:val="005C3BF4"/>
    <w:rsid w:val="005C4436"/>
    <w:rsid w:val="005C623F"/>
    <w:rsid w:val="005D2460"/>
    <w:rsid w:val="005D36F2"/>
    <w:rsid w:val="005D3C3D"/>
    <w:rsid w:val="005D4D3E"/>
    <w:rsid w:val="005D6337"/>
    <w:rsid w:val="005D7CBF"/>
    <w:rsid w:val="005E05A9"/>
    <w:rsid w:val="005E1E26"/>
    <w:rsid w:val="005E5294"/>
    <w:rsid w:val="005F2196"/>
    <w:rsid w:val="005F64D9"/>
    <w:rsid w:val="0060163A"/>
    <w:rsid w:val="00601D76"/>
    <w:rsid w:val="006150BA"/>
    <w:rsid w:val="00616CA3"/>
    <w:rsid w:val="00617BCA"/>
    <w:rsid w:val="006220CB"/>
    <w:rsid w:val="0062279A"/>
    <w:rsid w:val="0062482F"/>
    <w:rsid w:val="00627F7E"/>
    <w:rsid w:val="006316B0"/>
    <w:rsid w:val="00631C46"/>
    <w:rsid w:val="00633D55"/>
    <w:rsid w:val="00640568"/>
    <w:rsid w:val="00644EDE"/>
    <w:rsid w:val="00646699"/>
    <w:rsid w:val="0064680C"/>
    <w:rsid w:val="0065180D"/>
    <w:rsid w:val="00651D47"/>
    <w:rsid w:val="0065343D"/>
    <w:rsid w:val="00655E15"/>
    <w:rsid w:val="006570BE"/>
    <w:rsid w:val="0065777B"/>
    <w:rsid w:val="00662555"/>
    <w:rsid w:val="00662B6D"/>
    <w:rsid w:val="0067082B"/>
    <w:rsid w:val="0067094B"/>
    <w:rsid w:val="006715A0"/>
    <w:rsid w:val="006725B5"/>
    <w:rsid w:val="00672D23"/>
    <w:rsid w:val="00674FE2"/>
    <w:rsid w:val="00676B0D"/>
    <w:rsid w:val="006855D5"/>
    <w:rsid w:val="00685A2F"/>
    <w:rsid w:val="00692CED"/>
    <w:rsid w:val="0069636F"/>
    <w:rsid w:val="00696697"/>
    <w:rsid w:val="0069677F"/>
    <w:rsid w:val="006A0F56"/>
    <w:rsid w:val="006B5C6C"/>
    <w:rsid w:val="006B6E84"/>
    <w:rsid w:val="006B7CD2"/>
    <w:rsid w:val="006C5EC9"/>
    <w:rsid w:val="006C6E8A"/>
    <w:rsid w:val="006C7C51"/>
    <w:rsid w:val="006D22A4"/>
    <w:rsid w:val="006D486A"/>
    <w:rsid w:val="006D50F2"/>
    <w:rsid w:val="006E0020"/>
    <w:rsid w:val="006E0E4A"/>
    <w:rsid w:val="006E5F09"/>
    <w:rsid w:val="006F31C7"/>
    <w:rsid w:val="006F5F8B"/>
    <w:rsid w:val="006F71A3"/>
    <w:rsid w:val="0070000A"/>
    <w:rsid w:val="00701537"/>
    <w:rsid w:val="007067D3"/>
    <w:rsid w:val="00707601"/>
    <w:rsid w:val="00710988"/>
    <w:rsid w:val="00712607"/>
    <w:rsid w:val="007129EA"/>
    <w:rsid w:val="00714179"/>
    <w:rsid w:val="00716C8C"/>
    <w:rsid w:val="00722B6D"/>
    <w:rsid w:val="00725DC4"/>
    <w:rsid w:val="00726E0D"/>
    <w:rsid w:val="00727E2F"/>
    <w:rsid w:val="00731FE9"/>
    <w:rsid w:val="00732623"/>
    <w:rsid w:val="0073672F"/>
    <w:rsid w:val="00740D31"/>
    <w:rsid w:val="00742527"/>
    <w:rsid w:val="0075008E"/>
    <w:rsid w:val="00750C26"/>
    <w:rsid w:val="007530B8"/>
    <w:rsid w:val="00757C52"/>
    <w:rsid w:val="00762ED1"/>
    <w:rsid w:val="0076384F"/>
    <w:rsid w:val="00765926"/>
    <w:rsid w:val="00766D26"/>
    <w:rsid w:val="00771392"/>
    <w:rsid w:val="00771E5B"/>
    <w:rsid w:val="0077511A"/>
    <w:rsid w:val="00775520"/>
    <w:rsid w:val="00775F0A"/>
    <w:rsid w:val="007761EB"/>
    <w:rsid w:val="00776CE1"/>
    <w:rsid w:val="007802FE"/>
    <w:rsid w:val="007817CA"/>
    <w:rsid w:val="0078264F"/>
    <w:rsid w:val="00784C9A"/>
    <w:rsid w:val="007853E3"/>
    <w:rsid w:val="007873F1"/>
    <w:rsid w:val="0079402E"/>
    <w:rsid w:val="007945BA"/>
    <w:rsid w:val="00794CF4"/>
    <w:rsid w:val="0079608E"/>
    <w:rsid w:val="00796695"/>
    <w:rsid w:val="0079724D"/>
    <w:rsid w:val="00797785"/>
    <w:rsid w:val="007A050B"/>
    <w:rsid w:val="007A76A6"/>
    <w:rsid w:val="007B1338"/>
    <w:rsid w:val="007B258C"/>
    <w:rsid w:val="007C0F20"/>
    <w:rsid w:val="007C1E24"/>
    <w:rsid w:val="007C4441"/>
    <w:rsid w:val="007C6167"/>
    <w:rsid w:val="007D27CE"/>
    <w:rsid w:val="007D3BCA"/>
    <w:rsid w:val="007D5263"/>
    <w:rsid w:val="007D6778"/>
    <w:rsid w:val="007D6B95"/>
    <w:rsid w:val="007E1507"/>
    <w:rsid w:val="007E2668"/>
    <w:rsid w:val="007E45B1"/>
    <w:rsid w:val="007E5450"/>
    <w:rsid w:val="007E6734"/>
    <w:rsid w:val="007E7CD0"/>
    <w:rsid w:val="007F1B98"/>
    <w:rsid w:val="007F3D19"/>
    <w:rsid w:val="007F4C6C"/>
    <w:rsid w:val="007F6AC5"/>
    <w:rsid w:val="008002F8"/>
    <w:rsid w:val="00800891"/>
    <w:rsid w:val="00813D37"/>
    <w:rsid w:val="008153A2"/>
    <w:rsid w:val="00817509"/>
    <w:rsid w:val="00817E7E"/>
    <w:rsid w:val="00820EE4"/>
    <w:rsid w:val="0082314F"/>
    <w:rsid w:val="00823EC6"/>
    <w:rsid w:val="00824095"/>
    <w:rsid w:val="00831EB3"/>
    <w:rsid w:val="008362BE"/>
    <w:rsid w:val="008366B8"/>
    <w:rsid w:val="00837550"/>
    <w:rsid w:val="0084053E"/>
    <w:rsid w:val="00840B0B"/>
    <w:rsid w:val="00842FC9"/>
    <w:rsid w:val="00843A01"/>
    <w:rsid w:val="008446BA"/>
    <w:rsid w:val="008459F3"/>
    <w:rsid w:val="00845B22"/>
    <w:rsid w:val="00846E34"/>
    <w:rsid w:val="008476D5"/>
    <w:rsid w:val="00850D41"/>
    <w:rsid w:val="00851D37"/>
    <w:rsid w:val="00854CB4"/>
    <w:rsid w:val="008551DF"/>
    <w:rsid w:val="008614DD"/>
    <w:rsid w:val="008656E6"/>
    <w:rsid w:val="008801FF"/>
    <w:rsid w:val="00882A8E"/>
    <w:rsid w:val="00882C92"/>
    <w:rsid w:val="00882D0F"/>
    <w:rsid w:val="00885AB5"/>
    <w:rsid w:val="0089036F"/>
    <w:rsid w:val="0089281E"/>
    <w:rsid w:val="008936A2"/>
    <w:rsid w:val="00895721"/>
    <w:rsid w:val="00895DB4"/>
    <w:rsid w:val="00897585"/>
    <w:rsid w:val="00897F4B"/>
    <w:rsid w:val="008A1B73"/>
    <w:rsid w:val="008A2F3C"/>
    <w:rsid w:val="008A5BD8"/>
    <w:rsid w:val="008B23FC"/>
    <w:rsid w:val="008C0C33"/>
    <w:rsid w:val="008C6A92"/>
    <w:rsid w:val="008D612D"/>
    <w:rsid w:val="008E078A"/>
    <w:rsid w:val="008E1031"/>
    <w:rsid w:val="008E2DDB"/>
    <w:rsid w:val="008E38DD"/>
    <w:rsid w:val="008E4215"/>
    <w:rsid w:val="008F5B8D"/>
    <w:rsid w:val="008F5CB2"/>
    <w:rsid w:val="00902178"/>
    <w:rsid w:val="00905E34"/>
    <w:rsid w:val="00912778"/>
    <w:rsid w:val="009151F6"/>
    <w:rsid w:val="00916EA5"/>
    <w:rsid w:val="00921902"/>
    <w:rsid w:val="0092257C"/>
    <w:rsid w:val="009249E1"/>
    <w:rsid w:val="00924FB9"/>
    <w:rsid w:val="00936A7F"/>
    <w:rsid w:val="00937CF6"/>
    <w:rsid w:val="00942C81"/>
    <w:rsid w:val="00943976"/>
    <w:rsid w:val="00943D79"/>
    <w:rsid w:val="00947696"/>
    <w:rsid w:val="00952DC2"/>
    <w:rsid w:val="00953E34"/>
    <w:rsid w:val="00956718"/>
    <w:rsid w:val="00956F3C"/>
    <w:rsid w:val="00957A5B"/>
    <w:rsid w:val="009654DE"/>
    <w:rsid w:val="00967573"/>
    <w:rsid w:val="0096795B"/>
    <w:rsid w:val="00975BFB"/>
    <w:rsid w:val="00975FE7"/>
    <w:rsid w:val="009775A5"/>
    <w:rsid w:val="0098045B"/>
    <w:rsid w:val="0098078B"/>
    <w:rsid w:val="00980DF3"/>
    <w:rsid w:val="00981298"/>
    <w:rsid w:val="00984C26"/>
    <w:rsid w:val="009917DA"/>
    <w:rsid w:val="00993680"/>
    <w:rsid w:val="00993D89"/>
    <w:rsid w:val="00997031"/>
    <w:rsid w:val="009A039D"/>
    <w:rsid w:val="009A1462"/>
    <w:rsid w:val="009A2768"/>
    <w:rsid w:val="009A3386"/>
    <w:rsid w:val="009A56DD"/>
    <w:rsid w:val="009B4589"/>
    <w:rsid w:val="009B671F"/>
    <w:rsid w:val="009C04B2"/>
    <w:rsid w:val="009C19F4"/>
    <w:rsid w:val="009C3F0E"/>
    <w:rsid w:val="009C405B"/>
    <w:rsid w:val="009C5291"/>
    <w:rsid w:val="009C67B4"/>
    <w:rsid w:val="009D44A3"/>
    <w:rsid w:val="009D5FB7"/>
    <w:rsid w:val="009E0EA0"/>
    <w:rsid w:val="009E326F"/>
    <w:rsid w:val="009E4DF3"/>
    <w:rsid w:val="009E5D77"/>
    <w:rsid w:val="009E69C9"/>
    <w:rsid w:val="009E6E2E"/>
    <w:rsid w:val="009F0E59"/>
    <w:rsid w:val="009F23E2"/>
    <w:rsid w:val="009F6EBC"/>
    <w:rsid w:val="00A00003"/>
    <w:rsid w:val="00A01C59"/>
    <w:rsid w:val="00A03DA2"/>
    <w:rsid w:val="00A11FD1"/>
    <w:rsid w:val="00A15071"/>
    <w:rsid w:val="00A22E28"/>
    <w:rsid w:val="00A23065"/>
    <w:rsid w:val="00A26489"/>
    <w:rsid w:val="00A325D1"/>
    <w:rsid w:val="00A32931"/>
    <w:rsid w:val="00A331D2"/>
    <w:rsid w:val="00A33BC4"/>
    <w:rsid w:val="00A34053"/>
    <w:rsid w:val="00A35056"/>
    <w:rsid w:val="00A405BF"/>
    <w:rsid w:val="00A40B1C"/>
    <w:rsid w:val="00A425BE"/>
    <w:rsid w:val="00A4624B"/>
    <w:rsid w:val="00A471E5"/>
    <w:rsid w:val="00A50D1D"/>
    <w:rsid w:val="00A53E29"/>
    <w:rsid w:val="00A55D0A"/>
    <w:rsid w:val="00A562F3"/>
    <w:rsid w:val="00A57258"/>
    <w:rsid w:val="00A57AAB"/>
    <w:rsid w:val="00A62CEC"/>
    <w:rsid w:val="00A64A4F"/>
    <w:rsid w:val="00A661D8"/>
    <w:rsid w:val="00A73F66"/>
    <w:rsid w:val="00A74FBF"/>
    <w:rsid w:val="00A82206"/>
    <w:rsid w:val="00A82969"/>
    <w:rsid w:val="00A8324C"/>
    <w:rsid w:val="00A8543B"/>
    <w:rsid w:val="00A85631"/>
    <w:rsid w:val="00A8631E"/>
    <w:rsid w:val="00A870F9"/>
    <w:rsid w:val="00A936EE"/>
    <w:rsid w:val="00A9416B"/>
    <w:rsid w:val="00A94D8A"/>
    <w:rsid w:val="00A96DFD"/>
    <w:rsid w:val="00AA006C"/>
    <w:rsid w:val="00AA0C02"/>
    <w:rsid w:val="00AA1A80"/>
    <w:rsid w:val="00AA37EB"/>
    <w:rsid w:val="00AA4463"/>
    <w:rsid w:val="00AB18B7"/>
    <w:rsid w:val="00AB349E"/>
    <w:rsid w:val="00AB3654"/>
    <w:rsid w:val="00AB400D"/>
    <w:rsid w:val="00AB5B83"/>
    <w:rsid w:val="00AB615A"/>
    <w:rsid w:val="00AC10B0"/>
    <w:rsid w:val="00AC42BE"/>
    <w:rsid w:val="00AC634B"/>
    <w:rsid w:val="00AC799B"/>
    <w:rsid w:val="00AD49C2"/>
    <w:rsid w:val="00AD5324"/>
    <w:rsid w:val="00AE3AEF"/>
    <w:rsid w:val="00AE4533"/>
    <w:rsid w:val="00AE4CF3"/>
    <w:rsid w:val="00AE6245"/>
    <w:rsid w:val="00AE69CF"/>
    <w:rsid w:val="00AF462F"/>
    <w:rsid w:val="00AF4DCC"/>
    <w:rsid w:val="00AF7CA7"/>
    <w:rsid w:val="00B00DFE"/>
    <w:rsid w:val="00B020B9"/>
    <w:rsid w:val="00B03AFC"/>
    <w:rsid w:val="00B03F4A"/>
    <w:rsid w:val="00B12B63"/>
    <w:rsid w:val="00B1301C"/>
    <w:rsid w:val="00B134D3"/>
    <w:rsid w:val="00B13B2A"/>
    <w:rsid w:val="00B16BB3"/>
    <w:rsid w:val="00B248FF"/>
    <w:rsid w:val="00B31E24"/>
    <w:rsid w:val="00B3237E"/>
    <w:rsid w:val="00B360A0"/>
    <w:rsid w:val="00B41E1C"/>
    <w:rsid w:val="00B439DB"/>
    <w:rsid w:val="00B45A78"/>
    <w:rsid w:val="00B45F9D"/>
    <w:rsid w:val="00B47A5C"/>
    <w:rsid w:val="00B513F8"/>
    <w:rsid w:val="00B53F25"/>
    <w:rsid w:val="00B547DA"/>
    <w:rsid w:val="00B553F8"/>
    <w:rsid w:val="00B56307"/>
    <w:rsid w:val="00B5633E"/>
    <w:rsid w:val="00B57715"/>
    <w:rsid w:val="00B60C30"/>
    <w:rsid w:val="00B6136F"/>
    <w:rsid w:val="00B6426B"/>
    <w:rsid w:val="00B6446D"/>
    <w:rsid w:val="00B65DB1"/>
    <w:rsid w:val="00B71F77"/>
    <w:rsid w:val="00B72221"/>
    <w:rsid w:val="00B73114"/>
    <w:rsid w:val="00B75102"/>
    <w:rsid w:val="00B8126B"/>
    <w:rsid w:val="00B85DCD"/>
    <w:rsid w:val="00B87FA1"/>
    <w:rsid w:val="00B913B6"/>
    <w:rsid w:val="00B91E4F"/>
    <w:rsid w:val="00B95816"/>
    <w:rsid w:val="00B96093"/>
    <w:rsid w:val="00B962F7"/>
    <w:rsid w:val="00B97B30"/>
    <w:rsid w:val="00BA13CC"/>
    <w:rsid w:val="00BA370F"/>
    <w:rsid w:val="00BA3DE1"/>
    <w:rsid w:val="00BA6331"/>
    <w:rsid w:val="00BB2AE1"/>
    <w:rsid w:val="00BC092D"/>
    <w:rsid w:val="00BC3F02"/>
    <w:rsid w:val="00BC7836"/>
    <w:rsid w:val="00BE1801"/>
    <w:rsid w:val="00BE2D82"/>
    <w:rsid w:val="00BE3172"/>
    <w:rsid w:val="00BE7E9E"/>
    <w:rsid w:val="00BF0B12"/>
    <w:rsid w:val="00BF17ED"/>
    <w:rsid w:val="00BF32E6"/>
    <w:rsid w:val="00BF3313"/>
    <w:rsid w:val="00BF70F6"/>
    <w:rsid w:val="00BF7525"/>
    <w:rsid w:val="00C01D68"/>
    <w:rsid w:val="00C04565"/>
    <w:rsid w:val="00C06A55"/>
    <w:rsid w:val="00C10B2F"/>
    <w:rsid w:val="00C11051"/>
    <w:rsid w:val="00C1234F"/>
    <w:rsid w:val="00C125CA"/>
    <w:rsid w:val="00C12F94"/>
    <w:rsid w:val="00C141CA"/>
    <w:rsid w:val="00C161A2"/>
    <w:rsid w:val="00C20524"/>
    <w:rsid w:val="00C2113C"/>
    <w:rsid w:val="00C246F0"/>
    <w:rsid w:val="00C26F97"/>
    <w:rsid w:val="00C3062C"/>
    <w:rsid w:val="00C33795"/>
    <w:rsid w:val="00C350D7"/>
    <w:rsid w:val="00C3516C"/>
    <w:rsid w:val="00C37C97"/>
    <w:rsid w:val="00C37DF8"/>
    <w:rsid w:val="00C422FB"/>
    <w:rsid w:val="00C4276B"/>
    <w:rsid w:val="00C447C3"/>
    <w:rsid w:val="00C5062D"/>
    <w:rsid w:val="00C51D4E"/>
    <w:rsid w:val="00C57FBC"/>
    <w:rsid w:val="00C63852"/>
    <w:rsid w:val="00C66AB3"/>
    <w:rsid w:val="00C66B50"/>
    <w:rsid w:val="00C727E6"/>
    <w:rsid w:val="00C814B2"/>
    <w:rsid w:val="00C8194D"/>
    <w:rsid w:val="00C84641"/>
    <w:rsid w:val="00C87C9B"/>
    <w:rsid w:val="00C87DDF"/>
    <w:rsid w:val="00C913E8"/>
    <w:rsid w:val="00C92626"/>
    <w:rsid w:val="00C93CE4"/>
    <w:rsid w:val="00C94289"/>
    <w:rsid w:val="00C94372"/>
    <w:rsid w:val="00CA2247"/>
    <w:rsid w:val="00CA3420"/>
    <w:rsid w:val="00CA35FB"/>
    <w:rsid w:val="00CA7DDD"/>
    <w:rsid w:val="00CB0B3A"/>
    <w:rsid w:val="00CB2E2C"/>
    <w:rsid w:val="00CB2E87"/>
    <w:rsid w:val="00CB5514"/>
    <w:rsid w:val="00CB6C91"/>
    <w:rsid w:val="00CC11F6"/>
    <w:rsid w:val="00CC19B4"/>
    <w:rsid w:val="00CC59F6"/>
    <w:rsid w:val="00CC7B4B"/>
    <w:rsid w:val="00CC7D91"/>
    <w:rsid w:val="00CD1441"/>
    <w:rsid w:val="00CD61E5"/>
    <w:rsid w:val="00CE2165"/>
    <w:rsid w:val="00CE3BD5"/>
    <w:rsid w:val="00CE5011"/>
    <w:rsid w:val="00CE6FA4"/>
    <w:rsid w:val="00CF0453"/>
    <w:rsid w:val="00CF5EF0"/>
    <w:rsid w:val="00CF61BC"/>
    <w:rsid w:val="00CF6E5E"/>
    <w:rsid w:val="00CF726C"/>
    <w:rsid w:val="00D019A8"/>
    <w:rsid w:val="00D02339"/>
    <w:rsid w:val="00D0264F"/>
    <w:rsid w:val="00D02B24"/>
    <w:rsid w:val="00D043A7"/>
    <w:rsid w:val="00D07C53"/>
    <w:rsid w:val="00D1190E"/>
    <w:rsid w:val="00D15F61"/>
    <w:rsid w:val="00D179CC"/>
    <w:rsid w:val="00D2051D"/>
    <w:rsid w:val="00D20913"/>
    <w:rsid w:val="00D219BC"/>
    <w:rsid w:val="00D21B09"/>
    <w:rsid w:val="00D2495F"/>
    <w:rsid w:val="00D3466D"/>
    <w:rsid w:val="00D35FF3"/>
    <w:rsid w:val="00D37478"/>
    <w:rsid w:val="00D4411B"/>
    <w:rsid w:val="00D4639D"/>
    <w:rsid w:val="00D463D2"/>
    <w:rsid w:val="00D51F37"/>
    <w:rsid w:val="00D571F5"/>
    <w:rsid w:val="00D57894"/>
    <w:rsid w:val="00D60412"/>
    <w:rsid w:val="00D60721"/>
    <w:rsid w:val="00D6120A"/>
    <w:rsid w:val="00D64402"/>
    <w:rsid w:val="00D644D2"/>
    <w:rsid w:val="00D72F96"/>
    <w:rsid w:val="00D740D9"/>
    <w:rsid w:val="00D7512A"/>
    <w:rsid w:val="00D75611"/>
    <w:rsid w:val="00D76319"/>
    <w:rsid w:val="00D775BA"/>
    <w:rsid w:val="00D80B62"/>
    <w:rsid w:val="00D82360"/>
    <w:rsid w:val="00D85BAB"/>
    <w:rsid w:val="00D86307"/>
    <w:rsid w:val="00D95038"/>
    <w:rsid w:val="00D953C7"/>
    <w:rsid w:val="00D95EC0"/>
    <w:rsid w:val="00D9739E"/>
    <w:rsid w:val="00D9750A"/>
    <w:rsid w:val="00DA113C"/>
    <w:rsid w:val="00DA25CD"/>
    <w:rsid w:val="00DA3962"/>
    <w:rsid w:val="00DA4DCE"/>
    <w:rsid w:val="00DA5EDA"/>
    <w:rsid w:val="00DA7241"/>
    <w:rsid w:val="00DB0405"/>
    <w:rsid w:val="00DB1CAE"/>
    <w:rsid w:val="00DC018E"/>
    <w:rsid w:val="00DC09E6"/>
    <w:rsid w:val="00DC1FA8"/>
    <w:rsid w:val="00DC28AA"/>
    <w:rsid w:val="00DC5761"/>
    <w:rsid w:val="00DD0167"/>
    <w:rsid w:val="00DD11D0"/>
    <w:rsid w:val="00DD486E"/>
    <w:rsid w:val="00DD5F66"/>
    <w:rsid w:val="00DE218D"/>
    <w:rsid w:val="00DE4730"/>
    <w:rsid w:val="00DE6628"/>
    <w:rsid w:val="00DE71CA"/>
    <w:rsid w:val="00DF22DC"/>
    <w:rsid w:val="00DF2644"/>
    <w:rsid w:val="00DF3914"/>
    <w:rsid w:val="00E00DD7"/>
    <w:rsid w:val="00E04741"/>
    <w:rsid w:val="00E1010F"/>
    <w:rsid w:val="00E117E0"/>
    <w:rsid w:val="00E13FA7"/>
    <w:rsid w:val="00E1726A"/>
    <w:rsid w:val="00E17423"/>
    <w:rsid w:val="00E23453"/>
    <w:rsid w:val="00E23769"/>
    <w:rsid w:val="00E243A2"/>
    <w:rsid w:val="00E30080"/>
    <w:rsid w:val="00E31066"/>
    <w:rsid w:val="00E36F7F"/>
    <w:rsid w:val="00E437E1"/>
    <w:rsid w:val="00E44652"/>
    <w:rsid w:val="00E45018"/>
    <w:rsid w:val="00E45AFD"/>
    <w:rsid w:val="00E50BF8"/>
    <w:rsid w:val="00E564E9"/>
    <w:rsid w:val="00E57CE2"/>
    <w:rsid w:val="00E642AC"/>
    <w:rsid w:val="00E648FD"/>
    <w:rsid w:val="00E671A0"/>
    <w:rsid w:val="00E75043"/>
    <w:rsid w:val="00E82789"/>
    <w:rsid w:val="00E838DE"/>
    <w:rsid w:val="00E8433C"/>
    <w:rsid w:val="00E869AD"/>
    <w:rsid w:val="00E91191"/>
    <w:rsid w:val="00E92237"/>
    <w:rsid w:val="00E92471"/>
    <w:rsid w:val="00E938DD"/>
    <w:rsid w:val="00E941A4"/>
    <w:rsid w:val="00E94885"/>
    <w:rsid w:val="00E97641"/>
    <w:rsid w:val="00EA286B"/>
    <w:rsid w:val="00EA3863"/>
    <w:rsid w:val="00EA413D"/>
    <w:rsid w:val="00EA522B"/>
    <w:rsid w:val="00EB07D5"/>
    <w:rsid w:val="00EB12DF"/>
    <w:rsid w:val="00EB2991"/>
    <w:rsid w:val="00EB3FC4"/>
    <w:rsid w:val="00EB486C"/>
    <w:rsid w:val="00EC3F05"/>
    <w:rsid w:val="00ED001F"/>
    <w:rsid w:val="00ED08A2"/>
    <w:rsid w:val="00ED1CD0"/>
    <w:rsid w:val="00EE1EC8"/>
    <w:rsid w:val="00EE3666"/>
    <w:rsid w:val="00EE3BCA"/>
    <w:rsid w:val="00EE4DEC"/>
    <w:rsid w:val="00EE5981"/>
    <w:rsid w:val="00EE70F3"/>
    <w:rsid w:val="00EF1524"/>
    <w:rsid w:val="00EF29E2"/>
    <w:rsid w:val="00EF5AE8"/>
    <w:rsid w:val="00EF62D1"/>
    <w:rsid w:val="00EF7422"/>
    <w:rsid w:val="00F00C8C"/>
    <w:rsid w:val="00F04834"/>
    <w:rsid w:val="00F10ACC"/>
    <w:rsid w:val="00F10E1B"/>
    <w:rsid w:val="00F110A0"/>
    <w:rsid w:val="00F1247E"/>
    <w:rsid w:val="00F14AF7"/>
    <w:rsid w:val="00F14E7B"/>
    <w:rsid w:val="00F23AE8"/>
    <w:rsid w:val="00F26089"/>
    <w:rsid w:val="00F2669D"/>
    <w:rsid w:val="00F26727"/>
    <w:rsid w:val="00F270D9"/>
    <w:rsid w:val="00F31E90"/>
    <w:rsid w:val="00F320A9"/>
    <w:rsid w:val="00F3320F"/>
    <w:rsid w:val="00F33647"/>
    <w:rsid w:val="00F34D7C"/>
    <w:rsid w:val="00F35522"/>
    <w:rsid w:val="00F35DEC"/>
    <w:rsid w:val="00F461A7"/>
    <w:rsid w:val="00F50FDC"/>
    <w:rsid w:val="00F5147C"/>
    <w:rsid w:val="00F52881"/>
    <w:rsid w:val="00F5558B"/>
    <w:rsid w:val="00F61D90"/>
    <w:rsid w:val="00F6625E"/>
    <w:rsid w:val="00F76168"/>
    <w:rsid w:val="00F7645E"/>
    <w:rsid w:val="00F839A8"/>
    <w:rsid w:val="00F85FC7"/>
    <w:rsid w:val="00F87D69"/>
    <w:rsid w:val="00F90927"/>
    <w:rsid w:val="00F94E2A"/>
    <w:rsid w:val="00F95683"/>
    <w:rsid w:val="00F959DA"/>
    <w:rsid w:val="00F9693F"/>
    <w:rsid w:val="00FA25D3"/>
    <w:rsid w:val="00FA75E7"/>
    <w:rsid w:val="00FB3C61"/>
    <w:rsid w:val="00FC08FD"/>
    <w:rsid w:val="00FC10F1"/>
    <w:rsid w:val="00FC2E03"/>
    <w:rsid w:val="00FC3875"/>
    <w:rsid w:val="00FD22D9"/>
    <w:rsid w:val="00FD3AE5"/>
    <w:rsid w:val="00FD6534"/>
    <w:rsid w:val="00FE0EFE"/>
    <w:rsid w:val="00FE6706"/>
    <w:rsid w:val="00FF006E"/>
    <w:rsid w:val="00FF40BE"/>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A4E1CA7"/>
  <w15:docId w15:val="{E5BDA9DE-DDD9-4919-B3E6-76A8C773F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FDC"/>
  </w:style>
  <w:style w:type="paragraph" w:styleId="Titre1">
    <w:name w:val="heading 1"/>
    <w:basedOn w:val="Normal"/>
    <w:next w:val="Normal"/>
    <w:link w:val="Titre1Car"/>
    <w:uiPriority w:val="9"/>
    <w:qFormat/>
    <w:rsid w:val="00B134D3"/>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itre2">
    <w:name w:val="heading 2"/>
    <w:basedOn w:val="Normal"/>
    <w:next w:val="Normal"/>
    <w:link w:val="Titre2Car"/>
    <w:uiPriority w:val="9"/>
    <w:semiHidden/>
    <w:unhideWhenUsed/>
    <w:qFormat/>
    <w:rsid w:val="00823EC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3651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unhideWhenUsed/>
    <w:qFormat/>
    <w:rsid w:val="00942C8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1"/>
    <w:qFormat/>
    <w:rsid w:val="00F50FDC"/>
    <w:pPr>
      <w:ind w:left="720"/>
      <w:contextualSpacing/>
    </w:pPr>
  </w:style>
  <w:style w:type="paragraph" w:styleId="En-tte">
    <w:name w:val="header"/>
    <w:basedOn w:val="Normal"/>
    <w:link w:val="En-tteCar"/>
    <w:uiPriority w:val="99"/>
    <w:unhideWhenUsed/>
    <w:rsid w:val="00EE3BCA"/>
    <w:pPr>
      <w:tabs>
        <w:tab w:val="center" w:pos="4536"/>
        <w:tab w:val="right" w:pos="9072"/>
      </w:tabs>
      <w:spacing w:after="0" w:line="240" w:lineRule="auto"/>
    </w:pPr>
  </w:style>
  <w:style w:type="character" w:customStyle="1" w:styleId="En-tteCar">
    <w:name w:val="En-tête Car"/>
    <w:basedOn w:val="Policepardfaut"/>
    <w:link w:val="En-tte"/>
    <w:uiPriority w:val="99"/>
    <w:rsid w:val="00EE3BCA"/>
  </w:style>
  <w:style w:type="paragraph" w:styleId="Pieddepage">
    <w:name w:val="footer"/>
    <w:basedOn w:val="Normal"/>
    <w:link w:val="PieddepageCar"/>
    <w:uiPriority w:val="99"/>
    <w:unhideWhenUsed/>
    <w:rsid w:val="00EE3BC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3BCA"/>
  </w:style>
  <w:style w:type="paragraph" w:styleId="Sansinterligne">
    <w:name w:val="No Spacing"/>
    <w:uiPriority w:val="1"/>
    <w:qFormat/>
    <w:rsid w:val="00C814B2"/>
    <w:pPr>
      <w:spacing w:after="0" w:line="240" w:lineRule="auto"/>
    </w:pPr>
  </w:style>
  <w:style w:type="character" w:styleId="Titredulivre">
    <w:name w:val="Book Title"/>
    <w:basedOn w:val="Policepardfaut"/>
    <w:uiPriority w:val="33"/>
    <w:qFormat/>
    <w:rsid w:val="008366B8"/>
    <w:rPr>
      <w:b/>
      <w:bCs/>
      <w:i/>
      <w:iCs/>
      <w:spacing w:val="5"/>
    </w:rPr>
  </w:style>
  <w:style w:type="character" w:styleId="lev">
    <w:name w:val="Strong"/>
    <w:basedOn w:val="Policepardfaut"/>
    <w:uiPriority w:val="22"/>
    <w:qFormat/>
    <w:rsid w:val="00C350D7"/>
    <w:rPr>
      <w:b/>
      <w:bCs/>
    </w:rPr>
  </w:style>
  <w:style w:type="character" w:customStyle="1" w:styleId="Titre3Car">
    <w:name w:val="Titre 3 Car"/>
    <w:basedOn w:val="Policepardfaut"/>
    <w:link w:val="Titre3"/>
    <w:uiPriority w:val="9"/>
    <w:rsid w:val="003651D1"/>
    <w:rPr>
      <w:rFonts w:asciiTheme="majorHAnsi" w:eastAsiaTheme="majorEastAsia" w:hAnsiTheme="majorHAnsi" w:cstheme="majorBidi"/>
      <w:color w:val="1F3763" w:themeColor="accent1" w:themeShade="7F"/>
      <w:sz w:val="24"/>
      <w:szCs w:val="24"/>
    </w:rPr>
  </w:style>
  <w:style w:type="table" w:styleId="Grilledutableau">
    <w:name w:val="Table Grid"/>
    <w:basedOn w:val="TableauNormal"/>
    <w:uiPriority w:val="59"/>
    <w:rsid w:val="00365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next w:val="Normal"/>
    <w:link w:val="CorpsdetexteCar"/>
    <w:uiPriority w:val="99"/>
    <w:rsid w:val="00523BF7"/>
    <w:pPr>
      <w:autoSpaceDE w:val="0"/>
      <w:autoSpaceDN w:val="0"/>
      <w:adjustRightInd w:val="0"/>
      <w:spacing w:after="0" w:line="240" w:lineRule="auto"/>
    </w:pPr>
    <w:rPr>
      <w:rFonts w:ascii="Verdana" w:hAnsi="Verdana"/>
      <w:sz w:val="24"/>
      <w:szCs w:val="24"/>
    </w:rPr>
  </w:style>
  <w:style w:type="character" w:customStyle="1" w:styleId="CorpsdetexteCar">
    <w:name w:val="Corps de texte Car"/>
    <w:basedOn w:val="Policepardfaut"/>
    <w:link w:val="Corpsdetexte"/>
    <w:uiPriority w:val="99"/>
    <w:rsid w:val="00523BF7"/>
    <w:rPr>
      <w:rFonts w:ascii="Verdana" w:hAnsi="Verdana"/>
      <w:sz w:val="24"/>
      <w:szCs w:val="24"/>
    </w:rPr>
  </w:style>
  <w:style w:type="paragraph" w:customStyle="1" w:styleId="Default">
    <w:name w:val="Default"/>
    <w:rsid w:val="00523BF7"/>
    <w:pPr>
      <w:autoSpaceDE w:val="0"/>
      <w:autoSpaceDN w:val="0"/>
      <w:adjustRightInd w:val="0"/>
      <w:spacing w:after="0" w:line="240" w:lineRule="auto"/>
    </w:pPr>
    <w:rPr>
      <w:rFonts w:ascii="Verdana" w:hAnsi="Verdana" w:cs="Verdana"/>
      <w:color w:val="000000"/>
      <w:sz w:val="24"/>
      <w:szCs w:val="24"/>
    </w:rPr>
  </w:style>
  <w:style w:type="paragraph" w:styleId="NormalWeb">
    <w:name w:val="Normal (Web)"/>
    <w:basedOn w:val="Normal"/>
    <w:uiPriority w:val="99"/>
    <w:unhideWhenUsed/>
    <w:rsid w:val="00523BF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D6120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6120A"/>
    <w:rPr>
      <w:rFonts w:ascii="Segoe UI" w:hAnsi="Segoe UI" w:cs="Segoe UI"/>
      <w:sz w:val="18"/>
      <w:szCs w:val="18"/>
    </w:rPr>
  </w:style>
  <w:style w:type="character" w:customStyle="1" w:styleId="Titre4Car">
    <w:name w:val="Titre 4 Car"/>
    <w:basedOn w:val="Policepardfaut"/>
    <w:link w:val="Titre4"/>
    <w:uiPriority w:val="9"/>
    <w:rsid w:val="00942C81"/>
    <w:rPr>
      <w:rFonts w:asciiTheme="majorHAnsi" w:eastAsiaTheme="majorEastAsia" w:hAnsiTheme="majorHAnsi" w:cstheme="majorBidi"/>
      <w:i/>
      <w:iCs/>
      <w:color w:val="2F5496" w:themeColor="accent1" w:themeShade="BF"/>
    </w:rPr>
  </w:style>
  <w:style w:type="character" w:customStyle="1" w:styleId="Titre1Car">
    <w:name w:val="Titre 1 Car"/>
    <w:basedOn w:val="Policepardfaut"/>
    <w:link w:val="Titre1"/>
    <w:uiPriority w:val="9"/>
    <w:rsid w:val="00B134D3"/>
    <w:rPr>
      <w:rFonts w:asciiTheme="majorHAnsi" w:eastAsiaTheme="majorEastAsia" w:hAnsiTheme="majorHAnsi" w:cstheme="majorBidi"/>
      <w:b/>
      <w:bCs/>
      <w:color w:val="2F5496" w:themeColor="accent1" w:themeShade="BF"/>
      <w:sz w:val="28"/>
      <w:szCs w:val="28"/>
    </w:rPr>
  </w:style>
  <w:style w:type="table" w:customStyle="1" w:styleId="Grilledutableau1">
    <w:name w:val="Grille du tableau1"/>
    <w:basedOn w:val="TableauNormal"/>
    <w:next w:val="Grilledutableau"/>
    <w:uiPriority w:val="59"/>
    <w:unhideWhenUsed/>
    <w:rsid w:val="00823EC6"/>
    <w:pPr>
      <w:spacing w:after="0" w:line="240" w:lineRule="auto"/>
      <w:jc w:val="center"/>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semiHidden/>
    <w:rsid w:val="00823EC6"/>
    <w:rPr>
      <w:rFonts w:asciiTheme="majorHAnsi" w:eastAsiaTheme="majorEastAsia" w:hAnsiTheme="majorHAnsi" w:cstheme="majorBidi"/>
      <w:color w:val="2F5496" w:themeColor="accent1" w:themeShade="BF"/>
      <w:sz w:val="26"/>
      <w:szCs w:val="26"/>
    </w:rPr>
  </w:style>
  <w:style w:type="character" w:styleId="Numrodepage">
    <w:name w:val="page number"/>
    <w:basedOn w:val="Policepardfaut"/>
    <w:uiPriority w:val="99"/>
    <w:rsid w:val="00216ABB"/>
    <w:rPr>
      <w:rFonts w:cs="Times New Roman"/>
    </w:rPr>
  </w:style>
  <w:style w:type="table" w:customStyle="1" w:styleId="Grilledutableau2">
    <w:name w:val="Grille du tableau2"/>
    <w:basedOn w:val="TableauNormal"/>
    <w:next w:val="Grilledutableau"/>
    <w:uiPriority w:val="39"/>
    <w:rsid w:val="00216AB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B5633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441257">
      <w:bodyDiv w:val="1"/>
      <w:marLeft w:val="0"/>
      <w:marRight w:val="0"/>
      <w:marTop w:val="0"/>
      <w:marBottom w:val="0"/>
      <w:divBdr>
        <w:top w:val="none" w:sz="0" w:space="0" w:color="auto"/>
        <w:left w:val="none" w:sz="0" w:space="0" w:color="auto"/>
        <w:bottom w:val="none" w:sz="0" w:space="0" w:color="auto"/>
        <w:right w:val="none" w:sz="0" w:space="0" w:color="auto"/>
      </w:divBdr>
    </w:div>
    <w:div w:id="1692023686">
      <w:bodyDiv w:val="1"/>
      <w:marLeft w:val="0"/>
      <w:marRight w:val="0"/>
      <w:marTop w:val="0"/>
      <w:marBottom w:val="0"/>
      <w:divBdr>
        <w:top w:val="none" w:sz="0" w:space="0" w:color="auto"/>
        <w:left w:val="none" w:sz="0" w:space="0" w:color="auto"/>
        <w:bottom w:val="none" w:sz="0" w:space="0" w:color="auto"/>
        <w:right w:val="none" w:sz="0" w:space="0" w:color="auto"/>
      </w:divBdr>
      <w:divsChild>
        <w:div w:id="166603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8.wdp"/><Relationship Id="rId21" Type="http://schemas.openxmlformats.org/officeDocument/2006/relationships/image" Target="media/image9.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image" Target="media/image33.png"/><Relationship Id="rId68" Type="http://schemas.openxmlformats.org/officeDocument/2006/relationships/image" Target="media/image38.png"/><Relationship Id="rId16" Type="http://schemas.microsoft.com/office/2007/relationships/hdphoto" Target="media/hdphoto3.wdp"/><Relationship Id="rId11" Type="http://schemas.microsoft.com/office/2007/relationships/hdphoto" Target="media/hdphoto1.wdp"/><Relationship Id="rId24" Type="http://schemas.microsoft.com/office/2007/relationships/hdphoto" Target="media/hdphoto7.wdp"/><Relationship Id="rId32" Type="http://schemas.microsoft.com/office/2007/relationships/hdphoto" Target="media/hdphoto10.wdp"/><Relationship Id="rId37" Type="http://schemas.openxmlformats.org/officeDocument/2006/relationships/image" Target="media/image19.png"/><Relationship Id="rId40" Type="http://schemas.openxmlformats.org/officeDocument/2006/relationships/image" Target="media/image22.png"/><Relationship Id="rId45" Type="http://schemas.microsoft.com/office/2007/relationships/hdphoto" Target="media/hdphoto14.wdp"/><Relationship Id="rId53" Type="http://schemas.microsoft.com/office/2007/relationships/hdphoto" Target="media/hdphoto17.wdp"/><Relationship Id="rId58" Type="http://schemas.openxmlformats.org/officeDocument/2006/relationships/image" Target="media/image31.png"/><Relationship Id="rId66" Type="http://schemas.openxmlformats.org/officeDocument/2006/relationships/image" Target="media/image36.png"/><Relationship Id="rId74"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image" Target="media/image8.png"/><Relationship Id="rId14" Type="http://schemas.openxmlformats.org/officeDocument/2006/relationships/image" Target="media/image5.png"/><Relationship Id="rId22" Type="http://schemas.microsoft.com/office/2007/relationships/hdphoto" Target="media/hdphoto6.wdp"/><Relationship Id="rId27" Type="http://schemas.openxmlformats.org/officeDocument/2006/relationships/image" Target="media/image12.jpeg"/><Relationship Id="rId30" Type="http://schemas.microsoft.com/office/2007/relationships/hdphoto" Target="media/hdphoto9.wdp"/><Relationship Id="rId35" Type="http://schemas.openxmlformats.org/officeDocument/2006/relationships/image" Target="media/image17.png"/><Relationship Id="rId43" Type="http://schemas.microsoft.com/office/2007/relationships/hdphoto" Target="media/hdphoto13.wdp"/><Relationship Id="rId48" Type="http://schemas.microsoft.com/office/2007/relationships/hdphoto" Target="media/hdphoto15.wdp"/><Relationship Id="rId56" Type="http://schemas.microsoft.com/office/2007/relationships/hdphoto" Target="media/hdphoto18.wdp"/><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theme" Target="theme/theme1.xml"/><Relationship Id="rId8" Type="http://schemas.openxmlformats.org/officeDocument/2006/relationships/image" Target="media/image1.png"/><Relationship Id="rId51" Type="http://schemas.microsoft.com/office/2007/relationships/hdphoto" Target="media/hdphoto16.wdp"/><Relationship Id="rId72"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6.png"/><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footer" Target="footer3.xml"/><Relationship Id="rId67" Type="http://schemas.openxmlformats.org/officeDocument/2006/relationships/image" Target="media/image37.png"/><Relationship Id="rId20" Type="http://schemas.microsoft.com/office/2007/relationships/hdphoto" Target="media/hdphoto5.wdp"/><Relationship Id="rId41" Type="http://schemas.microsoft.com/office/2007/relationships/hdphoto" Target="media/hdphoto12.wdp"/><Relationship Id="rId54" Type="http://schemas.openxmlformats.org/officeDocument/2006/relationships/footer" Target="footer1.xml"/><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image" Target="media/image27.jpeg"/><Relationship Id="rId57" Type="http://schemas.openxmlformats.org/officeDocument/2006/relationships/footer" Target="footer2.xml"/><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4.png"/><Relationship Id="rId52" Type="http://schemas.openxmlformats.org/officeDocument/2006/relationships/image" Target="media/image29.png"/><Relationship Id="rId60" Type="http://schemas.openxmlformats.org/officeDocument/2006/relationships/footer" Target="footer4.xml"/><Relationship Id="rId65" Type="http://schemas.openxmlformats.org/officeDocument/2006/relationships/image" Target="media/image35.png"/><Relationship Id="rId73"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3" Type="http://schemas.microsoft.com/office/2007/relationships/hdphoto" Target="media/hdphoto2.wdp"/><Relationship Id="rId18" Type="http://schemas.microsoft.com/office/2007/relationships/hdphoto" Target="media/hdphoto4.wdp"/><Relationship Id="rId39" Type="http://schemas.openxmlformats.org/officeDocument/2006/relationships/image" Target="media/image21.png"/><Relationship Id="rId34" Type="http://schemas.microsoft.com/office/2007/relationships/hdphoto" Target="media/hdphoto11.wdp"/><Relationship Id="rId50" Type="http://schemas.openxmlformats.org/officeDocument/2006/relationships/image" Target="media/image28.png"/><Relationship Id="rId55" Type="http://schemas.openxmlformats.org/officeDocument/2006/relationships/image" Target="media/image30.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haregs\DIESE4\ACTION%20CES\CES54\CES%2015%2010%202020\Dutour\courbe%20temp&#233;rature%20voitu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US" sz="1200"/>
              <a:t>Simulation de l'évolution de la température dans l'habitacle</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6.4928453148180812E-2"/>
          <c:y val="0.12456759026028548"/>
          <c:w val="0.90232227305932566"/>
          <c:h val="0.78339779315998603"/>
        </c:manualLayout>
      </c:layout>
      <c:scatterChart>
        <c:scatterStyle val="smoothMarker"/>
        <c:varyColors val="0"/>
        <c:ser>
          <c:idx val="0"/>
          <c:order val="0"/>
          <c:tx>
            <c:strRef>
              <c:f>Feuil1!$G$1</c:f>
              <c:strCache>
                <c:ptCount val="1"/>
                <c:pt idx="0">
                  <c:v>Température T</c:v>
                </c:pt>
              </c:strCache>
            </c:strRef>
          </c:tx>
          <c:spPr>
            <a:ln w="19050" cap="rnd">
              <a:solidFill>
                <a:schemeClr val="accent1"/>
              </a:solidFill>
              <a:round/>
            </a:ln>
            <a:effectLst/>
          </c:spPr>
          <c:marker>
            <c:symbol val="none"/>
          </c:marker>
          <c:xVal>
            <c:numRef>
              <c:f>Feuil1!$F$2:$F$72</c:f>
              <c:numCache>
                <c:formatCode>General</c:formatCode>
                <c:ptCount val="7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numCache>
            </c:numRef>
          </c:xVal>
          <c:yVal>
            <c:numRef>
              <c:f>Feuil1!$G$2:$G$72</c:f>
              <c:numCache>
                <c:formatCode>General</c:formatCode>
                <c:ptCount val="71"/>
                <c:pt idx="0">
                  <c:v>20</c:v>
                </c:pt>
                <c:pt idx="1">
                  <c:v>18.940386457142797</c:v>
                </c:pt>
                <c:pt idx="2">
                  <c:v>17.955624971632687</c:v>
                </c:pt>
                <c:pt idx="3">
                  <c:v>17.040427926557953</c:v>
                </c:pt>
                <c:pt idx="4">
                  <c:v>16.189881227039493</c:v>
                </c:pt>
                <c:pt idx="5">
                  <c:v>15.399417914297187</c:v>
                </c:pt>
                <c:pt idx="6">
                  <c:v>14.664793643642447</c:v>
                </c:pt>
                <c:pt idx="7">
                  <c:v>13.98206389472753</c:v>
                </c:pt>
                <c:pt idx="8">
                  <c:v>13.347562791683394</c:v>
                </c:pt>
                <c:pt idx="9">
                  <c:v>12.757883419422154</c:v>
                </c:pt>
                <c:pt idx="10">
                  <c:v>12.209859530413684</c:v>
                </c:pt>
                <c:pt idx="11">
                  <c:v>11.700548543712054</c:v>
                </c:pt>
                <c:pt idx="12">
                  <c:v>11.227215744946095</c:v>
                </c:pt>
                <c:pt idx="13">
                  <c:v>10.787319602436863</c:v>
                </c:pt>
                <c:pt idx="14">
                  <c:v>10.378498120597857</c:v>
                </c:pt>
                <c:pt idx="15">
                  <c:v>9.998556157343355</c:v>
                </c:pt>
                <c:pt idx="16">
                  <c:v>9.6454536374064723</c:v>
                </c:pt>
                <c:pt idx="17">
                  <c:v>9.3172945982790623</c:v>
                </c:pt>
                <c:pt idx="18">
                  <c:v>9.0123170099563445</c:v>
                </c:pt>
                <c:pt idx="19">
                  <c:v>8.7288833138239408</c:v>
                </c:pt>
                <c:pt idx="20">
                  <c:v>8.4654716298864674</c:v>
                </c:pt>
                <c:pt idx="21">
                  <c:v>8.220667585125458</c:v>
                </c:pt>
                <c:pt idx="22">
                  <c:v>7.9931567191094501</c:v>
                </c:pt>
                <c:pt idx="23">
                  <c:v>7.7817174260786217</c:v>
                </c:pt>
                <c:pt idx="24">
                  <c:v>7.58521439560697</c:v>
                </c:pt>
                <c:pt idx="25">
                  <c:v>7.4025925166220006</c:v>
                </c:pt>
                <c:pt idx="26">
                  <c:v>7.2328712120499974</c:v>
                </c:pt>
                <c:pt idx="27">
                  <c:v>7.0751391736670532</c:v>
                </c:pt>
                <c:pt idx="28">
                  <c:v>6.9285494688849791</c:v>
                </c:pt>
                <c:pt idx="29">
                  <c:v>6.7923149931982731</c:v>
                </c:pt>
                <c:pt idx="30">
                  <c:v>6.6657042438743455</c:v>
                </c:pt>
                <c:pt idx="31">
                  <c:v>6.5480373921940807</c:v>
                </c:pt>
                <c:pt idx="32">
                  <c:v>6.438682633152867</c:v>
                </c:pt>
                <c:pt idx="33">
                  <c:v>6.3370527930220515</c:v>
                </c:pt>
                <c:pt idx="34">
                  <c:v>6.2426021765553035</c:v>
                </c:pt>
                <c:pt idx="35">
                  <c:v>6.1548236369111811</c:v>
                </c:pt>
                <c:pt idx="36">
                  <c:v>6.0732458525590012</c:v>
                </c:pt>
                <c:pt idx="37">
                  <c:v>5.9974307965465457</c:v>
                </c:pt>
                <c:pt idx="38">
                  <c:v>5.9269713845409742</c:v>
                </c:pt>
                <c:pt idx="39">
                  <c:v>5.8614892890142603</c:v>
                </c:pt>
                <c:pt idx="40">
                  <c:v>5.8006329078365315</c:v>
                </c:pt>
                <c:pt idx="41">
                  <c:v>5.7440754763698161</c:v>
                </c:pt>
                <c:pt idx="42">
                  <c:v>5.6915133129251902</c:v>
                </c:pt>
                <c:pt idx="43">
                  <c:v>5.642664188162418</c:v>
                </c:pt>
                <c:pt idx="44">
                  <c:v>5.5972658096766699</c:v>
                </c:pt>
                <c:pt idx="45">
                  <c:v>5.5550744136354044</c:v>
                </c:pt>
                <c:pt idx="46">
                  <c:v>5.5158634559032986</c:v>
                </c:pt>
                <c:pt idx="47">
                  <c:v>5.4794223956272816</c:v>
                </c:pt>
                <c:pt idx="48">
                  <c:v>5.4455555647502338</c:v>
                </c:pt>
                <c:pt idx="49">
                  <c:v>5.414081117383251</c:v>
                </c:pt>
                <c:pt idx="50">
                  <c:v>5.384830053395202</c:v>
                </c:pt>
                <c:pt idx="51">
                  <c:v>5.3576453109768014</c:v>
                </c:pt>
                <c:pt idx="52">
                  <c:v>5.3323809233067747</c:v>
                </c:pt>
                <c:pt idx="53">
                  <c:v>5.3089012347918922</c:v>
                </c:pt>
                <c:pt idx="54">
                  <c:v>5.2870801726725052</c:v>
                </c:pt>
                <c:pt idx="55">
                  <c:v>5.266800570082534</c:v>
                </c:pt>
                <c:pt idx="56">
                  <c:v>5.2479535369291028</c:v>
                </c:pt>
                <c:pt idx="57">
                  <c:v>5.2304378752138074</c:v>
                </c:pt>
                <c:pt idx="58">
                  <c:v>5.214159535656222</c:v>
                </c:pt>
                <c:pt idx="59">
                  <c:v>5.1990311127019986</c:v>
                </c:pt>
                <c:pt idx="60">
                  <c:v>5.1849713752040669</c:v>
                </c:pt>
                <c:pt idx="61">
                  <c:v>5.1719048302569233</c:v>
                </c:pt>
                <c:pt idx="62">
                  <c:v>5.1597613178420705</c:v>
                </c:pt>
                <c:pt idx="63">
                  <c:v>5.1484756341080589</c:v>
                </c:pt>
                <c:pt idx="64">
                  <c:v>5.1379871812623783</c:v>
                </c:pt>
                <c:pt idx="65">
                  <c:v>5.1282396421952905</c:v>
                </c:pt>
                <c:pt idx="66">
                  <c:v>5.1191806780885383</c:v>
                </c:pt>
                <c:pt idx="67">
                  <c:v>5.1107616473852362</c:v>
                </c:pt>
                <c:pt idx="68">
                  <c:v>5.1029373446119983</c:v>
                </c:pt>
                <c:pt idx="69">
                  <c:v>5.0956657576508899</c:v>
                </c:pt>
                <c:pt idx="70">
                  <c:v>5.0889078421579175</c:v>
                </c:pt>
              </c:numCache>
            </c:numRef>
          </c:yVal>
          <c:smooth val="1"/>
          <c:extLst>
            <c:ext xmlns:c16="http://schemas.microsoft.com/office/drawing/2014/chart" uri="{C3380CC4-5D6E-409C-BE32-E72D297353CC}">
              <c16:uniqueId val="{00000000-34E3-4DBA-89E4-9F92BE785D6B}"/>
            </c:ext>
          </c:extLst>
        </c:ser>
        <c:dLbls>
          <c:showLegendKey val="0"/>
          <c:showVal val="0"/>
          <c:showCatName val="0"/>
          <c:showSerName val="0"/>
          <c:showPercent val="0"/>
          <c:showBubbleSize val="0"/>
        </c:dLbls>
        <c:axId val="464238272"/>
        <c:axId val="464240352"/>
      </c:scatterChart>
      <c:valAx>
        <c:axId val="464238272"/>
        <c:scaling>
          <c:orientation val="minMax"/>
          <c:max val="7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Temps en minute</a:t>
                </a:r>
              </a:p>
            </c:rich>
          </c:tx>
          <c:layout>
            <c:manualLayout>
              <c:xMode val="edge"/>
              <c:yMode val="edge"/>
              <c:x val="0.78277368106764444"/>
              <c:y val="0.833452552422832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4240352"/>
        <c:crosses val="autoZero"/>
        <c:crossBetween val="midCat"/>
      </c:valAx>
      <c:valAx>
        <c:axId val="4642403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fr-FR"/>
                  <a:t>Température</a:t>
                </a:r>
                <a:r>
                  <a:rPr lang="fr-FR" baseline="0"/>
                  <a:t> en °C</a:t>
                </a:r>
                <a:endParaRPr lang="fr-FR"/>
              </a:p>
            </c:rich>
          </c:tx>
          <c:layout>
            <c:manualLayout>
              <c:xMode val="edge"/>
              <c:yMode val="edge"/>
              <c:x val="9.050249184300925E-2"/>
              <c:y val="0.13976768017347957"/>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46423827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Exame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D1BE4-1F10-4DB9-B84F-E15AD2947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5076</Words>
  <Characters>27919</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HP</Company>
  <LinksUpToDate>false</LinksUpToDate>
  <CharactersWithSpaces>32930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Tagba Ibrahim ALAKE</dc:creator>
  <cp:lastModifiedBy>Jocelyn CLEMENT</cp:lastModifiedBy>
  <cp:revision>2</cp:revision>
  <cp:lastPrinted>2021-03-25T09:39:00Z</cp:lastPrinted>
  <dcterms:created xsi:type="dcterms:W3CDTF">2022-01-19T15:03:00Z</dcterms:created>
  <dcterms:modified xsi:type="dcterms:W3CDTF">2022-01-19T15:03:00Z</dcterms:modified>
</cp:coreProperties>
</file>