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81D6D" w14:textId="51AE915C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991C7D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F24D24">
        <w:rPr>
          <w:b/>
          <w:bCs/>
        </w:rPr>
        <w:t>jour 1</w:t>
      </w:r>
      <w:r w:rsidR="00BB0C92">
        <w:rPr>
          <w:b/>
          <w:bCs/>
        </w:rPr>
        <w:t>)</w:t>
      </w:r>
      <w:r w:rsidR="005C2FB4">
        <w:rPr>
          <w:b/>
          <w:bCs/>
        </w:rPr>
        <w:t xml:space="preserve"> </w:t>
      </w:r>
      <w:r w:rsidR="005C2FB4" w:rsidRPr="001013B2">
        <w:rPr>
          <w:b/>
          <w:bCs/>
        </w:rPr>
        <w:t>Spécialité physique chimie</w:t>
      </w:r>
      <w:r w:rsidR="007C19EE">
        <w:rPr>
          <w:b/>
          <w:bCs/>
        </w:rPr>
        <w:t xml:space="preserve">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5BB3B29E" w14:textId="77777777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0E51A4">
        <w:rPr>
          <w:b/>
          <w:bCs/>
        </w:rPr>
        <w:t>2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991C7D">
        <w:rPr>
          <w:b/>
          <w:bCs/>
        </w:rPr>
        <w:t>DOROTHY CROWFOOT, FEMME DE SCIENCE</w:t>
      </w:r>
      <w:r w:rsidR="005C50E2">
        <w:rPr>
          <w:b/>
          <w:bCs/>
        </w:rPr>
        <w:t>S</w:t>
      </w:r>
      <w:r w:rsidRPr="001013B2">
        <w:rPr>
          <w:b/>
          <w:bCs/>
        </w:rPr>
        <w:t xml:space="preserve"> (</w:t>
      </w:r>
      <w:r w:rsidR="000E51A4">
        <w:rPr>
          <w:b/>
          <w:bCs/>
        </w:rPr>
        <w:t>6</w:t>
      </w:r>
      <w:r w:rsidRPr="001013B2">
        <w:rPr>
          <w:b/>
          <w:bCs/>
        </w:rPr>
        <w:t xml:space="preserve"> points)</w:t>
      </w:r>
    </w:p>
    <w:p w14:paraId="17D83908" w14:textId="77777777" w:rsidR="006C42E1" w:rsidRDefault="006C42E1" w:rsidP="006C42E1">
      <w:pPr>
        <w:rPr>
          <w:b/>
          <w:bCs/>
        </w:rPr>
      </w:pPr>
    </w:p>
    <w:p w14:paraId="5D10B561" w14:textId="77777777" w:rsidR="006C42E1" w:rsidRDefault="00E62CFC" w:rsidP="006C42E1">
      <w:pPr>
        <w:rPr>
          <w:b/>
          <w:bCs/>
        </w:rPr>
      </w:pPr>
      <w:r>
        <w:rPr>
          <w:b/>
          <w:bCs/>
        </w:rPr>
        <w:t>Production de rayons X</w:t>
      </w:r>
    </w:p>
    <w:p w14:paraId="7C256EE0" w14:textId="630BE76A" w:rsidR="00E62CFC" w:rsidRPr="00E62CFC" w:rsidRDefault="00E62CFC" w:rsidP="001A3EDD">
      <w:pPr>
        <w:pStyle w:val="Paragraphedeliste"/>
        <w:numPr>
          <w:ilvl w:val="0"/>
          <w:numId w:val="5"/>
        </w:numPr>
        <w:ind w:left="567" w:hanging="567"/>
        <w:jc w:val="both"/>
        <w:rPr>
          <w:b/>
          <w:bCs/>
          <w:sz w:val="24"/>
          <w:szCs w:val="28"/>
        </w:rPr>
      </w:pPr>
      <w:r w:rsidRPr="00E62CFC">
        <w:rPr>
          <w:sz w:val="24"/>
          <w:szCs w:val="28"/>
        </w:rPr>
        <w:t xml:space="preserve">Force électrique subie par l’électron de charge </w:t>
      </w:r>
      <w:r w:rsidRPr="00E62CFC">
        <w:rPr>
          <w:i/>
          <w:iCs/>
          <w:sz w:val="24"/>
          <w:szCs w:val="28"/>
        </w:rPr>
        <w:t>q</w:t>
      </w:r>
      <w:r w:rsidRPr="00E62CFC">
        <w:rPr>
          <w:sz w:val="24"/>
          <w:szCs w:val="28"/>
        </w:rPr>
        <w:t xml:space="preserve"> = – e :</w:t>
      </w:r>
      <w:r>
        <w:rPr>
          <w:sz w:val="24"/>
          <w:szCs w:val="28"/>
        </w:rPr>
        <w:t xml:space="preserve"> </w:t>
      </w:r>
      <w:r w:rsidR="00E5246D" w:rsidRPr="00E62CFC">
        <w:rPr>
          <w:position w:val="-10"/>
          <w:sz w:val="24"/>
          <w:szCs w:val="28"/>
        </w:rPr>
        <w:object w:dxaOrig="1600" w:dyaOrig="380" w14:anchorId="7D6CCC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80.4pt;height:19.2pt" o:ole="">
            <v:imagedata r:id="rId7" o:title=""/>
          </v:shape>
          <o:OLEObject Type="Embed" ProgID="Equation.DSMT4" ShapeID="_x0000_i1080" DrawAspect="Content" ObjectID="_1740336561" r:id="rId8"/>
        </w:object>
      </w:r>
      <w:r w:rsidR="005C50E2">
        <w:rPr>
          <w:sz w:val="24"/>
          <w:szCs w:val="28"/>
        </w:rPr>
        <w:t>.</w:t>
      </w:r>
    </w:p>
    <w:p w14:paraId="431B8AE0" w14:textId="77777777" w:rsidR="006C42E1" w:rsidRDefault="00E62CFC" w:rsidP="001A3EDD">
      <w:pPr>
        <w:pStyle w:val="Paragraphedeliste"/>
        <w:ind w:left="284" w:firstLine="283"/>
        <w:rPr>
          <w:sz w:val="24"/>
          <w:szCs w:val="28"/>
        </w:rPr>
      </w:pPr>
      <w:r>
        <w:rPr>
          <w:sz w:val="24"/>
          <w:szCs w:val="28"/>
        </w:rPr>
        <w:t xml:space="preserve">Les vecteurs </w:t>
      </w:r>
      <w:r w:rsidRPr="00E62CFC">
        <w:rPr>
          <w:position w:val="-6"/>
          <w:sz w:val="24"/>
          <w:szCs w:val="28"/>
        </w:rPr>
        <w:object w:dxaOrig="800" w:dyaOrig="340" w14:anchorId="51E403F8">
          <v:shape id="_x0000_i1026" type="#_x0000_t75" style="width:40.2pt;height:16.8pt" o:ole="">
            <v:imagedata r:id="rId9" o:title=""/>
          </v:shape>
          <o:OLEObject Type="Embed" ProgID="Equation.DSMT4" ShapeID="_x0000_i1026" DrawAspect="Content" ObjectID="_1740336562" r:id="rId10"/>
        </w:object>
      </w:r>
      <w:r>
        <w:rPr>
          <w:sz w:val="24"/>
          <w:szCs w:val="28"/>
        </w:rPr>
        <w:t xml:space="preserve"> sont colinéaires et de sens opposés :</w:t>
      </w:r>
    </w:p>
    <w:p w14:paraId="12AB84D3" w14:textId="76793645" w:rsidR="00E62CFC" w:rsidRPr="00E62CFC" w:rsidRDefault="00E5246D" w:rsidP="001A3EDD">
      <w:pPr>
        <w:pStyle w:val="Paragraphedeliste"/>
        <w:ind w:left="567"/>
        <w:rPr>
          <w:sz w:val="24"/>
          <w:szCs w:val="28"/>
        </w:rPr>
      </w:pPr>
      <w:r>
        <w:rPr>
          <w:rFonts w:ascii="Calibri" w:hAnsi="Calibri"/>
          <w:noProof/>
          <w:szCs w:val="28"/>
        </w:rPr>
        <w:pict w14:anchorId="36940BE1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07.65pt;margin-top:89.7pt;width:10.9pt;height:19.25pt;z-index:251697152;visibility:visible;mso-wrap-style:non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filled="f" stroked="f">
            <v:textbox style="mso-fit-shape-to-text:t" inset="0,0,0,0">
              <w:txbxContent>
                <w:p w14:paraId="5C807C2F" w14:textId="70D0DA07" w:rsidR="001A3EDD" w:rsidRPr="00716F69" w:rsidRDefault="00E5246D" w:rsidP="00392818">
                  <w:pPr>
                    <w:jc w:val="center"/>
                    <w:rPr>
                      <w:rFonts w:ascii="Calibri" w:hAnsi="Calibri" w:cs="Calibri"/>
                    </w:rPr>
                  </w:pPr>
                  <w:r w:rsidRPr="00E62CFC">
                    <w:rPr>
                      <w:position w:val="-4"/>
                      <w:szCs w:val="28"/>
                    </w:rPr>
                    <w:object w:dxaOrig="180" w:dyaOrig="320" w14:anchorId="47A858D4">
                      <v:shape id="_x0000_i1086" type="#_x0000_t75" style="width:10.8pt;height:19.2pt" o:ole="">
                        <v:imagedata r:id="rId11" o:title=""/>
                      </v:shape>
                      <o:OLEObject Type="Embed" ProgID="Equation.DSMT4" ShapeID="_x0000_i1086" DrawAspect="Content" ObjectID="_1740336607" r:id="rId12"/>
                    </w:object>
                  </w:r>
                </w:p>
              </w:txbxContent>
            </v:textbox>
          </v:shape>
        </w:pict>
      </w:r>
      <w:r w:rsidR="00DA08F3">
        <w:rPr>
          <w:noProof/>
        </w:rPr>
        <w:drawing>
          <wp:anchor distT="0" distB="0" distL="114300" distR="114300" simplePos="0" relativeHeight="251656704" behindDoc="1" locked="0" layoutInCell="1" allowOverlap="1" wp14:anchorId="337929C5" wp14:editId="4A443AE4">
            <wp:simplePos x="0" y="0"/>
            <wp:positionH relativeFrom="column">
              <wp:posOffset>4450080</wp:posOffset>
            </wp:positionH>
            <wp:positionV relativeFrom="paragraph">
              <wp:posOffset>161501</wp:posOffset>
            </wp:positionV>
            <wp:extent cx="2067210" cy="1794510"/>
            <wp:effectExtent l="0" t="0" r="9525" b="0"/>
            <wp:wrapTight wrapText="bothSides">
              <wp:wrapPolygon edited="0">
                <wp:start x="0" y="0"/>
                <wp:lineTo x="0" y="21325"/>
                <wp:lineTo x="21500" y="21325"/>
                <wp:lineTo x="21500" y="0"/>
                <wp:lineTo x="0" y="0"/>
              </wp:wrapPolygon>
            </wp:wrapTight>
            <wp:docPr id="2" name="Image 2" descr="Dorothy Hodgkin | Biography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othy Hodgkin | Biography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1B9D">
        <w:rPr>
          <w:noProof/>
        </w:rPr>
        <w:pict w14:anchorId="6898826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6" o:spid="_x0000_s1078" type="#_x0000_t32" style="position:absolute;left:0;text-align:left;margin-left:99.1pt;margin-top:88.45pt;width:28.35pt;height: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strokecolor="#00b050" strokeweight="1pt">
            <v:stroke endarrow="block" joinstyle="miter"/>
          </v:shape>
        </w:pict>
      </w:r>
      <w:r w:rsidR="004A1B9D">
        <w:rPr>
          <w:rFonts w:ascii="Calibri" w:hAnsi="Calibri"/>
          <w:noProof/>
          <w:szCs w:val="28"/>
        </w:rPr>
        <w:pict w14:anchorId="3DD007E1">
          <v:shape id="_x0000_s1027" type="#_x0000_t202" style="position:absolute;left:0;text-align:left;margin-left:168.6pt;margin-top:65.75pt;width:40.55pt;height:15.05pt;flip:x;z-index:2516930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textbox style="mso-fit-shape-to-text:t" inset="0,0,0,0">
              <w:txbxContent>
                <w:p w14:paraId="667289E2" w14:textId="006CEC0E" w:rsidR="00E62CFC" w:rsidRPr="00716F69" w:rsidRDefault="00E5246D" w:rsidP="00392818">
                  <w:pPr>
                    <w:jc w:val="center"/>
                    <w:rPr>
                      <w:rFonts w:ascii="Calibri" w:hAnsi="Calibri" w:cs="Calibri"/>
                    </w:rPr>
                  </w:pPr>
                  <w:r w:rsidRPr="00E62CFC">
                    <w:rPr>
                      <w:position w:val="-4"/>
                      <w:szCs w:val="28"/>
                    </w:rPr>
                    <w:object w:dxaOrig="240" w:dyaOrig="320" w14:anchorId="20649B47">
                      <v:shape id="_x0000_i1082" type="#_x0000_t75" style="width:16.2pt;height:21.6pt" o:ole="">
                        <v:imagedata r:id="rId14" o:title=""/>
                      </v:shape>
                      <o:OLEObject Type="Embed" ProgID="Equation.DSMT4" ShapeID="_x0000_i1082" DrawAspect="Content" ObjectID="_1740336608" r:id="rId15"/>
                    </w:object>
                  </w:r>
                </w:p>
              </w:txbxContent>
            </v:textbox>
          </v:shape>
        </w:pict>
      </w:r>
      <w:r w:rsidR="004A1B9D">
        <w:rPr>
          <w:noProof/>
        </w:rPr>
        <w:pict w14:anchorId="70CB27BD">
          <v:shape id="Connecteur droit avec flèche 4" o:spid="_x0000_s1076" type="#_x0000_t32" style="position:absolute;left:0;text-align:left;margin-left:151.15pt;margin-top:88.2pt;width:51.2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strokecolor="red" strokeweight="2.25pt">
            <v:stroke endarrow="block" joinstyle="miter"/>
          </v:shape>
        </w:pict>
      </w:r>
      <w:r w:rsidR="00E62CFC">
        <w:rPr>
          <w:noProof/>
        </w:rPr>
        <w:drawing>
          <wp:inline distT="0" distB="0" distL="0" distR="0" wp14:anchorId="3CC0782B" wp14:editId="3ECEE2DC">
            <wp:extent cx="3194538" cy="2027671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258" cy="20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5723" w14:textId="77777777" w:rsidR="005438E0" w:rsidRDefault="005438E0" w:rsidP="005438E0">
      <w:pPr>
        <w:rPr>
          <w:b/>
          <w:bCs/>
        </w:rPr>
      </w:pPr>
    </w:p>
    <w:p w14:paraId="5602B44D" w14:textId="77777777" w:rsidR="006C42E1" w:rsidRPr="00E22871" w:rsidRDefault="00E22871" w:rsidP="005C061A">
      <w:pPr>
        <w:pStyle w:val="Paragraphedeliste"/>
        <w:numPr>
          <w:ilvl w:val="0"/>
          <w:numId w:val="5"/>
        </w:numPr>
        <w:ind w:left="284" w:hanging="284"/>
        <w:rPr>
          <w:sz w:val="32"/>
          <w:szCs w:val="44"/>
        </w:rPr>
      </w:pPr>
      <w:r w:rsidRPr="00E22871">
        <w:rPr>
          <w:noProof/>
          <w:sz w:val="24"/>
          <w:szCs w:val="28"/>
        </w:rPr>
        <w:t>Système</w:t>
      </w:r>
      <w:r>
        <w:rPr>
          <w:noProof/>
          <w:sz w:val="24"/>
          <w:szCs w:val="28"/>
        </w:rPr>
        <w:t xml:space="preserve"> {</w:t>
      </w:r>
      <w:r w:rsidR="001A3EDD">
        <w:rPr>
          <w:noProof/>
          <w:sz w:val="24"/>
          <w:szCs w:val="28"/>
        </w:rPr>
        <w:t>électron</w:t>
      </w:r>
      <w:r>
        <w:rPr>
          <w:noProof/>
          <w:sz w:val="24"/>
          <w:szCs w:val="28"/>
        </w:rPr>
        <w:t xml:space="preserve">} de masse </w:t>
      </w:r>
      <w:r w:rsidRPr="0098073F">
        <w:rPr>
          <w:i/>
          <w:iCs/>
          <w:noProof/>
          <w:sz w:val="24"/>
          <w:szCs w:val="28"/>
        </w:rPr>
        <w:t>m</w:t>
      </w:r>
      <w:r>
        <w:rPr>
          <w:noProof/>
          <w:sz w:val="24"/>
          <w:szCs w:val="28"/>
        </w:rPr>
        <w:t>.</w:t>
      </w:r>
    </w:p>
    <w:p w14:paraId="40CBDEF7" w14:textId="77777777" w:rsidR="00E22871" w:rsidRDefault="00E22871" w:rsidP="001A3EDD">
      <w:pPr>
        <w:pStyle w:val="Paragraphedeliste"/>
        <w:ind w:left="709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Référentiel </w:t>
      </w:r>
      <w:r w:rsidR="001A3EDD">
        <w:rPr>
          <w:noProof/>
          <w:sz w:val="24"/>
          <w:szCs w:val="28"/>
        </w:rPr>
        <w:t>terrestre</w:t>
      </w:r>
      <w:r>
        <w:rPr>
          <w:noProof/>
          <w:sz w:val="24"/>
          <w:szCs w:val="28"/>
        </w:rPr>
        <w:t xml:space="preserve"> supposé galiléen.</w:t>
      </w:r>
      <w:r w:rsidR="001A3EDD">
        <w:rPr>
          <w:noProof/>
          <w:sz w:val="24"/>
          <w:szCs w:val="28"/>
        </w:rPr>
        <w:t xml:space="preserve"> </w:t>
      </w:r>
    </w:p>
    <w:p w14:paraId="68358045" w14:textId="34751DAA" w:rsidR="00E22871" w:rsidRDefault="00E22871" w:rsidP="001A3EDD">
      <w:pPr>
        <w:pStyle w:val="Paragraphedeliste"/>
        <w:ind w:left="709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Repère </w:t>
      </w:r>
      <w:r w:rsidR="001A3EDD" w:rsidRPr="00E22871">
        <w:rPr>
          <w:noProof/>
          <w:position w:val="-18"/>
          <w:sz w:val="24"/>
          <w:szCs w:val="28"/>
        </w:rPr>
        <w:object w:dxaOrig="600" w:dyaOrig="480" w14:anchorId="21E1F893">
          <v:shape id="_x0000_i1031" type="#_x0000_t75" style="width:30pt;height:24.6pt" o:ole="">
            <v:imagedata r:id="rId18" o:title=""/>
          </v:shape>
          <o:OLEObject Type="Embed" ProgID="Equation.DSMT4" ShapeID="_x0000_i1031" DrawAspect="Content" ObjectID="_1740336563" r:id="rId19"/>
        </w:object>
      </w:r>
      <w:r w:rsidR="001A3EDD">
        <w:rPr>
          <w:noProof/>
          <w:sz w:val="24"/>
          <w:szCs w:val="28"/>
        </w:rPr>
        <w:t xml:space="preserve"> d’axe O</w:t>
      </w:r>
      <w:r w:rsidR="001A3EDD" w:rsidRPr="00E5246D">
        <w:rPr>
          <w:i/>
          <w:iCs/>
          <w:noProof/>
          <w:sz w:val="24"/>
          <w:szCs w:val="28"/>
        </w:rPr>
        <w:t>x</w:t>
      </w:r>
      <w:r w:rsidR="001A3EDD">
        <w:rPr>
          <w:noProof/>
          <w:sz w:val="24"/>
          <w:szCs w:val="28"/>
        </w:rPr>
        <w:t xml:space="preserve"> horizontal orienté vers la droite.</w:t>
      </w:r>
    </w:p>
    <w:p w14:paraId="6786CF66" w14:textId="77777777" w:rsidR="00E22871" w:rsidRDefault="00E22871" w:rsidP="001A3EDD">
      <w:pPr>
        <w:pStyle w:val="Paragraphedeliste"/>
        <w:ind w:left="709"/>
        <w:rPr>
          <w:sz w:val="24"/>
          <w:szCs w:val="28"/>
        </w:rPr>
      </w:pPr>
      <w:r>
        <w:rPr>
          <w:noProof/>
          <w:sz w:val="24"/>
          <w:szCs w:val="28"/>
        </w:rPr>
        <w:t>Force</w:t>
      </w:r>
      <w:r w:rsidR="001A3EDD">
        <w:rPr>
          <w:noProof/>
          <w:sz w:val="24"/>
          <w:szCs w:val="28"/>
        </w:rPr>
        <w:t>s</w:t>
      </w:r>
      <w:r>
        <w:rPr>
          <w:noProof/>
          <w:sz w:val="24"/>
          <w:szCs w:val="28"/>
        </w:rPr>
        <w:t> :</w:t>
      </w:r>
      <w:r w:rsidR="001A3EDD" w:rsidRPr="001A3EDD">
        <w:rPr>
          <w:sz w:val="24"/>
          <w:szCs w:val="28"/>
        </w:rPr>
        <w:t xml:space="preserve"> </w:t>
      </w:r>
      <w:r w:rsidR="001A3EDD" w:rsidRPr="001A3EDD">
        <w:rPr>
          <w:position w:val="-6"/>
          <w:sz w:val="24"/>
          <w:szCs w:val="28"/>
        </w:rPr>
        <w:object w:dxaOrig="940" w:dyaOrig="340" w14:anchorId="7509F365">
          <v:shape id="_x0000_i1032" type="#_x0000_t75" style="width:46.8pt;height:16.8pt" o:ole="">
            <v:imagedata r:id="rId20" o:title=""/>
          </v:shape>
          <o:OLEObject Type="Embed" ProgID="Equation.DSMT4" ShapeID="_x0000_i1032" DrawAspect="Content" ObjectID="_1740336564" r:id="rId21"/>
        </w:object>
      </w:r>
      <w:r w:rsidR="001A3EDD">
        <w:rPr>
          <w:sz w:val="24"/>
          <w:szCs w:val="28"/>
        </w:rPr>
        <w:t xml:space="preserve"> </w:t>
      </w:r>
    </w:p>
    <w:p w14:paraId="39CF7151" w14:textId="77777777" w:rsidR="001A3EDD" w:rsidRDefault="001A3EDD" w:rsidP="001A3EDD">
      <w:pPr>
        <w:pStyle w:val="Paragraphedeliste"/>
        <w:ind w:left="709"/>
        <w:rPr>
          <w:sz w:val="24"/>
          <w:szCs w:val="28"/>
        </w:rPr>
      </w:pPr>
      <w:r>
        <w:rPr>
          <w:sz w:val="24"/>
          <w:szCs w:val="28"/>
        </w:rPr>
        <w:t xml:space="preserve">              Le poids de l’électron est négligé devant la force électrique.</w:t>
      </w:r>
    </w:p>
    <w:p w14:paraId="663B1487" w14:textId="364C600D" w:rsidR="00E22871" w:rsidRDefault="00E22871" w:rsidP="001A3EDD">
      <w:pPr>
        <w:pStyle w:val="Paragraphedeliste"/>
        <w:ind w:left="709"/>
        <w:rPr>
          <w:sz w:val="24"/>
          <w:szCs w:val="28"/>
        </w:rPr>
      </w:pPr>
      <w:r>
        <w:rPr>
          <w:sz w:val="24"/>
          <w:szCs w:val="28"/>
        </w:rPr>
        <w:t xml:space="preserve">Deuxième loi de Newton : </w:t>
      </w:r>
      <w:r w:rsidR="00E5246D" w:rsidRPr="00E22871">
        <w:rPr>
          <w:position w:val="-14"/>
          <w:sz w:val="24"/>
          <w:szCs w:val="28"/>
        </w:rPr>
        <w:object w:dxaOrig="1320" w:dyaOrig="420" w14:anchorId="19CB5B49">
          <v:shape id="_x0000_i1084" type="#_x0000_t75" style="width:66pt;height:20.4pt" o:ole="">
            <v:imagedata r:id="rId22" o:title=""/>
          </v:shape>
          <o:OLEObject Type="Embed" ProgID="Equation.DSMT4" ShapeID="_x0000_i1084" DrawAspect="Content" ObjectID="_1740336565" r:id="rId23"/>
        </w:object>
      </w:r>
      <w:r>
        <w:rPr>
          <w:sz w:val="24"/>
          <w:szCs w:val="28"/>
        </w:rPr>
        <w:t xml:space="preserve">  soit ici : </w:t>
      </w:r>
      <w:r w:rsidR="001A3EDD" w:rsidRPr="001A3EDD">
        <w:rPr>
          <w:position w:val="-6"/>
          <w:sz w:val="24"/>
          <w:szCs w:val="28"/>
        </w:rPr>
        <w:object w:dxaOrig="1120" w:dyaOrig="340" w14:anchorId="2979C115">
          <v:shape id="_x0000_i1034" type="#_x0000_t75" style="width:56.4pt;height:16.8pt" o:ole="">
            <v:imagedata r:id="rId24" o:title=""/>
          </v:shape>
          <o:OLEObject Type="Embed" ProgID="Equation.DSMT4" ShapeID="_x0000_i1034" DrawAspect="Content" ObjectID="_1740336566" r:id="rId25"/>
        </w:object>
      </w:r>
      <w:r w:rsidR="00EC096F">
        <w:rPr>
          <w:sz w:val="24"/>
          <w:szCs w:val="28"/>
        </w:rPr>
        <w:t xml:space="preserve">   d</w:t>
      </w:r>
      <w:r>
        <w:rPr>
          <w:sz w:val="24"/>
          <w:szCs w:val="28"/>
        </w:rPr>
        <w:t xml:space="preserve">’où : </w:t>
      </w:r>
      <w:r w:rsidR="001A3EDD" w:rsidRPr="00F82F2C">
        <w:rPr>
          <w:position w:val="-24"/>
          <w:sz w:val="24"/>
          <w:szCs w:val="28"/>
        </w:rPr>
        <w:object w:dxaOrig="1060" w:dyaOrig="620" w14:anchorId="3EF119FF">
          <v:shape id="_x0000_i1035" type="#_x0000_t75" style="width:52.8pt;height:31.2pt" o:ole="">
            <v:imagedata r:id="rId26" o:title=""/>
          </v:shape>
          <o:OLEObject Type="Embed" ProgID="Equation.DSMT4" ShapeID="_x0000_i1035" DrawAspect="Content" ObjectID="_1740336567" r:id="rId27"/>
        </w:object>
      </w:r>
      <w:r>
        <w:rPr>
          <w:sz w:val="24"/>
          <w:szCs w:val="28"/>
        </w:rPr>
        <w:t>.</w:t>
      </w:r>
    </w:p>
    <w:p w14:paraId="038F72A9" w14:textId="77777777" w:rsidR="001A3EDD" w:rsidRDefault="001A3EDD" w:rsidP="001A3EDD">
      <w:pPr>
        <w:pStyle w:val="Paragraphedeliste"/>
        <w:ind w:left="709"/>
        <w:rPr>
          <w:sz w:val="24"/>
          <w:szCs w:val="28"/>
        </w:rPr>
      </w:pPr>
      <w:r>
        <w:rPr>
          <w:sz w:val="24"/>
          <w:szCs w:val="28"/>
        </w:rPr>
        <w:t xml:space="preserve">Or : </w:t>
      </w:r>
      <w:r w:rsidRPr="001A3EDD">
        <w:rPr>
          <w:position w:val="-4"/>
          <w:sz w:val="24"/>
          <w:szCs w:val="28"/>
        </w:rPr>
        <w:object w:dxaOrig="920" w:dyaOrig="320" w14:anchorId="427F1D89">
          <v:shape id="_x0000_i1036" type="#_x0000_t75" style="width:46.2pt;height:16.2pt" o:ole="">
            <v:imagedata r:id="rId28" o:title=""/>
          </v:shape>
          <o:OLEObject Type="Embed" ProgID="Equation.DSMT4" ShapeID="_x0000_i1036" DrawAspect="Content" ObjectID="_1740336568" r:id="rId29"/>
        </w:object>
      </w:r>
      <w:r>
        <w:rPr>
          <w:sz w:val="24"/>
          <w:szCs w:val="28"/>
        </w:rPr>
        <w:t xml:space="preserve"> donc </w:t>
      </w:r>
      <w:r w:rsidR="0038579F" w:rsidRPr="00F82F2C">
        <w:rPr>
          <w:position w:val="-24"/>
          <w:sz w:val="24"/>
          <w:szCs w:val="28"/>
        </w:rPr>
        <w:object w:dxaOrig="920" w:dyaOrig="620" w14:anchorId="219CD8B4">
          <v:shape id="_x0000_i1037" type="#_x0000_t75" style="width:46.2pt;height:31.2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7" DrawAspect="Content" ObjectID="_1740336569" r:id="rId31"/>
        </w:object>
      </w:r>
    </w:p>
    <w:p w14:paraId="312E7B49" w14:textId="77777777" w:rsidR="0038579F" w:rsidRDefault="0038579F" w:rsidP="001A3EDD">
      <w:pPr>
        <w:pStyle w:val="Paragraphedeliste"/>
        <w:ind w:left="709"/>
        <w:rPr>
          <w:sz w:val="24"/>
          <w:szCs w:val="28"/>
        </w:rPr>
      </w:pPr>
    </w:p>
    <w:p w14:paraId="5F3C7AB5" w14:textId="77777777" w:rsidR="000B22EA" w:rsidRDefault="0038579F" w:rsidP="005C061A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8"/>
        </w:rPr>
      </w:pPr>
      <w:r>
        <w:rPr>
          <w:sz w:val="24"/>
          <w:szCs w:val="28"/>
        </w:rPr>
        <w:t>On a :</w:t>
      </w:r>
      <w:r w:rsidR="000B22EA">
        <w:rPr>
          <w:sz w:val="24"/>
          <w:szCs w:val="28"/>
        </w:rPr>
        <w:t xml:space="preserve"> </w:t>
      </w:r>
      <w:r w:rsidR="000B22EA" w:rsidRPr="000B22EA">
        <w:rPr>
          <w:position w:val="-24"/>
          <w:sz w:val="24"/>
          <w:szCs w:val="28"/>
        </w:rPr>
        <w:object w:dxaOrig="1560" w:dyaOrig="639" w14:anchorId="19323341">
          <v:shape id="_x0000_i1038" type="#_x0000_t75" style="width:78pt;height:31.8pt" o:ole="">
            <v:imagedata r:id="rId32" o:title=""/>
          </v:shape>
          <o:OLEObject Type="Embed" ProgID="Equation.DSMT4" ShapeID="_x0000_i1038" DrawAspect="Content" ObjectID="_1740336570" r:id="rId33"/>
        </w:object>
      </w:r>
      <w:r w:rsidR="000B22EA">
        <w:rPr>
          <w:sz w:val="24"/>
          <w:szCs w:val="28"/>
        </w:rPr>
        <w:t xml:space="preserve"> donc</w:t>
      </w:r>
      <w:r>
        <w:rPr>
          <w:sz w:val="24"/>
          <w:szCs w:val="28"/>
        </w:rPr>
        <w:t xml:space="preserve"> </w:t>
      </w:r>
      <w:r w:rsidRPr="0038579F">
        <w:rPr>
          <w:position w:val="-24"/>
          <w:sz w:val="24"/>
          <w:szCs w:val="28"/>
        </w:rPr>
        <w:object w:dxaOrig="1579" w:dyaOrig="639" w14:anchorId="35E5117E">
          <v:shape id="_x0000_i1039" type="#_x0000_t75" style="width:78.6pt;height:31.8pt" o:ole="">
            <v:imagedata r:id="rId34" o:title=""/>
          </v:shape>
          <o:OLEObject Type="Embed" ProgID="Equation.DSMT4" ShapeID="_x0000_i1039" DrawAspect="Content" ObjectID="_1740336571" r:id="rId35"/>
        </w:object>
      </w:r>
      <w:r w:rsidR="000B22EA">
        <w:rPr>
          <w:sz w:val="24"/>
          <w:szCs w:val="28"/>
        </w:rPr>
        <w:t>.</w:t>
      </w:r>
    </w:p>
    <w:p w14:paraId="2E3C4DC4" w14:textId="77777777" w:rsidR="0038579F" w:rsidRDefault="000B22EA" w:rsidP="000B22EA">
      <w:pPr>
        <w:pStyle w:val="Paragraphedeliste"/>
        <w:ind w:left="284" w:firstLine="424"/>
        <w:jc w:val="both"/>
        <w:rPr>
          <w:sz w:val="24"/>
          <w:szCs w:val="28"/>
        </w:rPr>
      </w:pPr>
      <w:r>
        <w:rPr>
          <w:sz w:val="24"/>
          <w:szCs w:val="28"/>
        </w:rPr>
        <w:t>E</w:t>
      </w:r>
      <w:r w:rsidR="0038579F">
        <w:rPr>
          <w:sz w:val="24"/>
          <w:szCs w:val="28"/>
        </w:rPr>
        <w:t xml:space="preserve">n primitivant : </w:t>
      </w:r>
      <w:r w:rsidR="0038579F" w:rsidRPr="0038579F">
        <w:rPr>
          <w:i/>
          <w:iCs/>
          <w:sz w:val="24"/>
          <w:szCs w:val="28"/>
        </w:rPr>
        <w:t>v</w:t>
      </w:r>
      <w:r w:rsidR="0038579F" w:rsidRPr="0038579F">
        <w:rPr>
          <w:sz w:val="24"/>
          <w:szCs w:val="28"/>
          <w:vertAlign w:val="subscript"/>
        </w:rPr>
        <w:t>x</w:t>
      </w:r>
      <w:r w:rsidR="0038579F">
        <w:rPr>
          <w:sz w:val="24"/>
          <w:szCs w:val="28"/>
        </w:rPr>
        <w:t>(</w:t>
      </w:r>
      <w:r w:rsidR="0038579F" w:rsidRPr="000B22EA">
        <w:rPr>
          <w:i/>
          <w:iCs/>
          <w:sz w:val="24"/>
          <w:szCs w:val="28"/>
        </w:rPr>
        <w:t>t</w:t>
      </w:r>
      <w:r w:rsidR="0038579F">
        <w:rPr>
          <w:sz w:val="24"/>
          <w:szCs w:val="28"/>
        </w:rPr>
        <w:t xml:space="preserve">) = </w:t>
      </w:r>
      <w:r w:rsidR="0038579F" w:rsidRPr="0038579F">
        <w:rPr>
          <w:position w:val="-24"/>
          <w:sz w:val="24"/>
          <w:szCs w:val="28"/>
        </w:rPr>
        <w:object w:dxaOrig="960" w:dyaOrig="620" w14:anchorId="2FDCD030">
          <v:shape id="_x0000_i1040" type="#_x0000_t75" style="width:48pt;height:31.2pt" o:ole="">
            <v:imagedata r:id="rId36" o:title=""/>
          </v:shape>
          <o:OLEObject Type="Embed" ProgID="Equation.DSMT4" ShapeID="_x0000_i1040" DrawAspect="Content" ObjectID="_1740336572" r:id="rId37"/>
        </w:object>
      </w:r>
      <w:r w:rsidR="0038579F">
        <w:rPr>
          <w:sz w:val="24"/>
          <w:szCs w:val="28"/>
        </w:rPr>
        <w:t xml:space="preserve">  où </w:t>
      </w:r>
      <w:r w:rsidR="0038579F" w:rsidRPr="0038579F">
        <w:rPr>
          <w:i/>
          <w:iCs/>
          <w:sz w:val="24"/>
          <w:szCs w:val="28"/>
        </w:rPr>
        <w:t>C</w:t>
      </w:r>
      <w:r w:rsidR="0038579F" w:rsidRPr="0038579F">
        <w:rPr>
          <w:sz w:val="24"/>
          <w:szCs w:val="28"/>
          <w:vertAlign w:val="subscript"/>
        </w:rPr>
        <w:t>1</w:t>
      </w:r>
      <w:r w:rsidR="0038579F">
        <w:rPr>
          <w:sz w:val="24"/>
          <w:szCs w:val="28"/>
        </w:rPr>
        <w:t xml:space="preserve"> est une constante.</w:t>
      </w:r>
    </w:p>
    <w:p w14:paraId="5A803424" w14:textId="77777777" w:rsidR="0038579F" w:rsidRDefault="0038579F" w:rsidP="0038579F">
      <w:pPr>
        <w:pStyle w:val="Paragraphedeliste"/>
        <w:ind w:left="284" w:firstLine="42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Initialement, la vitesse de l’électron est nulle </w:t>
      </w:r>
      <w:r w:rsidRPr="0038579F">
        <w:rPr>
          <w:i/>
          <w:iCs/>
          <w:sz w:val="24"/>
          <w:szCs w:val="28"/>
        </w:rPr>
        <w:t>v</w:t>
      </w:r>
      <w:r w:rsidRPr="0038579F">
        <w:rPr>
          <w:sz w:val="24"/>
          <w:szCs w:val="28"/>
          <w:vertAlign w:val="subscript"/>
        </w:rPr>
        <w:t>x</w:t>
      </w:r>
      <w:r>
        <w:rPr>
          <w:sz w:val="24"/>
          <w:szCs w:val="28"/>
        </w:rPr>
        <w:t>(0) = 0 m</w:t>
      </w:r>
      <w:r w:rsidRPr="0038579F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s</w:t>
      </w:r>
      <w:r w:rsidRPr="0038579F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soit </w:t>
      </w:r>
      <w:r w:rsidR="000B22EA">
        <w:rPr>
          <w:sz w:val="24"/>
          <w:szCs w:val="28"/>
        </w:rPr>
        <w:t xml:space="preserve">0 + </w:t>
      </w:r>
      <w:r w:rsidR="000B22EA" w:rsidRPr="000B22EA">
        <w:rPr>
          <w:i/>
          <w:iCs/>
          <w:sz w:val="24"/>
          <w:szCs w:val="28"/>
        </w:rPr>
        <w:t>C</w:t>
      </w:r>
      <w:r w:rsidR="000B22EA" w:rsidRPr="000B22EA">
        <w:rPr>
          <w:sz w:val="24"/>
          <w:szCs w:val="28"/>
          <w:vertAlign w:val="subscript"/>
        </w:rPr>
        <w:t>1</w:t>
      </w:r>
      <w:r w:rsidR="000B22EA">
        <w:rPr>
          <w:sz w:val="24"/>
          <w:szCs w:val="28"/>
        </w:rPr>
        <w:t xml:space="preserve"> = 0</w:t>
      </w:r>
      <w:r w:rsidR="005C50E2">
        <w:rPr>
          <w:sz w:val="24"/>
          <w:szCs w:val="28"/>
        </w:rPr>
        <w:t>.</w:t>
      </w:r>
    </w:p>
    <w:p w14:paraId="035D1E0D" w14:textId="366DFF44" w:rsidR="000B22EA" w:rsidRPr="0038579F" w:rsidRDefault="00D83BEE" w:rsidP="0038579F">
      <w:pPr>
        <w:pStyle w:val="Paragraphedeliste"/>
        <w:ind w:left="284" w:firstLine="424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 xml:space="preserve">Donc </w:t>
      </w:r>
      <w:r w:rsidR="000B22EA" w:rsidRPr="000B22EA">
        <w:rPr>
          <w:i/>
          <w:iCs/>
          <w:sz w:val="24"/>
          <w:szCs w:val="28"/>
        </w:rPr>
        <w:t xml:space="preserve"> </w:t>
      </w:r>
      <w:r w:rsidR="000B22EA" w:rsidRPr="000B22EA">
        <w:rPr>
          <w:i/>
          <w:iCs/>
          <w:sz w:val="24"/>
          <w:szCs w:val="28"/>
          <w:bdr w:val="single" w:sz="4" w:space="0" w:color="auto"/>
        </w:rPr>
        <w:t>v</w:t>
      </w:r>
      <w:r w:rsidR="000B22EA" w:rsidRPr="000B22EA">
        <w:rPr>
          <w:sz w:val="24"/>
          <w:szCs w:val="28"/>
          <w:bdr w:val="single" w:sz="4" w:space="0" w:color="auto"/>
          <w:vertAlign w:val="subscript"/>
        </w:rPr>
        <w:t>x</w:t>
      </w:r>
      <w:proofErr w:type="gramEnd"/>
      <w:r w:rsidR="000B22EA" w:rsidRPr="000B22EA">
        <w:rPr>
          <w:sz w:val="24"/>
          <w:szCs w:val="28"/>
          <w:bdr w:val="single" w:sz="4" w:space="0" w:color="auto"/>
        </w:rPr>
        <w:t>(</w:t>
      </w:r>
      <w:r w:rsidR="000B22EA" w:rsidRPr="000B22EA">
        <w:rPr>
          <w:i/>
          <w:iCs/>
          <w:sz w:val="24"/>
          <w:szCs w:val="28"/>
          <w:bdr w:val="single" w:sz="4" w:space="0" w:color="auto"/>
        </w:rPr>
        <w:t>t</w:t>
      </w:r>
      <w:r w:rsidR="000B22EA" w:rsidRPr="000B22EA">
        <w:rPr>
          <w:sz w:val="24"/>
          <w:szCs w:val="28"/>
          <w:bdr w:val="single" w:sz="4" w:space="0" w:color="auto"/>
        </w:rPr>
        <w:t>) =</w:t>
      </w:r>
      <w:r w:rsidR="00E5246D">
        <w:rPr>
          <w:sz w:val="24"/>
          <w:szCs w:val="28"/>
          <w:bdr w:val="single" w:sz="4" w:space="0" w:color="auto"/>
        </w:rPr>
        <w:t xml:space="preserve"> </w:t>
      </w:r>
      <w:r w:rsidR="000B22EA" w:rsidRPr="000B22EA">
        <w:rPr>
          <w:position w:val="-24"/>
          <w:sz w:val="24"/>
          <w:szCs w:val="28"/>
          <w:bdr w:val="single" w:sz="4" w:space="0" w:color="auto"/>
        </w:rPr>
        <w:object w:dxaOrig="540" w:dyaOrig="620" w14:anchorId="452B8ADE">
          <v:shape id="_x0000_i1041" type="#_x0000_t75" style="width:27pt;height:31.2pt" o:ole="">
            <v:imagedata r:id="rId38" o:title=""/>
          </v:shape>
          <o:OLEObject Type="Embed" ProgID="Equation.DSMT4" ShapeID="_x0000_i1041" DrawAspect="Content" ObjectID="_1740336573" r:id="rId39"/>
        </w:object>
      </w:r>
    </w:p>
    <w:p w14:paraId="26568B73" w14:textId="77777777" w:rsidR="000B22EA" w:rsidRDefault="000B22EA" w:rsidP="0038579F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ab/>
        <w:t xml:space="preserve">Et : </w:t>
      </w:r>
      <w:r w:rsidRPr="000B22EA">
        <w:rPr>
          <w:position w:val="-24"/>
          <w:sz w:val="24"/>
          <w:szCs w:val="28"/>
        </w:rPr>
        <w:object w:dxaOrig="1460" w:dyaOrig="620" w14:anchorId="327B40CA">
          <v:shape id="_x0000_i1042" type="#_x0000_t75" style="width:72.6pt;height:31.2pt" o:ole="">
            <v:imagedata r:id="rId40" o:title=""/>
          </v:shape>
          <o:OLEObject Type="Embed" ProgID="Equation.DSMT4" ShapeID="_x0000_i1042" DrawAspect="Content" ObjectID="_1740336574" r:id="rId41"/>
        </w:object>
      </w:r>
      <w:r>
        <w:rPr>
          <w:sz w:val="24"/>
          <w:szCs w:val="28"/>
        </w:rPr>
        <w:t xml:space="preserve">  donc </w:t>
      </w:r>
      <w:r w:rsidRPr="0038579F">
        <w:rPr>
          <w:position w:val="-24"/>
          <w:sz w:val="24"/>
          <w:szCs w:val="28"/>
        </w:rPr>
        <w:object w:dxaOrig="1579" w:dyaOrig="620" w14:anchorId="3D714C91">
          <v:shape id="_x0000_i1043" type="#_x0000_t75" style="width:78.6pt;height:31.2pt" o:ole="">
            <v:imagedata r:id="rId42" o:title=""/>
          </v:shape>
          <o:OLEObject Type="Embed" ProgID="Equation.DSMT4" ShapeID="_x0000_i1043" DrawAspect="Content" ObjectID="_1740336575" r:id="rId43"/>
        </w:object>
      </w:r>
      <w:r w:rsidR="005C50E2">
        <w:rPr>
          <w:sz w:val="24"/>
          <w:szCs w:val="28"/>
        </w:rPr>
        <w:t>.</w:t>
      </w:r>
    </w:p>
    <w:p w14:paraId="6130937E" w14:textId="77777777" w:rsidR="000B22EA" w:rsidRDefault="000B22EA" w:rsidP="000B22EA">
      <w:pPr>
        <w:pStyle w:val="Paragraphedeliste"/>
        <w:ind w:left="284" w:firstLine="42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En primitivant : </w:t>
      </w:r>
      <w:r>
        <w:rPr>
          <w:i/>
          <w:iCs/>
          <w:sz w:val="24"/>
          <w:szCs w:val="28"/>
        </w:rPr>
        <w:t>x</w:t>
      </w:r>
      <w:r>
        <w:rPr>
          <w:sz w:val="24"/>
          <w:szCs w:val="28"/>
        </w:rPr>
        <w:t xml:space="preserve">(t) = </w:t>
      </w:r>
      <w:r w:rsidRPr="0038579F">
        <w:rPr>
          <w:position w:val="-24"/>
          <w:sz w:val="24"/>
          <w:szCs w:val="28"/>
        </w:rPr>
        <w:object w:dxaOrig="1300" w:dyaOrig="620" w14:anchorId="3E931F95">
          <v:shape id="_x0000_i1044" type="#_x0000_t75" style="width:65.4pt;height:31.2pt" o:ole="">
            <v:imagedata r:id="rId44" o:title=""/>
          </v:shape>
          <o:OLEObject Type="Embed" ProgID="Equation.DSMT4" ShapeID="_x0000_i1044" DrawAspect="Content" ObjectID="_1740336576" r:id="rId45"/>
        </w:object>
      </w:r>
      <w:r>
        <w:rPr>
          <w:sz w:val="24"/>
          <w:szCs w:val="28"/>
        </w:rPr>
        <w:t xml:space="preserve">  où </w:t>
      </w:r>
      <w:r w:rsidRPr="0038579F">
        <w:rPr>
          <w:i/>
          <w:iCs/>
          <w:sz w:val="24"/>
          <w:szCs w:val="28"/>
        </w:rPr>
        <w:t>C</w:t>
      </w:r>
      <w:r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est une constante.</w:t>
      </w:r>
    </w:p>
    <w:p w14:paraId="1F972503" w14:textId="77777777" w:rsidR="000B22EA" w:rsidRDefault="000B22EA" w:rsidP="000B22EA">
      <w:pPr>
        <w:pStyle w:val="Paragraphedeliste"/>
        <w:ind w:left="284" w:firstLine="42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Initialement, l’électron est situé à l’origine O du repère </w:t>
      </w:r>
      <w:r>
        <w:rPr>
          <w:i/>
          <w:iCs/>
          <w:sz w:val="24"/>
          <w:szCs w:val="28"/>
        </w:rPr>
        <w:t>x</w:t>
      </w:r>
      <w:r>
        <w:rPr>
          <w:sz w:val="24"/>
          <w:szCs w:val="28"/>
        </w:rPr>
        <w:t xml:space="preserve">(0) = 0 m soit 0 + </w:t>
      </w:r>
      <w:r w:rsidRPr="000B22EA">
        <w:rPr>
          <w:i/>
          <w:iCs/>
          <w:sz w:val="24"/>
          <w:szCs w:val="28"/>
        </w:rPr>
        <w:t>C</w:t>
      </w:r>
      <w:r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= 0</w:t>
      </w:r>
      <w:r w:rsidR="005C50E2">
        <w:rPr>
          <w:sz w:val="24"/>
          <w:szCs w:val="28"/>
        </w:rPr>
        <w:t>.</w:t>
      </w:r>
    </w:p>
    <w:p w14:paraId="0473AE93" w14:textId="77777777" w:rsidR="000B22EA" w:rsidRPr="0038579F" w:rsidRDefault="000B22EA" w:rsidP="000B22EA">
      <w:pPr>
        <w:pStyle w:val="Paragraphedeliste"/>
        <w:ind w:left="284" w:firstLine="424"/>
        <w:jc w:val="both"/>
        <w:rPr>
          <w:sz w:val="24"/>
          <w:szCs w:val="28"/>
        </w:rPr>
      </w:pPr>
      <w:r>
        <w:rPr>
          <w:sz w:val="24"/>
          <w:szCs w:val="28"/>
        </w:rPr>
        <w:t>Finalement :</w:t>
      </w:r>
      <w:r w:rsidRPr="000B22EA">
        <w:rPr>
          <w:i/>
          <w:iCs/>
          <w:sz w:val="24"/>
          <w:szCs w:val="28"/>
        </w:rPr>
        <w:t xml:space="preserve"> </w:t>
      </w:r>
      <w:r>
        <w:rPr>
          <w:i/>
          <w:iCs/>
          <w:sz w:val="24"/>
          <w:szCs w:val="28"/>
          <w:bdr w:val="single" w:sz="4" w:space="0" w:color="auto"/>
        </w:rPr>
        <w:t>x</w:t>
      </w:r>
      <w:r w:rsidRPr="000B22EA">
        <w:rPr>
          <w:sz w:val="24"/>
          <w:szCs w:val="28"/>
          <w:bdr w:val="single" w:sz="4" w:space="0" w:color="auto"/>
        </w:rPr>
        <w:t>(</w:t>
      </w:r>
      <w:r w:rsidRPr="000B22EA">
        <w:rPr>
          <w:i/>
          <w:iCs/>
          <w:sz w:val="24"/>
          <w:szCs w:val="28"/>
          <w:bdr w:val="single" w:sz="4" w:space="0" w:color="auto"/>
        </w:rPr>
        <w:t>t</w:t>
      </w:r>
      <w:r w:rsidRPr="000B22EA">
        <w:rPr>
          <w:sz w:val="24"/>
          <w:szCs w:val="28"/>
          <w:bdr w:val="single" w:sz="4" w:space="0" w:color="auto"/>
        </w:rPr>
        <w:t xml:space="preserve">) = </w:t>
      </w:r>
      <w:r w:rsidRPr="000B22EA">
        <w:rPr>
          <w:position w:val="-24"/>
          <w:sz w:val="24"/>
          <w:szCs w:val="28"/>
          <w:bdr w:val="single" w:sz="4" w:space="0" w:color="auto"/>
        </w:rPr>
        <w:object w:dxaOrig="639" w:dyaOrig="620" w14:anchorId="2D2F66DB">
          <v:shape id="_x0000_i1045" type="#_x0000_t75" style="width:31.8pt;height:31.2pt" o:ole="">
            <v:imagedata r:id="rId46" o:title=""/>
          </v:shape>
          <o:OLEObject Type="Embed" ProgID="Equation.DSMT4" ShapeID="_x0000_i1045" DrawAspect="Content" ObjectID="_1740336577" r:id="rId47"/>
        </w:object>
      </w:r>
    </w:p>
    <w:p w14:paraId="64FCDFA5" w14:textId="77777777" w:rsidR="000B22EA" w:rsidRDefault="000B22EA" w:rsidP="0038579F">
      <w:pPr>
        <w:pStyle w:val="Paragraphedeliste"/>
        <w:ind w:left="284"/>
        <w:jc w:val="both"/>
        <w:rPr>
          <w:sz w:val="24"/>
          <w:szCs w:val="28"/>
        </w:rPr>
      </w:pPr>
    </w:p>
    <w:p w14:paraId="541C9727" w14:textId="77777777" w:rsidR="00DA3920" w:rsidRDefault="00DA3920" w:rsidP="005C061A">
      <w:pPr>
        <w:pStyle w:val="Paragraphedeliste"/>
        <w:numPr>
          <w:ilvl w:val="0"/>
          <w:numId w:val="5"/>
        </w:numPr>
        <w:spacing w:line="276" w:lineRule="auto"/>
        <w:ind w:left="284" w:hanging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Au point S, l’électron a parcouru la distance </w:t>
      </w:r>
      <w:r w:rsidRPr="00DA3920">
        <w:rPr>
          <w:i/>
          <w:iCs/>
          <w:sz w:val="24"/>
          <w:szCs w:val="28"/>
        </w:rPr>
        <w:t>d</w:t>
      </w:r>
      <w:r>
        <w:rPr>
          <w:sz w:val="24"/>
          <w:szCs w:val="28"/>
        </w:rPr>
        <w:t xml:space="preserve"> = OS = 1,00 cm à la date </w:t>
      </w:r>
      <w:proofErr w:type="spellStart"/>
      <w:r w:rsidRPr="00DA3920">
        <w:rPr>
          <w:i/>
          <w:iCs/>
          <w:sz w:val="24"/>
          <w:szCs w:val="28"/>
        </w:rPr>
        <w:t>t</w:t>
      </w:r>
      <w:r w:rsidRPr="00DA3920">
        <w:rPr>
          <w:sz w:val="24"/>
          <w:szCs w:val="28"/>
          <w:vertAlign w:val="subscript"/>
        </w:rPr>
        <w:t>S</w:t>
      </w:r>
      <w:proofErr w:type="spellEnd"/>
      <w:r>
        <w:rPr>
          <w:sz w:val="24"/>
          <w:szCs w:val="28"/>
        </w:rPr>
        <w:t xml:space="preserve"> telle que :</w:t>
      </w:r>
    </w:p>
    <w:p w14:paraId="67DFA7AE" w14:textId="77777777" w:rsidR="00DA3920" w:rsidRDefault="00DA3920" w:rsidP="00DA3920">
      <w:pPr>
        <w:pStyle w:val="Paragraphedeliste"/>
        <w:spacing w:line="276" w:lineRule="auto"/>
        <w:ind w:left="708"/>
        <w:jc w:val="both"/>
        <w:rPr>
          <w:sz w:val="24"/>
          <w:szCs w:val="28"/>
        </w:rPr>
      </w:pPr>
      <w:proofErr w:type="gramStart"/>
      <w:r w:rsidRPr="00E76FB0">
        <w:rPr>
          <w:i/>
          <w:iCs/>
          <w:sz w:val="24"/>
          <w:szCs w:val="28"/>
        </w:rPr>
        <w:t>d</w:t>
      </w:r>
      <w:proofErr w:type="gramEnd"/>
      <w:r w:rsidR="00E76FB0">
        <w:rPr>
          <w:i/>
          <w:iCs/>
          <w:sz w:val="24"/>
          <w:szCs w:val="28"/>
        </w:rPr>
        <w:t xml:space="preserve"> </w:t>
      </w:r>
      <w:r w:rsidRPr="00E76FB0">
        <w:rPr>
          <w:i/>
          <w:iCs/>
          <w:sz w:val="24"/>
          <w:szCs w:val="28"/>
        </w:rPr>
        <w:t>=</w:t>
      </w:r>
      <w:r w:rsidR="00E76FB0">
        <w:rPr>
          <w:i/>
          <w:iCs/>
          <w:sz w:val="24"/>
          <w:szCs w:val="28"/>
        </w:rPr>
        <w:t xml:space="preserve"> </w:t>
      </w:r>
      <w:r w:rsidRPr="00E76FB0">
        <w:rPr>
          <w:i/>
          <w:iCs/>
          <w:sz w:val="24"/>
          <w:szCs w:val="28"/>
        </w:rPr>
        <w:t>x</w:t>
      </w:r>
      <w:r w:rsidRPr="00E76FB0">
        <w:rPr>
          <w:sz w:val="24"/>
          <w:szCs w:val="28"/>
        </w:rPr>
        <w:t>(</w:t>
      </w:r>
      <w:proofErr w:type="spellStart"/>
      <w:r w:rsidRPr="00E76FB0">
        <w:rPr>
          <w:i/>
          <w:iCs/>
          <w:sz w:val="24"/>
          <w:szCs w:val="28"/>
        </w:rPr>
        <w:t>t</w:t>
      </w:r>
      <w:r w:rsidRPr="00E76FB0">
        <w:rPr>
          <w:i/>
          <w:iCs/>
          <w:sz w:val="24"/>
          <w:szCs w:val="28"/>
          <w:vertAlign w:val="subscript"/>
        </w:rPr>
        <w:t>S</w:t>
      </w:r>
      <w:proofErr w:type="spellEnd"/>
      <w:r w:rsidRPr="00E76FB0">
        <w:rPr>
          <w:sz w:val="24"/>
          <w:szCs w:val="28"/>
        </w:rPr>
        <w:t xml:space="preserve">) = </w:t>
      </w:r>
      <w:r w:rsidRPr="00DA3920">
        <w:rPr>
          <w:position w:val="-24"/>
          <w:sz w:val="24"/>
          <w:szCs w:val="28"/>
        </w:rPr>
        <w:object w:dxaOrig="639" w:dyaOrig="620" w14:anchorId="0E899D3A">
          <v:shape id="_x0000_i1046" type="#_x0000_t75" style="width:31.8pt;height:31.2pt" o:ole="">
            <v:imagedata r:id="rId48" o:title=""/>
          </v:shape>
          <o:OLEObject Type="Embed" ProgID="Equation.DSMT4" ShapeID="_x0000_i1046" DrawAspect="Content" ObjectID="_1740336578" r:id="rId49"/>
        </w:object>
      </w:r>
      <w:r w:rsidRPr="00E76FB0">
        <w:rPr>
          <w:sz w:val="24"/>
          <w:szCs w:val="28"/>
        </w:rPr>
        <w:t xml:space="preserve"> soit </w:t>
      </w:r>
      <w:r w:rsidR="00E76FB0" w:rsidRPr="00DA3920">
        <w:rPr>
          <w:position w:val="-24"/>
          <w:sz w:val="24"/>
          <w:szCs w:val="28"/>
        </w:rPr>
        <w:object w:dxaOrig="1040" w:dyaOrig="620" w14:anchorId="5061805A">
          <v:shape id="_x0000_i1047" type="#_x0000_t75" style="width:51.6pt;height:31.2pt" o:ole="">
            <v:imagedata r:id="rId50" o:title=""/>
          </v:shape>
          <o:OLEObject Type="Embed" ProgID="Equation.DSMT4" ShapeID="_x0000_i1047" DrawAspect="Content" ObjectID="_1740336579" r:id="rId51"/>
        </w:object>
      </w:r>
      <w:r w:rsidR="00E76FB0">
        <w:rPr>
          <w:sz w:val="24"/>
          <w:szCs w:val="28"/>
        </w:rPr>
        <w:t xml:space="preserve"> donc, en ne conservant que la solution positive :</w:t>
      </w:r>
    </w:p>
    <w:p w14:paraId="0A30A95D" w14:textId="246273EC" w:rsidR="00E5246D" w:rsidRDefault="00E76FB0" w:rsidP="00E76FB0">
      <w:pPr>
        <w:pStyle w:val="Paragraphedeliste"/>
        <w:spacing w:line="276" w:lineRule="auto"/>
        <w:ind w:left="708"/>
        <w:jc w:val="center"/>
        <w:rPr>
          <w:sz w:val="24"/>
          <w:szCs w:val="28"/>
        </w:rPr>
      </w:pPr>
      <w:r w:rsidRPr="00E76FB0">
        <w:rPr>
          <w:position w:val="-26"/>
          <w:sz w:val="24"/>
          <w:szCs w:val="28"/>
        </w:rPr>
        <w:object w:dxaOrig="1219" w:dyaOrig="700" w14:anchorId="4785E512">
          <v:shape id="_x0000_i1048" type="#_x0000_t75" style="width:61.2pt;height:35.4pt" o:ole="">
            <v:imagedata r:id="rId52" o:title=""/>
          </v:shape>
          <o:OLEObject Type="Embed" ProgID="Equation.DSMT4" ShapeID="_x0000_i1048" DrawAspect="Content" ObjectID="_1740336580" r:id="rId53"/>
        </w:object>
      </w:r>
    </w:p>
    <w:p w14:paraId="7005DD4D" w14:textId="77777777" w:rsidR="00E5246D" w:rsidRDefault="00E5246D">
      <w:pPr>
        <w:jc w:val="left"/>
        <w:rPr>
          <w:rFonts w:cs="Arial"/>
          <w:szCs w:val="28"/>
          <w:lang w:eastAsia="fr-FR"/>
        </w:rPr>
      </w:pPr>
      <w:r>
        <w:rPr>
          <w:szCs w:val="28"/>
        </w:rPr>
        <w:br w:type="page"/>
      </w:r>
    </w:p>
    <w:p w14:paraId="07DDFE86" w14:textId="77777777" w:rsidR="00E76FB0" w:rsidRDefault="00E76FB0" w:rsidP="00E76FB0">
      <w:pPr>
        <w:pStyle w:val="Paragraphedeliste"/>
        <w:spacing w:line="276" w:lineRule="auto"/>
        <w:ind w:left="708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On reporte l’expression de </w:t>
      </w:r>
      <w:proofErr w:type="spellStart"/>
      <w:r w:rsidRPr="00E76FB0">
        <w:rPr>
          <w:i/>
          <w:iCs/>
          <w:sz w:val="24"/>
          <w:szCs w:val="28"/>
        </w:rPr>
        <w:t>t</w:t>
      </w:r>
      <w:r w:rsidRPr="00E76FB0">
        <w:rPr>
          <w:sz w:val="24"/>
          <w:szCs w:val="28"/>
          <w:vertAlign w:val="subscript"/>
        </w:rPr>
        <w:t>S</w:t>
      </w:r>
      <w:proofErr w:type="spellEnd"/>
      <w:r>
        <w:rPr>
          <w:sz w:val="24"/>
          <w:szCs w:val="28"/>
        </w:rPr>
        <w:t xml:space="preserve"> dans </w:t>
      </w:r>
      <w:r w:rsidRPr="00E76FB0">
        <w:rPr>
          <w:i/>
          <w:iCs/>
          <w:sz w:val="24"/>
          <w:szCs w:val="28"/>
        </w:rPr>
        <w:t>v</w:t>
      </w:r>
      <w:r w:rsidRPr="00E76FB0">
        <w:rPr>
          <w:sz w:val="24"/>
          <w:szCs w:val="28"/>
          <w:vertAlign w:val="subscript"/>
        </w:rPr>
        <w:t>x</w:t>
      </w:r>
      <w:r>
        <w:rPr>
          <w:sz w:val="24"/>
          <w:szCs w:val="28"/>
        </w:rPr>
        <w:t>(</w:t>
      </w:r>
      <w:r w:rsidRPr="00E76FB0">
        <w:rPr>
          <w:i/>
          <w:iCs/>
          <w:sz w:val="24"/>
          <w:szCs w:val="28"/>
        </w:rPr>
        <w:t>t</w:t>
      </w:r>
      <w:r>
        <w:rPr>
          <w:sz w:val="24"/>
          <w:szCs w:val="28"/>
        </w:rPr>
        <w:t xml:space="preserve">) :     </w:t>
      </w:r>
      <w:r w:rsidRPr="00E76FB0">
        <w:rPr>
          <w:i/>
          <w:iCs/>
          <w:sz w:val="24"/>
          <w:szCs w:val="28"/>
        </w:rPr>
        <w:t>v</w:t>
      </w:r>
      <w:r w:rsidRPr="00E76FB0">
        <w:rPr>
          <w:sz w:val="24"/>
          <w:szCs w:val="28"/>
          <w:vertAlign w:val="subscript"/>
        </w:rPr>
        <w:t>x</w:t>
      </w:r>
      <w:r w:rsidRPr="00E76FB0">
        <w:rPr>
          <w:sz w:val="24"/>
          <w:szCs w:val="28"/>
        </w:rPr>
        <w:t>(</w:t>
      </w:r>
      <w:proofErr w:type="spellStart"/>
      <w:r w:rsidRPr="00E76FB0">
        <w:rPr>
          <w:i/>
          <w:iCs/>
          <w:sz w:val="24"/>
          <w:szCs w:val="28"/>
        </w:rPr>
        <w:t>t</w:t>
      </w:r>
      <w:r w:rsidRPr="00E76FB0">
        <w:rPr>
          <w:i/>
          <w:iCs/>
          <w:sz w:val="24"/>
          <w:szCs w:val="28"/>
          <w:vertAlign w:val="subscript"/>
        </w:rPr>
        <w:t>S</w:t>
      </w:r>
      <w:proofErr w:type="spellEnd"/>
      <w:r w:rsidRPr="00E76FB0">
        <w:rPr>
          <w:sz w:val="24"/>
          <w:szCs w:val="28"/>
        </w:rPr>
        <w:t xml:space="preserve">) = </w:t>
      </w:r>
      <w:r w:rsidRPr="00E76FB0">
        <w:rPr>
          <w:position w:val="-24"/>
          <w:sz w:val="24"/>
          <w:szCs w:val="28"/>
        </w:rPr>
        <w:object w:dxaOrig="620" w:dyaOrig="620" w14:anchorId="76B1BE59">
          <v:shape id="_x0000_i1049" type="#_x0000_t75" style="width:31.2pt;height:31.2pt" o:ole="">
            <v:imagedata r:id="rId54" o:title=""/>
          </v:shape>
          <o:OLEObject Type="Embed" ProgID="Equation.DSMT4" ShapeID="_x0000_i1049" DrawAspect="Content" ObjectID="_1740336581" r:id="rId55"/>
        </w:object>
      </w:r>
      <w:r>
        <w:rPr>
          <w:sz w:val="24"/>
          <w:szCs w:val="28"/>
        </w:rPr>
        <w:t xml:space="preserve">     soit    </w:t>
      </w:r>
      <w:r w:rsidRPr="00E76FB0">
        <w:rPr>
          <w:i/>
          <w:iCs/>
          <w:sz w:val="24"/>
          <w:szCs w:val="28"/>
        </w:rPr>
        <w:t>v</w:t>
      </w:r>
      <w:r w:rsidRPr="00E76FB0">
        <w:rPr>
          <w:sz w:val="24"/>
          <w:szCs w:val="28"/>
          <w:vertAlign w:val="subscript"/>
        </w:rPr>
        <w:t>x</w:t>
      </w:r>
      <w:r w:rsidRPr="00E76FB0">
        <w:rPr>
          <w:sz w:val="24"/>
          <w:szCs w:val="28"/>
        </w:rPr>
        <w:t>(</w:t>
      </w:r>
      <w:proofErr w:type="spellStart"/>
      <w:r w:rsidRPr="00E76FB0">
        <w:rPr>
          <w:i/>
          <w:iCs/>
          <w:sz w:val="24"/>
          <w:szCs w:val="28"/>
        </w:rPr>
        <w:t>t</w:t>
      </w:r>
      <w:r w:rsidRPr="00E76FB0">
        <w:rPr>
          <w:i/>
          <w:iCs/>
          <w:sz w:val="24"/>
          <w:szCs w:val="28"/>
          <w:vertAlign w:val="subscript"/>
        </w:rPr>
        <w:t>S</w:t>
      </w:r>
      <w:proofErr w:type="spellEnd"/>
      <w:r w:rsidRPr="00E76FB0">
        <w:rPr>
          <w:sz w:val="24"/>
          <w:szCs w:val="28"/>
        </w:rPr>
        <w:t xml:space="preserve">) = </w:t>
      </w:r>
      <w:r w:rsidRPr="00E76FB0">
        <w:rPr>
          <w:position w:val="-26"/>
          <w:sz w:val="24"/>
          <w:szCs w:val="28"/>
        </w:rPr>
        <w:object w:dxaOrig="1160" w:dyaOrig="700" w14:anchorId="1BE0623B">
          <v:shape id="_x0000_i1050" type="#_x0000_t75" style="width:57.6pt;height:35.4pt" o:ole="">
            <v:imagedata r:id="rId56" o:title=""/>
          </v:shape>
          <o:OLEObject Type="Embed" ProgID="Equation.DSMT4" ShapeID="_x0000_i1050" DrawAspect="Content" ObjectID="_1740336582" r:id="rId57"/>
        </w:object>
      </w:r>
    </w:p>
    <w:p w14:paraId="6A7A14D2" w14:textId="76E3BEC2" w:rsidR="00E76FB0" w:rsidRDefault="00E76FB0" w:rsidP="00E76FB0">
      <w:pPr>
        <w:pStyle w:val="Paragraphedeliste"/>
        <w:spacing w:line="276" w:lineRule="auto"/>
        <w:ind w:left="708"/>
        <w:rPr>
          <w:sz w:val="24"/>
          <w:szCs w:val="28"/>
        </w:rPr>
      </w:pPr>
      <w:proofErr w:type="gramStart"/>
      <w:r w:rsidRPr="00E76FB0">
        <w:rPr>
          <w:i/>
          <w:iCs/>
          <w:sz w:val="24"/>
          <w:szCs w:val="28"/>
        </w:rPr>
        <w:t>v</w:t>
      </w:r>
      <w:r w:rsidRPr="00E76FB0">
        <w:rPr>
          <w:sz w:val="24"/>
          <w:szCs w:val="28"/>
          <w:vertAlign w:val="subscript"/>
        </w:rPr>
        <w:t>x</w:t>
      </w:r>
      <w:proofErr w:type="gramEnd"/>
      <w:r w:rsidRPr="00E76FB0">
        <w:rPr>
          <w:sz w:val="24"/>
          <w:szCs w:val="28"/>
        </w:rPr>
        <w:t>(</w:t>
      </w:r>
      <w:proofErr w:type="spellStart"/>
      <w:r w:rsidRPr="00E76FB0">
        <w:rPr>
          <w:i/>
          <w:iCs/>
          <w:sz w:val="24"/>
          <w:szCs w:val="28"/>
        </w:rPr>
        <w:t>t</w:t>
      </w:r>
      <w:r w:rsidRPr="00E76FB0">
        <w:rPr>
          <w:i/>
          <w:iCs/>
          <w:sz w:val="24"/>
          <w:szCs w:val="28"/>
          <w:vertAlign w:val="subscript"/>
        </w:rPr>
        <w:t>S</w:t>
      </w:r>
      <w:proofErr w:type="spellEnd"/>
      <w:r w:rsidRPr="00E76FB0">
        <w:rPr>
          <w:sz w:val="24"/>
          <w:szCs w:val="28"/>
        </w:rPr>
        <w:t xml:space="preserve">) = </w:t>
      </w:r>
      <w:r w:rsidR="00E5246D" w:rsidRPr="00E76FB0">
        <w:rPr>
          <w:position w:val="-26"/>
          <w:sz w:val="24"/>
          <w:szCs w:val="28"/>
        </w:rPr>
        <w:object w:dxaOrig="1400" w:dyaOrig="800" w14:anchorId="0A253BB1">
          <v:shape id="_x0000_i1118" type="#_x0000_t75" style="width:70.2pt;height:40.2pt" o:ole="">
            <v:imagedata r:id="rId58" o:title=""/>
          </v:shape>
          <o:OLEObject Type="Embed" ProgID="Equation.DSMT4" ShapeID="_x0000_i1118" DrawAspect="Content" ObjectID="_1740336583" r:id="rId59"/>
        </w:object>
      </w:r>
      <w:r>
        <w:rPr>
          <w:sz w:val="24"/>
          <w:szCs w:val="28"/>
        </w:rPr>
        <w:t>=</w:t>
      </w:r>
      <w:r w:rsidRPr="00E76FB0">
        <w:rPr>
          <w:position w:val="-26"/>
          <w:sz w:val="24"/>
          <w:szCs w:val="28"/>
        </w:rPr>
        <w:object w:dxaOrig="859" w:dyaOrig="700" w14:anchorId="516FA900">
          <v:shape id="_x0000_i1052" type="#_x0000_t75" style="width:42.6pt;height:35.4pt" o:ole="">
            <v:imagedata r:id="rId60" o:title=""/>
          </v:shape>
          <o:OLEObject Type="Embed" ProgID="Equation.DSMT4" ShapeID="_x0000_i1052" DrawAspect="Content" ObjectID="_1740336584" r:id="rId61"/>
        </w:object>
      </w:r>
      <w:r>
        <w:rPr>
          <w:sz w:val="24"/>
          <w:szCs w:val="28"/>
        </w:rPr>
        <w:t xml:space="preserve">. </w:t>
      </w:r>
    </w:p>
    <w:p w14:paraId="687DBAB1" w14:textId="77777777" w:rsidR="00E76FB0" w:rsidRDefault="004E1C50" w:rsidP="00E76FB0">
      <w:pPr>
        <w:pStyle w:val="Paragraphedeliste"/>
        <w:spacing w:line="276" w:lineRule="auto"/>
        <w:ind w:left="708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3B34B94" wp14:editId="506739CB">
            <wp:simplePos x="0" y="0"/>
            <wp:positionH relativeFrom="column">
              <wp:posOffset>4606876</wp:posOffset>
            </wp:positionH>
            <wp:positionV relativeFrom="paragraph">
              <wp:posOffset>451290</wp:posOffset>
            </wp:positionV>
            <wp:extent cx="1834662" cy="490126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2" cy="49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FB0">
        <w:rPr>
          <w:sz w:val="24"/>
          <w:szCs w:val="28"/>
        </w:rPr>
        <w:t xml:space="preserve">Comme </w:t>
      </w:r>
      <w:proofErr w:type="spellStart"/>
      <w:r w:rsidR="00E76FB0" w:rsidRPr="00E76FB0">
        <w:rPr>
          <w:i/>
          <w:iCs/>
          <w:sz w:val="24"/>
          <w:szCs w:val="28"/>
        </w:rPr>
        <w:t>v</w:t>
      </w:r>
      <w:r w:rsidR="00E76FB0" w:rsidRPr="00E76FB0">
        <w:rPr>
          <w:sz w:val="24"/>
          <w:szCs w:val="28"/>
          <w:vertAlign w:val="subscript"/>
        </w:rPr>
        <w:t>S</w:t>
      </w:r>
      <w:proofErr w:type="spellEnd"/>
      <w:r w:rsidR="00E76FB0">
        <w:rPr>
          <w:sz w:val="24"/>
          <w:szCs w:val="28"/>
        </w:rPr>
        <w:t xml:space="preserve"> = </w:t>
      </w:r>
      <w:r w:rsidR="00E76FB0" w:rsidRPr="00E76FB0">
        <w:rPr>
          <w:position w:val="-14"/>
          <w:sz w:val="24"/>
          <w:szCs w:val="28"/>
        </w:rPr>
        <w:object w:dxaOrig="840" w:dyaOrig="460" w14:anchorId="2320F019">
          <v:shape id="_x0000_i1053" type="#_x0000_t75" style="width:42pt;height:22.8pt" o:ole="">
            <v:imagedata r:id="rId63" o:title=""/>
          </v:shape>
          <o:OLEObject Type="Embed" ProgID="Equation.DSMT4" ShapeID="_x0000_i1053" DrawAspect="Content" ObjectID="_1740336585" r:id="rId64"/>
        </w:object>
      </w:r>
      <w:r w:rsidR="00E76FB0">
        <w:rPr>
          <w:sz w:val="24"/>
          <w:szCs w:val="28"/>
        </w:rPr>
        <w:t xml:space="preserve">  il vient :     </w:t>
      </w:r>
      <w:r w:rsidR="00E76FB0" w:rsidRPr="00E76FB0">
        <w:rPr>
          <w:position w:val="-26"/>
          <w:sz w:val="24"/>
          <w:szCs w:val="28"/>
        </w:rPr>
        <w:object w:dxaOrig="1359" w:dyaOrig="700" w14:anchorId="41A7B045">
          <v:shape id="_x0000_i1054" type="#_x0000_t75" style="width:67.8pt;height:35.4pt" o:ole="" o:bordertopcolor="this" o:borderleftcolor="this" o:borderbottomcolor="this" o:borderrightcolor="this">
            <v:imagedata r:id="rId65" o:title=""/>
          </v:shape>
          <o:OLEObject Type="Embed" ProgID="Equation.DSMT4" ShapeID="_x0000_i1054" DrawAspect="Content" ObjectID="_1740336586" r:id="rId66"/>
        </w:object>
      </w:r>
      <w:r w:rsidR="00E76FB0">
        <w:rPr>
          <w:sz w:val="24"/>
          <w:szCs w:val="28"/>
        </w:rPr>
        <w:t>.</w:t>
      </w:r>
    </w:p>
    <w:p w14:paraId="3A70028D" w14:textId="1A1A086C" w:rsidR="00E76FB0" w:rsidRDefault="00E76FB0" w:rsidP="00E76FB0">
      <w:pPr>
        <w:pStyle w:val="Paragraphedeliste"/>
        <w:spacing w:line="276" w:lineRule="auto"/>
        <w:ind w:left="708"/>
        <w:rPr>
          <w:sz w:val="24"/>
          <w:szCs w:val="28"/>
        </w:rPr>
      </w:pPr>
      <w:r>
        <w:rPr>
          <w:sz w:val="24"/>
          <w:szCs w:val="28"/>
        </w:rPr>
        <w:t xml:space="preserve">Et </w:t>
      </w:r>
      <w:r w:rsidRPr="00E76FB0">
        <w:rPr>
          <w:position w:val="-24"/>
          <w:sz w:val="24"/>
          <w:szCs w:val="28"/>
        </w:rPr>
        <w:object w:dxaOrig="720" w:dyaOrig="620" w14:anchorId="592221F4">
          <v:shape id="_x0000_i1055" type="#_x0000_t75" style="width:36pt;height:31.2pt" o:ole="">
            <v:imagedata r:id="rId67" o:title=""/>
          </v:shape>
          <o:OLEObject Type="Embed" ProgID="Equation.DSMT4" ShapeID="_x0000_i1055" DrawAspect="Content" ObjectID="_1740336587" r:id="rId68"/>
        </w:object>
      </w:r>
      <w:r>
        <w:rPr>
          <w:sz w:val="24"/>
          <w:szCs w:val="28"/>
        </w:rPr>
        <w:t xml:space="preserve"> donc </w:t>
      </w:r>
      <w:r w:rsidRPr="00E76FB0">
        <w:rPr>
          <w:position w:val="-26"/>
          <w:sz w:val="24"/>
          <w:szCs w:val="28"/>
        </w:rPr>
        <w:object w:dxaOrig="1380" w:dyaOrig="700" w14:anchorId="0D7D7425">
          <v:shape id="_x0000_i1056" type="#_x0000_t75" style="width:68.4pt;height:35.4pt" o:ole="">
            <v:imagedata r:id="rId69" o:title=""/>
          </v:shape>
          <o:OLEObject Type="Embed" ProgID="Equation.DSMT4" ShapeID="_x0000_i1056" DrawAspect="Content" ObjectID="_1740336588" r:id="rId70"/>
        </w:object>
      </w:r>
      <w:r>
        <w:rPr>
          <w:sz w:val="24"/>
          <w:szCs w:val="28"/>
        </w:rPr>
        <w:t xml:space="preserve">  et finalement : </w:t>
      </w:r>
      <w:r w:rsidRPr="00E76FB0">
        <w:rPr>
          <w:position w:val="-26"/>
          <w:sz w:val="24"/>
          <w:szCs w:val="28"/>
        </w:rPr>
        <w:object w:dxaOrig="1240" w:dyaOrig="700" w14:anchorId="20DD7580">
          <v:shape id="_x0000_i1057" type="#_x0000_t75" style="width:61.8pt;height:34.8pt" o:ole="" o:bordertopcolor="this" o:borderleftcolor="this" o:borderbottomcolor="this" o:borderrightcolor="this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7" DrawAspect="Content" ObjectID="_1740336589" r:id="rId72"/>
        </w:object>
      </w:r>
    </w:p>
    <w:p w14:paraId="761EA46D" w14:textId="77777777" w:rsidR="00E76FB0" w:rsidRPr="00E76FB0" w:rsidRDefault="004E1C50" w:rsidP="00E76FB0">
      <w:pPr>
        <w:pStyle w:val="Paragraphedeliste"/>
        <w:spacing w:line="276" w:lineRule="auto"/>
        <w:ind w:left="708"/>
        <w:rPr>
          <w:sz w:val="24"/>
          <w:szCs w:val="28"/>
        </w:rPr>
      </w:pPr>
      <w:r w:rsidRPr="004E1C50">
        <w:rPr>
          <w:position w:val="-28"/>
          <w:sz w:val="24"/>
          <w:szCs w:val="28"/>
        </w:rPr>
        <w:object w:dxaOrig="3480" w:dyaOrig="740" w14:anchorId="6AF182F8">
          <v:shape id="_x0000_i1058" type="#_x0000_t75" style="width:174pt;height:36.6pt" o:ole="">
            <v:imagedata r:id="rId73" o:title=""/>
          </v:shape>
          <o:OLEObject Type="Embed" ProgID="Equation.DSMT4" ShapeID="_x0000_i1058" DrawAspect="Content" ObjectID="_1740336590" r:id="rId74"/>
        </w:object>
      </w:r>
      <w:r>
        <w:rPr>
          <w:sz w:val="24"/>
          <w:szCs w:val="28"/>
        </w:rPr>
        <w:t xml:space="preserve">= </w:t>
      </w:r>
      <w:r w:rsidRPr="004E1C50">
        <w:rPr>
          <w:b/>
          <w:bCs/>
          <w:sz w:val="24"/>
          <w:szCs w:val="28"/>
        </w:rPr>
        <w:t>8,38×10</w:t>
      </w:r>
      <w:r w:rsidRPr="004E1C50">
        <w:rPr>
          <w:b/>
          <w:bCs/>
          <w:sz w:val="24"/>
          <w:szCs w:val="28"/>
          <w:vertAlign w:val="superscript"/>
        </w:rPr>
        <w:t>7</w:t>
      </w:r>
      <w:r w:rsidRPr="004E1C50">
        <w:rPr>
          <w:b/>
          <w:bCs/>
          <w:sz w:val="24"/>
          <w:szCs w:val="28"/>
        </w:rPr>
        <w:t xml:space="preserve"> </w:t>
      </w:r>
      <w:proofErr w:type="spellStart"/>
      <w:r w:rsidRPr="004E1C50">
        <w:rPr>
          <w:b/>
          <w:bCs/>
          <w:sz w:val="24"/>
          <w:szCs w:val="28"/>
        </w:rPr>
        <w:t>m</w:t>
      </w:r>
      <w:r w:rsidRPr="004E1C50">
        <w:rPr>
          <w:rFonts w:ascii="Cambria Math" w:eastAsia="CambriaMath" w:hAnsi="Cambria Math" w:cs="Cambria Math"/>
          <w:b/>
          <w:bCs/>
          <w:sz w:val="24"/>
          <w:szCs w:val="28"/>
          <w:lang w:eastAsia="ja-JP"/>
        </w:rPr>
        <w:t>⋅</w:t>
      </w:r>
      <w:r w:rsidRPr="004E1C50">
        <w:rPr>
          <w:b/>
          <w:bCs/>
          <w:sz w:val="24"/>
          <w:szCs w:val="28"/>
        </w:rPr>
        <w:t>s</w:t>
      </w:r>
      <w:proofErr w:type="spellEnd"/>
      <w:r w:rsidRPr="004E1C50">
        <w:rPr>
          <w:b/>
          <w:bCs/>
          <w:sz w:val="24"/>
          <w:szCs w:val="28"/>
          <w:vertAlign w:val="superscript"/>
        </w:rPr>
        <w:t>–1</w:t>
      </w:r>
      <w:r>
        <w:rPr>
          <w:sz w:val="24"/>
          <w:szCs w:val="28"/>
        </w:rPr>
        <w:t>.</w:t>
      </w:r>
    </w:p>
    <w:p w14:paraId="1096D533" w14:textId="77777777" w:rsidR="00D40D55" w:rsidRDefault="00D40D55" w:rsidP="00D40D55">
      <w:pPr>
        <w:pStyle w:val="Paragraphedeliste"/>
        <w:spacing w:line="276" w:lineRule="auto"/>
        <w:ind w:left="284" w:firstLine="424"/>
        <w:jc w:val="both"/>
        <w:rPr>
          <w:color w:val="0070C0"/>
          <w:sz w:val="24"/>
          <w:szCs w:val="28"/>
        </w:rPr>
      </w:pPr>
    </w:p>
    <w:p w14:paraId="057DB2B7" w14:textId="3FB44A2C" w:rsidR="00DA3920" w:rsidRPr="00FF7893" w:rsidRDefault="00D40D55" w:rsidP="00D40D55">
      <w:pPr>
        <w:pStyle w:val="Paragraphedeliste"/>
        <w:spacing w:line="276" w:lineRule="auto"/>
        <w:ind w:left="708"/>
        <w:jc w:val="both"/>
        <w:rPr>
          <w:color w:val="0070C0"/>
          <w:sz w:val="24"/>
          <w:szCs w:val="28"/>
        </w:rPr>
      </w:pPr>
      <w:r w:rsidRPr="00FF7893">
        <w:rPr>
          <w:color w:val="0070C0"/>
          <w:sz w:val="24"/>
          <w:szCs w:val="28"/>
        </w:rPr>
        <w:t xml:space="preserve">Remarque : on peut retrouver l’expression de </w:t>
      </w:r>
      <w:proofErr w:type="spellStart"/>
      <w:r w:rsidRPr="00FF7893">
        <w:rPr>
          <w:i/>
          <w:iCs/>
          <w:color w:val="0070C0"/>
          <w:sz w:val="24"/>
          <w:szCs w:val="28"/>
        </w:rPr>
        <w:t>v</w:t>
      </w:r>
      <w:r w:rsidRPr="00FF7893">
        <w:rPr>
          <w:color w:val="0070C0"/>
          <w:sz w:val="24"/>
          <w:szCs w:val="28"/>
          <w:vertAlign w:val="subscript"/>
        </w:rPr>
        <w:t>S</w:t>
      </w:r>
      <w:proofErr w:type="spellEnd"/>
      <w:r w:rsidRPr="00FF7893">
        <w:rPr>
          <w:color w:val="0070C0"/>
          <w:sz w:val="24"/>
          <w:szCs w:val="28"/>
        </w:rPr>
        <w:t xml:space="preserve"> en utilisant le théorème de l’énergie cinétique entre les points O et S.</w:t>
      </w:r>
    </w:p>
    <w:p w14:paraId="423DB7E6" w14:textId="77777777" w:rsidR="00D40D55" w:rsidRPr="00FF7893" w:rsidRDefault="00D40D55" w:rsidP="00D40D55">
      <w:pPr>
        <w:pStyle w:val="Paragraphedeliste"/>
        <w:spacing w:line="276" w:lineRule="auto"/>
        <w:ind w:left="708"/>
        <w:jc w:val="both"/>
        <w:rPr>
          <w:color w:val="0070C0"/>
          <w:sz w:val="24"/>
          <w:szCs w:val="28"/>
        </w:rPr>
      </w:pPr>
      <w:r w:rsidRPr="00FF7893">
        <w:rPr>
          <w:color w:val="0070C0"/>
          <w:sz w:val="24"/>
          <w:szCs w:val="28"/>
          <w:u w:val="single"/>
        </w:rPr>
        <w:t>Théorème de l’énergie cinétique</w:t>
      </w:r>
      <w:r w:rsidRPr="00FF7893">
        <w:rPr>
          <w:color w:val="0070C0"/>
          <w:sz w:val="24"/>
          <w:szCs w:val="28"/>
        </w:rPr>
        <w:t xml:space="preserve"> : </w:t>
      </w:r>
      <w:r w:rsidRPr="00FF7893">
        <w:rPr>
          <w:i/>
          <w:iCs/>
          <w:color w:val="0070C0"/>
          <w:sz w:val="24"/>
          <w:szCs w:val="28"/>
        </w:rPr>
        <w:t>E</w:t>
      </w:r>
      <w:r w:rsidRPr="00FF7893">
        <w:rPr>
          <w:color w:val="0070C0"/>
          <w:sz w:val="24"/>
          <w:szCs w:val="28"/>
          <w:vertAlign w:val="subscript"/>
        </w:rPr>
        <w:t>C</w:t>
      </w:r>
      <w:r w:rsidRPr="00FF7893">
        <w:rPr>
          <w:color w:val="0070C0"/>
          <w:sz w:val="24"/>
          <w:szCs w:val="28"/>
        </w:rPr>
        <w:t xml:space="preserve">(S) – </w:t>
      </w:r>
      <w:r w:rsidRPr="00FF7893">
        <w:rPr>
          <w:i/>
          <w:iCs/>
          <w:color w:val="0070C0"/>
          <w:sz w:val="24"/>
          <w:szCs w:val="28"/>
        </w:rPr>
        <w:t>E</w:t>
      </w:r>
      <w:r w:rsidRPr="00FF7893">
        <w:rPr>
          <w:color w:val="0070C0"/>
          <w:sz w:val="24"/>
          <w:szCs w:val="28"/>
          <w:vertAlign w:val="subscript"/>
        </w:rPr>
        <w:t>C</w:t>
      </w:r>
      <w:r w:rsidRPr="00FF7893">
        <w:rPr>
          <w:color w:val="0070C0"/>
          <w:sz w:val="24"/>
          <w:szCs w:val="28"/>
        </w:rPr>
        <w:t xml:space="preserve">(O) = </w:t>
      </w:r>
      <w:r w:rsidRPr="00FF7893">
        <w:rPr>
          <w:color w:val="0070C0"/>
          <w:position w:val="-12"/>
          <w:sz w:val="24"/>
          <w:szCs w:val="28"/>
        </w:rPr>
        <w:object w:dxaOrig="820" w:dyaOrig="400" w14:anchorId="4E3A4B45">
          <v:shape id="_x0000_i1059" type="#_x0000_t75" style="width:40.8pt;height:20.4pt" o:ole="">
            <v:imagedata r:id="rId75" o:title=""/>
          </v:shape>
          <o:OLEObject Type="Embed" ProgID="Equation.DSMT4" ShapeID="_x0000_i1059" DrawAspect="Content" ObjectID="_1740336591" r:id="rId76"/>
        </w:object>
      </w:r>
      <w:r w:rsidRPr="00FF7893">
        <w:rPr>
          <w:color w:val="0070C0"/>
          <w:sz w:val="24"/>
          <w:szCs w:val="28"/>
        </w:rPr>
        <w:t xml:space="preserve">  soit ici comme </w:t>
      </w:r>
      <w:r w:rsidRPr="00FF7893">
        <w:rPr>
          <w:i/>
          <w:iCs/>
          <w:color w:val="0070C0"/>
          <w:sz w:val="24"/>
          <w:szCs w:val="28"/>
        </w:rPr>
        <w:t>E</w:t>
      </w:r>
      <w:r w:rsidRPr="00FF7893">
        <w:rPr>
          <w:color w:val="0070C0"/>
          <w:sz w:val="24"/>
          <w:szCs w:val="28"/>
          <w:vertAlign w:val="subscript"/>
        </w:rPr>
        <w:t>C</w:t>
      </w:r>
      <w:r w:rsidRPr="00FF7893">
        <w:rPr>
          <w:color w:val="0070C0"/>
          <w:sz w:val="24"/>
          <w:szCs w:val="28"/>
        </w:rPr>
        <w:t>(O) = 0 J :</w:t>
      </w:r>
    </w:p>
    <w:p w14:paraId="54C4CCD8" w14:textId="108ECE4B" w:rsidR="00D40D55" w:rsidRPr="00FF7893" w:rsidRDefault="00D40D55" w:rsidP="00D40D55">
      <w:pPr>
        <w:pStyle w:val="Paragraphedeliste"/>
        <w:spacing w:line="276" w:lineRule="auto"/>
        <w:ind w:left="708"/>
        <w:jc w:val="both"/>
        <w:rPr>
          <w:color w:val="0070C0"/>
          <w:sz w:val="24"/>
          <w:szCs w:val="28"/>
        </w:rPr>
      </w:pPr>
      <w:r w:rsidRPr="00FF7893">
        <w:rPr>
          <w:color w:val="0070C0"/>
          <w:position w:val="-24"/>
          <w:sz w:val="24"/>
          <w:szCs w:val="28"/>
        </w:rPr>
        <w:object w:dxaOrig="1620" w:dyaOrig="620" w14:anchorId="2D66748D">
          <v:shape id="_x0000_i1060" type="#_x0000_t75" style="width:81pt;height:31.2pt" o:ole="">
            <v:imagedata r:id="rId77" o:title=""/>
          </v:shape>
          <o:OLEObject Type="Embed" ProgID="Equation.DSMT4" ShapeID="_x0000_i1060" DrawAspect="Content" ObjectID="_1740336592" r:id="rId78"/>
        </w:object>
      </w:r>
      <w:r w:rsidRPr="00FF7893">
        <w:rPr>
          <w:color w:val="0070C0"/>
          <w:sz w:val="24"/>
          <w:szCs w:val="28"/>
        </w:rPr>
        <w:t xml:space="preserve">  </w:t>
      </w:r>
      <w:r w:rsidRPr="00FF7893">
        <w:rPr>
          <w:color w:val="0070C0"/>
          <w:sz w:val="24"/>
          <w:szCs w:val="28"/>
        </w:rPr>
        <w:sym w:font="Symbol" w:char="F0DB"/>
      </w:r>
      <w:r w:rsidRPr="00FF7893">
        <w:rPr>
          <w:color w:val="0070C0"/>
          <w:sz w:val="24"/>
          <w:szCs w:val="28"/>
        </w:rPr>
        <w:t xml:space="preserve"> </w:t>
      </w:r>
      <w:r w:rsidRPr="00FF7893">
        <w:rPr>
          <w:color w:val="0070C0"/>
          <w:position w:val="-24"/>
          <w:sz w:val="24"/>
          <w:szCs w:val="28"/>
        </w:rPr>
        <w:object w:dxaOrig="1900" w:dyaOrig="620" w14:anchorId="4E9220EF">
          <v:shape id="_x0000_i1061" type="#_x0000_t75" style="width:94.8pt;height:31.2pt" o:ole="">
            <v:imagedata r:id="rId79" o:title=""/>
          </v:shape>
          <o:OLEObject Type="Embed" ProgID="Equation.DSMT4" ShapeID="_x0000_i1061" DrawAspect="Content" ObjectID="_1740336593" r:id="rId80"/>
        </w:object>
      </w:r>
      <w:r w:rsidRPr="00FF7893">
        <w:rPr>
          <w:color w:val="0070C0"/>
          <w:sz w:val="24"/>
          <w:szCs w:val="28"/>
        </w:rPr>
        <w:t xml:space="preserve">  </w:t>
      </w:r>
      <w:r w:rsidRPr="00FF7893">
        <w:rPr>
          <w:color w:val="0070C0"/>
          <w:sz w:val="24"/>
          <w:szCs w:val="28"/>
        </w:rPr>
        <w:sym w:font="Symbol" w:char="F0DB"/>
      </w:r>
      <w:r w:rsidRPr="00FF7893">
        <w:rPr>
          <w:color w:val="0070C0"/>
          <w:sz w:val="24"/>
          <w:szCs w:val="28"/>
        </w:rPr>
        <w:t xml:space="preserve"> </w:t>
      </w:r>
      <w:r w:rsidRPr="00FF7893">
        <w:rPr>
          <w:color w:val="0070C0"/>
          <w:position w:val="-24"/>
          <w:sz w:val="24"/>
          <w:szCs w:val="28"/>
        </w:rPr>
        <w:object w:dxaOrig="2600" w:dyaOrig="620" w14:anchorId="57065740">
          <v:shape id="_x0000_i1062" type="#_x0000_t75" style="width:129.6pt;height:31.2pt" o:ole="">
            <v:imagedata r:id="rId81" o:title=""/>
          </v:shape>
          <o:OLEObject Type="Embed" ProgID="Equation.DSMT4" ShapeID="_x0000_i1062" DrawAspect="Content" ObjectID="_1740336594" r:id="rId82"/>
        </w:object>
      </w:r>
      <w:r w:rsidRPr="00FF7893">
        <w:rPr>
          <w:color w:val="0070C0"/>
          <w:sz w:val="24"/>
          <w:szCs w:val="28"/>
        </w:rPr>
        <w:t xml:space="preserve"> </w:t>
      </w:r>
      <w:r w:rsidR="00E5246D" w:rsidRPr="00FF7893">
        <w:rPr>
          <w:color w:val="0070C0"/>
          <w:sz w:val="24"/>
          <w:szCs w:val="28"/>
        </w:rPr>
        <w:sym w:font="Symbol" w:char="F0DB"/>
      </w:r>
      <w:r w:rsidR="00E5246D">
        <w:rPr>
          <w:color w:val="0070C0"/>
          <w:sz w:val="24"/>
          <w:szCs w:val="28"/>
        </w:rPr>
        <w:t xml:space="preserve"> </w:t>
      </w:r>
      <w:r w:rsidRPr="00FF7893">
        <w:rPr>
          <w:color w:val="0070C0"/>
          <w:position w:val="-24"/>
          <w:sz w:val="24"/>
          <w:szCs w:val="28"/>
        </w:rPr>
        <w:object w:dxaOrig="1420" w:dyaOrig="620" w14:anchorId="294E17B4">
          <v:shape id="_x0000_i1063" type="#_x0000_t75" style="width:71.4pt;height:31.2pt" o:ole="">
            <v:imagedata r:id="rId83" o:title=""/>
          </v:shape>
          <o:OLEObject Type="Embed" ProgID="Equation.DSMT4" ShapeID="_x0000_i1063" DrawAspect="Content" ObjectID="_1740336595" r:id="rId84"/>
        </w:object>
      </w:r>
    </w:p>
    <w:p w14:paraId="1CF34F97" w14:textId="27E2BCBC" w:rsidR="00FF7893" w:rsidRPr="00FF7893" w:rsidRDefault="00E5246D" w:rsidP="00D40D55">
      <w:pPr>
        <w:pStyle w:val="Paragraphedeliste"/>
        <w:spacing w:line="276" w:lineRule="auto"/>
        <w:ind w:left="708"/>
        <w:jc w:val="both"/>
        <w:rPr>
          <w:color w:val="0070C0"/>
          <w:sz w:val="24"/>
          <w:szCs w:val="28"/>
        </w:rPr>
      </w:pPr>
      <w:r w:rsidRPr="00FF7893">
        <w:rPr>
          <w:color w:val="0070C0"/>
          <w:position w:val="-24"/>
          <w:sz w:val="24"/>
          <w:szCs w:val="28"/>
        </w:rPr>
        <w:object w:dxaOrig="1540" w:dyaOrig="620" w14:anchorId="33F02BFC">
          <v:shape id="_x0000_i1120" type="#_x0000_t75" style="width:77.4pt;height:31.2pt" o:ole="">
            <v:imagedata r:id="rId85" o:title=""/>
          </v:shape>
          <o:OLEObject Type="Embed" ProgID="Equation.DSMT4" ShapeID="_x0000_i1120" DrawAspect="Content" ObjectID="_1740336596" r:id="rId86"/>
        </w:object>
      </w:r>
      <w:r w:rsidR="00FF7893" w:rsidRPr="00FF7893">
        <w:rPr>
          <w:color w:val="0070C0"/>
          <w:sz w:val="24"/>
          <w:szCs w:val="28"/>
        </w:rPr>
        <w:t xml:space="preserve"> </w:t>
      </w:r>
      <w:r w:rsidRPr="00FF7893">
        <w:rPr>
          <w:color w:val="0070C0"/>
          <w:sz w:val="24"/>
          <w:szCs w:val="28"/>
        </w:rPr>
        <w:sym w:font="Symbol" w:char="F0DB"/>
      </w:r>
      <w:r w:rsidR="00FF7893" w:rsidRPr="00FF7893">
        <w:rPr>
          <w:color w:val="0070C0"/>
          <w:sz w:val="24"/>
          <w:szCs w:val="28"/>
        </w:rPr>
        <w:t xml:space="preserve"> </w:t>
      </w:r>
      <w:r w:rsidRPr="00FF7893">
        <w:rPr>
          <w:color w:val="0070C0"/>
          <w:position w:val="-24"/>
          <w:sz w:val="24"/>
          <w:szCs w:val="28"/>
        </w:rPr>
        <w:object w:dxaOrig="1300" w:dyaOrig="620" w14:anchorId="15FBB2A8">
          <v:shape id="_x0000_i1123" type="#_x0000_t75" style="width:65.4pt;height:31.2pt" o:ole="">
            <v:imagedata r:id="rId87" o:title=""/>
          </v:shape>
          <o:OLEObject Type="Embed" ProgID="Equation.DSMT4" ShapeID="_x0000_i1123" DrawAspect="Content" ObjectID="_1740336597" r:id="rId88"/>
        </w:object>
      </w:r>
      <w:r>
        <w:rPr>
          <w:color w:val="0070C0"/>
          <w:sz w:val="24"/>
          <w:szCs w:val="28"/>
        </w:rPr>
        <w:t xml:space="preserve"> </w:t>
      </w:r>
      <w:proofErr w:type="gramStart"/>
      <w:r w:rsidR="00FF7893" w:rsidRPr="00FF7893">
        <w:rPr>
          <w:color w:val="0070C0"/>
          <w:sz w:val="24"/>
          <w:szCs w:val="28"/>
        </w:rPr>
        <w:t>donc</w:t>
      </w:r>
      <w:proofErr w:type="gramEnd"/>
      <w:r w:rsidR="00FF7893" w:rsidRPr="00FF7893">
        <w:rPr>
          <w:color w:val="0070C0"/>
          <w:sz w:val="24"/>
          <w:szCs w:val="28"/>
        </w:rPr>
        <w:t xml:space="preserve"> </w:t>
      </w:r>
      <w:r w:rsidR="00FF7893" w:rsidRPr="00FF7893">
        <w:rPr>
          <w:color w:val="0070C0"/>
          <w:position w:val="-26"/>
          <w:sz w:val="24"/>
          <w:szCs w:val="28"/>
        </w:rPr>
        <w:object w:dxaOrig="1240" w:dyaOrig="700" w14:anchorId="1FD422FD">
          <v:shape id="_x0000_i1065" type="#_x0000_t75" style="width:61.8pt;height:35.4pt" o:ole="">
            <v:imagedata r:id="rId89" o:title=""/>
          </v:shape>
          <o:OLEObject Type="Embed" ProgID="Equation.DSMT4" ShapeID="_x0000_i1065" DrawAspect="Content" ObjectID="_1740336598" r:id="rId90"/>
        </w:object>
      </w:r>
      <w:r w:rsidR="00FF7893" w:rsidRPr="00FF7893">
        <w:rPr>
          <w:color w:val="0070C0"/>
          <w:sz w:val="24"/>
          <w:szCs w:val="28"/>
        </w:rPr>
        <w:t>.</w:t>
      </w:r>
    </w:p>
    <w:p w14:paraId="1D3E461E" w14:textId="2AD39C21" w:rsidR="00FA08ED" w:rsidRPr="00FA08ED" w:rsidRDefault="00866E7D" w:rsidP="00A80913">
      <w:pPr>
        <w:pStyle w:val="Paragraphedeliste"/>
        <w:numPr>
          <w:ilvl w:val="0"/>
          <w:numId w:val="5"/>
        </w:numPr>
        <w:spacing w:line="276" w:lineRule="auto"/>
        <w:ind w:left="567" w:hanging="567"/>
        <w:jc w:val="both"/>
        <w:rPr>
          <w:sz w:val="24"/>
          <w:szCs w:val="28"/>
        </w:rPr>
      </w:pPr>
      <w:r w:rsidRPr="00FF7893">
        <w:rPr>
          <w:color w:val="0070C0"/>
          <w:position w:val="-24"/>
          <w:sz w:val="24"/>
          <w:szCs w:val="28"/>
        </w:rPr>
        <w:object w:dxaOrig="1320" w:dyaOrig="620" w14:anchorId="6DD85371">
          <v:shape id="_x0000_i1071" type="#_x0000_t75" style="width:66pt;height:31.2pt" o:ole="">
            <v:imagedata r:id="rId91" o:title=""/>
          </v:shape>
          <o:OLEObject Type="Embed" ProgID="Equation.DSMT4" ShapeID="_x0000_i1071" DrawAspect="Content" ObjectID="_1740336599" r:id="rId92"/>
        </w:object>
      </w:r>
    </w:p>
    <w:p w14:paraId="68128F09" w14:textId="131973DC" w:rsidR="00DA3920" w:rsidRPr="00866E7D" w:rsidRDefault="00230850" w:rsidP="00230850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47FDE61" wp14:editId="6D5141DD">
            <wp:simplePos x="0" y="0"/>
            <wp:positionH relativeFrom="column">
              <wp:posOffset>4730750</wp:posOffset>
            </wp:positionH>
            <wp:positionV relativeFrom="paragraph">
              <wp:posOffset>7620</wp:posOffset>
            </wp:positionV>
            <wp:extent cx="1875155" cy="77724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/>
                    <a:stretch/>
                  </pic:blipFill>
                  <pic:spPr bwMode="auto">
                    <a:xfrm>
                      <a:off x="0" y="0"/>
                      <a:ext cx="1875155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866E7D" w:rsidRPr="00866E7D">
        <w:rPr>
          <w:sz w:val="24"/>
          <w:szCs w:val="28"/>
        </w:rPr>
        <w:t>soit</w:t>
      </w:r>
      <w:proofErr w:type="gramEnd"/>
      <w:r w:rsidR="00866E7D">
        <w:rPr>
          <w:sz w:val="24"/>
          <w:szCs w:val="28"/>
        </w:rPr>
        <w:t xml:space="preserve"> </w:t>
      </w:r>
      <w:r w:rsidR="00866E7D" w:rsidRPr="00866E7D">
        <w:rPr>
          <w:position w:val="-24"/>
          <w:sz w:val="24"/>
          <w:szCs w:val="28"/>
        </w:rPr>
        <w:object w:dxaOrig="3620" w:dyaOrig="620" w14:anchorId="1F0601CD">
          <v:shape id="_x0000_i1072" type="#_x0000_t75" style="width:180.6pt;height:31.2pt" o:ole="">
            <v:imagedata r:id="rId94" o:title=""/>
          </v:shape>
          <o:OLEObject Type="Embed" ProgID="Equation.DSMT4" ShapeID="_x0000_i1072" DrawAspect="Content" ObjectID="_1740336600" r:id="rId95"/>
        </w:object>
      </w:r>
      <w:r w:rsidR="00866E7D" w:rsidRPr="00866E7D">
        <w:rPr>
          <w:sz w:val="24"/>
          <w:szCs w:val="28"/>
        </w:rPr>
        <w:t xml:space="preserve"> J = </w:t>
      </w:r>
      <w:r w:rsidR="00866E7D" w:rsidRPr="00866E7D">
        <w:rPr>
          <w:b/>
          <w:bCs/>
          <w:sz w:val="24"/>
          <w:szCs w:val="28"/>
        </w:rPr>
        <w:t>3,20×10</w:t>
      </w:r>
      <w:r w:rsidR="00866E7D" w:rsidRPr="00866E7D">
        <w:rPr>
          <w:b/>
          <w:bCs/>
          <w:sz w:val="24"/>
          <w:szCs w:val="28"/>
          <w:vertAlign w:val="superscript"/>
        </w:rPr>
        <w:t>–15</w:t>
      </w:r>
      <w:r w:rsidR="00866E7D" w:rsidRPr="00866E7D">
        <w:rPr>
          <w:b/>
          <w:bCs/>
          <w:sz w:val="24"/>
          <w:szCs w:val="28"/>
        </w:rPr>
        <w:t xml:space="preserve"> J</w:t>
      </w:r>
      <w:r w:rsidR="00F243B1">
        <w:rPr>
          <w:b/>
          <w:bCs/>
          <w:sz w:val="24"/>
          <w:szCs w:val="28"/>
        </w:rPr>
        <w:t>.</w:t>
      </w:r>
    </w:p>
    <w:p w14:paraId="2B062A3B" w14:textId="185CFFE7" w:rsidR="00866E7D" w:rsidRDefault="00866E7D" w:rsidP="00866E7D">
      <w:pPr>
        <w:pStyle w:val="Paragraphedeliste"/>
        <w:spacing w:line="276" w:lineRule="auto"/>
        <w:ind w:left="567"/>
        <w:jc w:val="both"/>
        <w:rPr>
          <w:b/>
          <w:bCs/>
          <w:sz w:val="24"/>
          <w:szCs w:val="28"/>
          <w:lang w:val="en-US"/>
        </w:rPr>
      </w:pPr>
      <w:r w:rsidRPr="00866E7D">
        <w:rPr>
          <w:sz w:val="24"/>
          <w:szCs w:val="28"/>
          <w:lang w:val="en-US"/>
        </w:rPr>
        <w:t>Or 1 eV = 1,6010</w:t>
      </w:r>
      <w:r w:rsidRPr="00866E7D">
        <w:rPr>
          <w:sz w:val="24"/>
          <w:szCs w:val="28"/>
          <w:vertAlign w:val="superscript"/>
          <w:lang w:val="en-US"/>
        </w:rPr>
        <w:t>–19</w:t>
      </w:r>
      <w:r w:rsidRPr="00866E7D">
        <w:rPr>
          <w:sz w:val="24"/>
          <w:szCs w:val="28"/>
          <w:lang w:val="en-US"/>
        </w:rPr>
        <w:t xml:space="preserve"> J </w:t>
      </w:r>
      <w:proofErr w:type="spellStart"/>
      <w:r w:rsidRPr="00866E7D">
        <w:rPr>
          <w:sz w:val="24"/>
          <w:szCs w:val="28"/>
          <w:lang w:val="en-US"/>
        </w:rPr>
        <w:t>donc</w:t>
      </w:r>
      <w:proofErr w:type="spellEnd"/>
      <w:r w:rsidRPr="00866E7D">
        <w:rPr>
          <w:sz w:val="24"/>
          <w:szCs w:val="28"/>
          <w:lang w:val="en-US"/>
        </w:rPr>
        <w:t xml:space="preserve"> </w:t>
      </w:r>
      <w:r w:rsidRPr="00866E7D">
        <w:rPr>
          <w:color w:val="0070C0"/>
          <w:position w:val="-28"/>
          <w:sz w:val="24"/>
          <w:szCs w:val="28"/>
        </w:rPr>
        <w:object w:dxaOrig="2240" w:dyaOrig="700" w14:anchorId="547C0765">
          <v:shape id="_x0000_i1073" type="#_x0000_t75" style="width:112.2pt;height:35.4pt" o:ole="">
            <v:imagedata r:id="rId96" o:title=""/>
          </v:shape>
          <o:OLEObject Type="Embed" ProgID="Equation.DSMT4" ShapeID="_x0000_i1073" DrawAspect="Content" ObjectID="_1740336601" r:id="rId97"/>
        </w:object>
      </w:r>
      <w:r w:rsidRPr="00866E7D">
        <w:rPr>
          <w:sz w:val="24"/>
          <w:szCs w:val="28"/>
          <w:lang w:val="en-US"/>
        </w:rPr>
        <w:t xml:space="preserve">= </w:t>
      </w:r>
      <w:r w:rsidRPr="00866E7D">
        <w:rPr>
          <w:b/>
          <w:bCs/>
          <w:sz w:val="24"/>
          <w:szCs w:val="28"/>
          <w:lang w:val="en-US"/>
        </w:rPr>
        <w:t>2,00×10</w:t>
      </w:r>
      <w:r w:rsidRPr="00866E7D">
        <w:rPr>
          <w:b/>
          <w:bCs/>
          <w:sz w:val="24"/>
          <w:szCs w:val="28"/>
          <w:vertAlign w:val="superscript"/>
          <w:lang w:val="en-US"/>
        </w:rPr>
        <w:t>4</w:t>
      </w:r>
      <w:r w:rsidRPr="00866E7D">
        <w:rPr>
          <w:b/>
          <w:bCs/>
          <w:sz w:val="24"/>
          <w:szCs w:val="28"/>
          <w:lang w:val="en-US"/>
        </w:rPr>
        <w:t xml:space="preserve"> eV.</w:t>
      </w:r>
      <w:r w:rsidR="005C50E2">
        <w:rPr>
          <w:b/>
          <w:bCs/>
          <w:sz w:val="24"/>
          <w:szCs w:val="28"/>
          <w:lang w:val="en-US"/>
        </w:rPr>
        <w:t xml:space="preserve"> </w:t>
      </w:r>
    </w:p>
    <w:p w14:paraId="268EEABC" w14:textId="77777777" w:rsidR="00866E7D" w:rsidRDefault="00866E7D" w:rsidP="00866E7D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 w:rsidRPr="00866E7D">
        <w:rPr>
          <w:sz w:val="24"/>
          <w:szCs w:val="28"/>
        </w:rPr>
        <w:t xml:space="preserve">Comme </w:t>
      </w:r>
      <w:r w:rsidRPr="00866E7D">
        <w:rPr>
          <w:color w:val="0070C0"/>
          <w:position w:val="-16"/>
          <w:sz w:val="24"/>
          <w:szCs w:val="28"/>
        </w:rPr>
        <w:object w:dxaOrig="420" w:dyaOrig="400" w14:anchorId="35349A6A">
          <v:shape id="_x0000_i1074" type="#_x0000_t75" style="width:21pt;height:20.4pt" o:ole="">
            <v:imagedata r:id="rId98" o:title=""/>
          </v:shape>
          <o:OLEObject Type="Embed" ProgID="Equation.DSMT4" ShapeID="_x0000_i1074" DrawAspect="Content" ObjectID="_1740336602" r:id="rId99"/>
        </w:object>
      </w:r>
      <w:r w:rsidRPr="00866E7D">
        <w:rPr>
          <w:sz w:val="24"/>
          <w:szCs w:val="28"/>
        </w:rPr>
        <w:t>&lt;</w:t>
      </w:r>
      <w:r>
        <w:rPr>
          <w:sz w:val="24"/>
          <w:szCs w:val="28"/>
        </w:rPr>
        <w:t xml:space="preserve"> </w:t>
      </w:r>
      <w:r w:rsidRPr="00866E7D">
        <w:rPr>
          <w:sz w:val="24"/>
          <w:szCs w:val="28"/>
        </w:rPr>
        <w:t>6,90×10</w:t>
      </w:r>
      <w:r w:rsidRPr="00866E7D">
        <w:rPr>
          <w:sz w:val="24"/>
          <w:szCs w:val="28"/>
          <w:vertAlign w:val="superscript"/>
        </w:rPr>
        <w:t>4</w:t>
      </w:r>
      <w:r w:rsidRPr="00866E7D">
        <w:rPr>
          <w:sz w:val="24"/>
          <w:szCs w:val="28"/>
        </w:rPr>
        <w:t xml:space="preserve"> eV, l’é</w:t>
      </w:r>
      <w:r>
        <w:rPr>
          <w:sz w:val="24"/>
          <w:szCs w:val="28"/>
        </w:rPr>
        <w:t>nergie cinétique de l’é</w:t>
      </w:r>
      <w:r w:rsidRPr="00866E7D">
        <w:rPr>
          <w:sz w:val="24"/>
          <w:szCs w:val="28"/>
        </w:rPr>
        <w:t xml:space="preserve">lectron </w:t>
      </w:r>
      <w:r>
        <w:rPr>
          <w:sz w:val="24"/>
          <w:szCs w:val="28"/>
        </w:rPr>
        <w:t>est insuffisante pour produire des rayons X.</w:t>
      </w:r>
    </w:p>
    <w:p w14:paraId="53CFE4D8" w14:textId="77777777" w:rsidR="00245D27" w:rsidRDefault="00245D27" w:rsidP="00866E7D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</w:p>
    <w:p w14:paraId="698B154C" w14:textId="47B5F641" w:rsidR="00245D27" w:rsidRPr="00866E7D" w:rsidRDefault="00245D27" w:rsidP="00245D27">
      <w:pPr>
        <w:pStyle w:val="Paragraphedeliste"/>
        <w:numPr>
          <w:ilvl w:val="0"/>
          <w:numId w:val="5"/>
        </w:numPr>
        <w:spacing w:line="276" w:lineRule="auto"/>
        <w:ind w:left="567" w:hanging="567"/>
        <w:jc w:val="both"/>
        <w:rPr>
          <w:sz w:val="24"/>
          <w:szCs w:val="28"/>
        </w:rPr>
      </w:pPr>
      <w:r w:rsidRPr="00FF7893">
        <w:rPr>
          <w:color w:val="0070C0"/>
          <w:position w:val="-24"/>
          <w:sz w:val="24"/>
          <w:szCs w:val="28"/>
        </w:rPr>
        <w:object w:dxaOrig="1320" w:dyaOrig="620" w14:anchorId="3E149D7D">
          <v:shape id="_x0000_i1075" type="#_x0000_t75" style="width:66pt;height:31.2pt" o:ole="">
            <v:imagedata r:id="rId91" o:title=""/>
          </v:shape>
          <o:OLEObject Type="Embed" ProgID="Equation.DSMT4" ShapeID="_x0000_i1075" DrawAspect="Content" ObjectID="_1740336603" r:id="rId100"/>
        </w:object>
      </w:r>
      <w:r>
        <w:rPr>
          <w:color w:val="0070C0"/>
          <w:sz w:val="24"/>
          <w:szCs w:val="28"/>
        </w:rPr>
        <w:t xml:space="preserve"> </w:t>
      </w:r>
      <w:proofErr w:type="gramStart"/>
      <w:r w:rsidRPr="00245D27">
        <w:rPr>
          <w:sz w:val="24"/>
          <w:szCs w:val="28"/>
        </w:rPr>
        <w:t>et</w:t>
      </w:r>
      <w:proofErr w:type="gramEnd"/>
      <w:r>
        <w:rPr>
          <w:color w:val="0070C0"/>
          <w:sz w:val="24"/>
          <w:szCs w:val="28"/>
        </w:rPr>
        <w:t xml:space="preserve"> </w:t>
      </w:r>
      <w:r w:rsidRPr="00E76FB0">
        <w:rPr>
          <w:position w:val="-26"/>
          <w:sz w:val="24"/>
          <w:szCs w:val="28"/>
        </w:rPr>
        <w:object w:dxaOrig="1240" w:dyaOrig="700" w14:anchorId="37EA9B1A">
          <v:shape id="_x0000_i1076" type="#_x0000_t75" style="width:61.8pt;height:35.4pt" o:ole="" o:bordertopcolor="this" o:borderleftcolor="this" o:borderbottomcolor="this" o:borderrightcolor="this">
            <v:imagedata r:id="rId71" o:title=""/>
          </v:shape>
          <o:OLEObject Type="Embed" ProgID="Equation.DSMT4" ShapeID="_x0000_i1076" DrawAspect="Content" ObjectID="_1740336604" r:id="rId101"/>
        </w:object>
      </w:r>
      <w:r>
        <w:rPr>
          <w:sz w:val="24"/>
          <w:szCs w:val="28"/>
        </w:rPr>
        <w:t xml:space="preserve"> donc l’énergie cinétique de l’électron est </w:t>
      </w:r>
      <w:r w:rsidR="008B7294">
        <w:rPr>
          <w:sz w:val="24"/>
          <w:szCs w:val="28"/>
        </w:rPr>
        <w:t>d’autant</w:t>
      </w:r>
      <w:r>
        <w:rPr>
          <w:sz w:val="24"/>
          <w:szCs w:val="28"/>
        </w:rPr>
        <w:t xml:space="preserve"> plus grande que sa vitesse est grande </w:t>
      </w:r>
      <w:r w:rsidR="008B7294">
        <w:rPr>
          <w:sz w:val="24"/>
          <w:szCs w:val="28"/>
        </w:rPr>
        <w:t xml:space="preserve">et </w:t>
      </w:r>
      <w:r>
        <w:rPr>
          <w:sz w:val="24"/>
          <w:szCs w:val="28"/>
        </w:rPr>
        <w:t xml:space="preserve">donc d’autant plus grande que la tension électrique </w:t>
      </w:r>
      <w:r w:rsidRPr="00245D27">
        <w:rPr>
          <w:i/>
          <w:iCs/>
          <w:sz w:val="24"/>
          <w:szCs w:val="28"/>
        </w:rPr>
        <w:t>U</w:t>
      </w:r>
      <w:r>
        <w:rPr>
          <w:sz w:val="24"/>
          <w:szCs w:val="28"/>
        </w:rPr>
        <w:t xml:space="preserve"> est grande.</w:t>
      </w:r>
    </w:p>
    <w:p w14:paraId="17BCF4DB" w14:textId="7AAC5B25" w:rsidR="00DA3920" w:rsidRPr="00866E7D" w:rsidRDefault="00245D27" w:rsidP="00245D27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La tension électrique qui permettait d’augmenter la valeur de l’énergie cinétique de l’électron est donc </w:t>
      </w:r>
      <w:r w:rsidRPr="00432843">
        <w:rPr>
          <w:b/>
          <w:bCs/>
          <w:i/>
          <w:iCs/>
          <w:sz w:val="24"/>
          <w:szCs w:val="28"/>
        </w:rPr>
        <w:t>U</w:t>
      </w:r>
      <w:r w:rsidRPr="00432843">
        <w:rPr>
          <w:b/>
          <w:bCs/>
          <w:sz w:val="24"/>
          <w:szCs w:val="28"/>
          <w:vertAlign w:val="subscript"/>
        </w:rPr>
        <w:t>2</w:t>
      </w:r>
      <w:r w:rsidRPr="00432843">
        <w:rPr>
          <w:b/>
          <w:bCs/>
          <w:sz w:val="24"/>
          <w:szCs w:val="28"/>
        </w:rPr>
        <w:t xml:space="preserve"> = 70 kV</w:t>
      </w:r>
      <w:r>
        <w:rPr>
          <w:sz w:val="24"/>
          <w:szCs w:val="28"/>
        </w:rPr>
        <w:t>.</w:t>
      </w:r>
    </w:p>
    <w:p w14:paraId="0CC1BAFE" w14:textId="77777777" w:rsidR="000B2000" w:rsidRPr="00FA08ED" w:rsidRDefault="000B2000">
      <w:pPr>
        <w:jc w:val="left"/>
        <w:rPr>
          <w:szCs w:val="28"/>
        </w:rPr>
      </w:pPr>
      <w:r>
        <w:rPr>
          <w:b/>
          <w:bCs/>
          <w:szCs w:val="28"/>
        </w:rPr>
        <w:br w:type="page"/>
      </w:r>
    </w:p>
    <w:p w14:paraId="7F2F5E70" w14:textId="77777777" w:rsidR="00762662" w:rsidRDefault="00762662" w:rsidP="00762662">
      <w:pPr>
        <w:spacing w:line="276" w:lineRule="auto"/>
        <w:rPr>
          <w:b/>
          <w:bCs/>
          <w:szCs w:val="28"/>
        </w:rPr>
      </w:pPr>
      <w:r w:rsidRPr="00762662">
        <w:rPr>
          <w:b/>
          <w:bCs/>
          <w:szCs w:val="28"/>
        </w:rPr>
        <w:lastRenderedPageBreak/>
        <w:t>Détermination de la distance entre deux molécules</w:t>
      </w:r>
    </w:p>
    <w:p w14:paraId="5746E96B" w14:textId="68A70169" w:rsidR="00762662" w:rsidRPr="008B7294" w:rsidRDefault="00883869" w:rsidP="00883869">
      <w:pPr>
        <w:spacing w:line="276" w:lineRule="auto"/>
        <w:jc w:val="center"/>
        <w:rPr>
          <w:szCs w:val="28"/>
        </w:rPr>
      </w:pPr>
      <w:r w:rsidRPr="00883869">
        <w:rPr>
          <w:szCs w:val="28"/>
        </w:rPr>
        <w:drawing>
          <wp:inline distT="0" distB="0" distL="0" distR="0" wp14:anchorId="69EE0D35" wp14:editId="6C7DA8F5">
            <wp:extent cx="5669771" cy="1646063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9C17" w14:textId="77777777" w:rsidR="00762662" w:rsidRDefault="00BE7ABE" w:rsidP="00762662">
      <w:pPr>
        <w:pStyle w:val="Paragraphedeliste"/>
        <w:numPr>
          <w:ilvl w:val="0"/>
          <w:numId w:val="5"/>
        </w:numPr>
        <w:spacing w:line="276" w:lineRule="auto"/>
        <w:ind w:left="567" w:hanging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Les interférences sont </w:t>
      </w:r>
      <w:r w:rsidRPr="00BE7ABE">
        <w:rPr>
          <w:b/>
          <w:bCs/>
          <w:sz w:val="24"/>
          <w:szCs w:val="28"/>
        </w:rPr>
        <w:t>constructives</w:t>
      </w:r>
      <w:r>
        <w:rPr>
          <w:sz w:val="24"/>
          <w:szCs w:val="28"/>
        </w:rPr>
        <w:t xml:space="preserve"> lorsque les ondes qui interfèrent sont </w:t>
      </w:r>
      <w:r w:rsidRPr="00BE7ABE">
        <w:rPr>
          <w:b/>
          <w:bCs/>
          <w:sz w:val="24"/>
          <w:szCs w:val="28"/>
        </w:rPr>
        <w:t>en phase</w:t>
      </w:r>
      <w:r>
        <w:rPr>
          <w:sz w:val="24"/>
          <w:szCs w:val="28"/>
        </w:rPr>
        <w:t>.</w:t>
      </w:r>
    </w:p>
    <w:p w14:paraId="78F1FF9C" w14:textId="77777777" w:rsidR="00BE7ABE" w:rsidRDefault="00BE7ABE" w:rsidP="00BE7ABE">
      <w:pPr>
        <w:pStyle w:val="Paragraphedeliste"/>
        <w:spacing w:line="276" w:lineRule="auto"/>
        <w:ind w:left="567"/>
        <w:jc w:val="both"/>
        <w:rPr>
          <w:b/>
          <w:bCs/>
          <w:sz w:val="24"/>
          <w:szCs w:val="28"/>
        </w:rPr>
      </w:pPr>
      <w:r>
        <w:rPr>
          <w:sz w:val="24"/>
          <w:szCs w:val="28"/>
        </w:rPr>
        <w:t xml:space="preserve">C’est les cas des </w:t>
      </w:r>
      <w:r w:rsidRPr="00BE7ABE">
        <w:rPr>
          <w:b/>
          <w:bCs/>
          <w:sz w:val="24"/>
          <w:szCs w:val="28"/>
        </w:rPr>
        <w:t xml:space="preserve">ondes </w:t>
      </w:r>
      <w:r w:rsidRPr="00BE7ABE">
        <w:rPr>
          <w:rFonts w:ascii="Symbol" w:hAnsi="Symbol"/>
          <w:b/>
          <w:bCs/>
          <w:sz w:val="24"/>
          <w:szCs w:val="28"/>
        </w:rPr>
        <w:t></w:t>
      </w:r>
      <w:r w:rsidRPr="00BE7ABE">
        <w:rPr>
          <w:b/>
          <w:bCs/>
          <w:sz w:val="24"/>
          <w:szCs w:val="28"/>
        </w:rPr>
        <w:t xml:space="preserve"> et </w:t>
      </w:r>
      <w:r w:rsidRPr="00BE7ABE">
        <w:rPr>
          <w:rFonts w:ascii="Symbol" w:hAnsi="Symbol"/>
          <w:b/>
          <w:bCs/>
          <w:sz w:val="24"/>
          <w:szCs w:val="28"/>
        </w:rPr>
        <w:t></w:t>
      </w:r>
      <w:r w:rsidRPr="00BE7ABE">
        <w:rPr>
          <w:b/>
          <w:bCs/>
          <w:sz w:val="24"/>
          <w:szCs w:val="28"/>
        </w:rPr>
        <w:t>.</w:t>
      </w:r>
    </w:p>
    <w:p w14:paraId="76E7FB08" w14:textId="77777777" w:rsidR="00BE7ABE" w:rsidRDefault="00BE7ABE" w:rsidP="00BE7ABE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Les interférences sont </w:t>
      </w:r>
      <w:r>
        <w:rPr>
          <w:b/>
          <w:bCs/>
          <w:sz w:val="24"/>
          <w:szCs w:val="28"/>
        </w:rPr>
        <w:t>de</w:t>
      </w:r>
      <w:r w:rsidRPr="00BE7ABE">
        <w:rPr>
          <w:b/>
          <w:bCs/>
          <w:sz w:val="24"/>
          <w:szCs w:val="28"/>
        </w:rPr>
        <w:t>structives</w:t>
      </w:r>
      <w:r>
        <w:rPr>
          <w:sz w:val="24"/>
          <w:szCs w:val="28"/>
        </w:rPr>
        <w:t xml:space="preserve"> lorsque les ondes qui interfèrent sont </w:t>
      </w:r>
      <w:r w:rsidRPr="00BE7ABE">
        <w:rPr>
          <w:b/>
          <w:bCs/>
          <w:sz w:val="24"/>
          <w:szCs w:val="28"/>
        </w:rPr>
        <w:t xml:space="preserve">en </w:t>
      </w:r>
      <w:r>
        <w:rPr>
          <w:b/>
          <w:bCs/>
          <w:sz w:val="24"/>
          <w:szCs w:val="28"/>
        </w:rPr>
        <w:t xml:space="preserve">opposition de </w:t>
      </w:r>
      <w:r w:rsidRPr="00BE7ABE">
        <w:rPr>
          <w:b/>
          <w:bCs/>
          <w:sz w:val="24"/>
          <w:szCs w:val="28"/>
        </w:rPr>
        <w:t>phase</w:t>
      </w:r>
      <w:r>
        <w:rPr>
          <w:sz w:val="24"/>
          <w:szCs w:val="28"/>
        </w:rPr>
        <w:t xml:space="preserve">. C’est les cas des </w:t>
      </w:r>
      <w:r w:rsidRPr="00BE7ABE">
        <w:rPr>
          <w:b/>
          <w:bCs/>
          <w:sz w:val="24"/>
          <w:szCs w:val="28"/>
        </w:rPr>
        <w:t xml:space="preserve">ondes </w:t>
      </w:r>
      <w:r w:rsidRPr="00BE7ABE">
        <w:rPr>
          <w:rFonts w:ascii="Symbol" w:hAnsi="Symbol"/>
          <w:b/>
          <w:bCs/>
          <w:sz w:val="24"/>
          <w:szCs w:val="28"/>
        </w:rPr>
        <w:t></w:t>
      </w:r>
      <w:r w:rsidRPr="00BE7ABE">
        <w:rPr>
          <w:b/>
          <w:bCs/>
          <w:sz w:val="24"/>
          <w:szCs w:val="28"/>
        </w:rPr>
        <w:t xml:space="preserve"> et </w:t>
      </w:r>
      <w:r>
        <w:rPr>
          <w:rFonts w:ascii="Symbol" w:hAnsi="Symbol"/>
          <w:b/>
          <w:bCs/>
          <w:sz w:val="24"/>
          <w:szCs w:val="28"/>
        </w:rPr>
        <w:t></w:t>
      </w:r>
      <w:r>
        <w:rPr>
          <w:b/>
          <w:bCs/>
          <w:sz w:val="24"/>
          <w:szCs w:val="28"/>
        </w:rPr>
        <w:t xml:space="preserve"> </w:t>
      </w:r>
      <w:r>
        <w:rPr>
          <w:sz w:val="24"/>
          <w:szCs w:val="28"/>
        </w:rPr>
        <w:t xml:space="preserve">ou des </w:t>
      </w:r>
      <w:r w:rsidRPr="00BE7ABE">
        <w:rPr>
          <w:b/>
          <w:bCs/>
          <w:sz w:val="24"/>
          <w:szCs w:val="28"/>
        </w:rPr>
        <w:t xml:space="preserve">ondes </w:t>
      </w:r>
      <w:r>
        <w:rPr>
          <w:rFonts w:ascii="Symbol" w:hAnsi="Symbol"/>
          <w:b/>
          <w:bCs/>
          <w:sz w:val="24"/>
          <w:szCs w:val="28"/>
        </w:rPr>
        <w:t></w:t>
      </w:r>
      <w:r w:rsidRPr="00BE7ABE">
        <w:rPr>
          <w:b/>
          <w:bCs/>
          <w:sz w:val="24"/>
          <w:szCs w:val="28"/>
        </w:rPr>
        <w:t xml:space="preserve"> et </w:t>
      </w:r>
      <w:r>
        <w:rPr>
          <w:rFonts w:ascii="Symbol" w:hAnsi="Symbol"/>
          <w:b/>
          <w:bCs/>
          <w:sz w:val="24"/>
          <w:szCs w:val="28"/>
        </w:rPr>
        <w:t></w:t>
      </w:r>
      <w:r>
        <w:rPr>
          <w:sz w:val="24"/>
          <w:szCs w:val="28"/>
        </w:rPr>
        <w:t>.</w:t>
      </w:r>
    </w:p>
    <w:p w14:paraId="3C964962" w14:textId="77777777" w:rsidR="00BE7ABE" w:rsidRDefault="00BE7ABE" w:rsidP="00BE7ABE">
      <w:pPr>
        <w:spacing w:line="276" w:lineRule="auto"/>
        <w:rPr>
          <w:szCs w:val="28"/>
        </w:rPr>
      </w:pPr>
    </w:p>
    <w:p w14:paraId="6C8A0898" w14:textId="77777777" w:rsidR="00C708A8" w:rsidRPr="00C708A8" w:rsidRDefault="00C708A8" w:rsidP="00BE7ABE">
      <w:pPr>
        <w:pStyle w:val="Paragraphedeliste"/>
        <w:numPr>
          <w:ilvl w:val="0"/>
          <w:numId w:val="5"/>
        </w:numPr>
        <w:spacing w:line="276" w:lineRule="auto"/>
        <w:ind w:left="567" w:hanging="567"/>
        <w:rPr>
          <w:szCs w:val="28"/>
        </w:rPr>
      </w:pPr>
      <w:r>
        <w:rPr>
          <w:sz w:val="24"/>
          <w:szCs w:val="36"/>
        </w:rPr>
        <w:t xml:space="preserve">Les interférences sont constructives si </w:t>
      </w:r>
      <w:r w:rsidRPr="00C708A8">
        <w:rPr>
          <w:rFonts w:ascii="Symbol" w:hAnsi="Symbol"/>
          <w:sz w:val="24"/>
          <w:szCs w:val="36"/>
        </w:rPr>
        <w:t></w:t>
      </w:r>
      <w:r>
        <w:rPr>
          <w:sz w:val="24"/>
          <w:szCs w:val="36"/>
        </w:rPr>
        <w:t xml:space="preserve"> = </w:t>
      </w:r>
      <w:r w:rsidRPr="00C708A8">
        <w:rPr>
          <w:i/>
          <w:iCs/>
          <w:sz w:val="24"/>
          <w:szCs w:val="36"/>
        </w:rPr>
        <w:t>k</w:t>
      </w:r>
      <w:r>
        <w:rPr>
          <w:i/>
          <w:iCs/>
          <w:sz w:val="24"/>
          <w:szCs w:val="36"/>
        </w:rPr>
        <w:t xml:space="preserve"> </w:t>
      </w:r>
      <w:r w:rsidRPr="00C708A8">
        <w:rPr>
          <w:sz w:val="24"/>
          <w:szCs w:val="36"/>
        </w:rPr>
        <w:t>×</w:t>
      </w:r>
      <w:r>
        <w:rPr>
          <w:sz w:val="24"/>
          <w:szCs w:val="36"/>
        </w:rPr>
        <w:t xml:space="preserve"> </w:t>
      </w:r>
      <w:r w:rsidRPr="00C708A8">
        <w:rPr>
          <w:rFonts w:ascii="Symbol" w:hAnsi="Symbol"/>
          <w:sz w:val="24"/>
          <w:szCs w:val="36"/>
        </w:rPr>
        <w:t></w:t>
      </w:r>
      <w:r>
        <w:rPr>
          <w:rFonts w:ascii="Symbol" w:hAnsi="Symbol"/>
          <w:sz w:val="24"/>
          <w:szCs w:val="36"/>
        </w:rPr>
        <w:t></w:t>
      </w:r>
      <w:r w:rsidRPr="00C708A8">
        <w:rPr>
          <w:sz w:val="24"/>
          <w:szCs w:val="36"/>
        </w:rPr>
        <w:t xml:space="preserve">avec </w:t>
      </w:r>
      <w:r w:rsidRPr="00C708A8">
        <w:rPr>
          <w:i/>
          <w:iCs/>
          <w:sz w:val="24"/>
          <w:szCs w:val="36"/>
        </w:rPr>
        <w:t>k</w:t>
      </w:r>
      <w:r w:rsidRPr="00C708A8">
        <w:rPr>
          <w:sz w:val="24"/>
          <w:szCs w:val="36"/>
        </w:rPr>
        <w:t xml:space="preserve"> entier.</w:t>
      </w:r>
      <w:r>
        <w:rPr>
          <w:sz w:val="24"/>
          <w:szCs w:val="36"/>
        </w:rPr>
        <w:t xml:space="preserve"> </w:t>
      </w:r>
    </w:p>
    <w:p w14:paraId="0678A0D0" w14:textId="77777777" w:rsidR="00BE7ABE" w:rsidRDefault="00C708A8" w:rsidP="00C708A8">
      <w:pPr>
        <w:pStyle w:val="Paragraphedeliste"/>
        <w:spacing w:line="276" w:lineRule="auto"/>
        <w:ind w:left="567"/>
        <w:rPr>
          <w:rFonts w:ascii="Symbol" w:hAnsi="Symbol"/>
          <w:sz w:val="24"/>
          <w:szCs w:val="36"/>
        </w:rPr>
      </w:pPr>
      <w:r>
        <w:rPr>
          <w:sz w:val="24"/>
          <w:szCs w:val="36"/>
        </w:rPr>
        <w:t>Pour une différen</w:t>
      </w:r>
      <w:r w:rsidRPr="00C708A8">
        <w:rPr>
          <w:sz w:val="24"/>
          <w:szCs w:val="36"/>
        </w:rPr>
        <w:t xml:space="preserve">ce </w:t>
      </w:r>
      <w:r>
        <w:rPr>
          <w:sz w:val="24"/>
          <w:szCs w:val="36"/>
        </w:rPr>
        <w:t xml:space="preserve">de chemin optique minimale </w:t>
      </w:r>
      <w:r w:rsidRPr="00C708A8">
        <w:rPr>
          <w:i/>
          <w:iCs/>
          <w:sz w:val="24"/>
          <w:szCs w:val="36"/>
        </w:rPr>
        <w:t>k</w:t>
      </w:r>
      <w:r>
        <w:rPr>
          <w:sz w:val="24"/>
          <w:szCs w:val="36"/>
        </w:rPr>
        <w:t xml:space="preserve"> = 1 donc </w:t>
      </w:r>
      <w:r w:rsidRPr="00C708A8">
        <w:rPr>
          <w:rFonts w:ascii="Symbol" w:hAnsi="Symbol"/>
          <w:sz w:val="24"/>
          <w:szCs w:val="36"/>
        </w:rPr>
        <w:t></w:t>
      </w:r>
      <w:r>
        <w:rPr>
          <w:sz w:val="24"/>
          <w:szCs w:val="36"/>
        </w:rPr>
        <w:t xml:space="preserve"> = </w:t>
      </w:r>
      <w:r w:rsidRPr="00C708A8">
        <w:rPr>
          <w:rFonts w:ascii="Symbol" w:hAnsi="Symbol"/>
          <w:sz w:val="24"/>
          <w:szCs w:val="36"/>
        </w:rPr>
        <w:t></w:t>
      </w:r>
      <w:r>
        <w:rPr>
          <w:rFonts w:ascii="Symbol" w:hAnsi="Symbol"/>
          <w:sz w:val="24"/>
          <w:szCs w:val="36"/>
        </w:rPr>
        <w:t></w:t>
      </w:r>
    </w:p>
    <w:p w14:paraId="5CBE0D20" w14:textId="77777777" w:rsidR="00C708A8" w:rsidRPr="00C708A8" w:rsidRDefault="00C708A8" w:rsidP="00C708A8">
      <w:pPr>
        <w:pStyle w:val="Paragraphedeliste"/>
        <w:spacing w:line="276" w:lineRule="auto"/>
        <w:ind w:left="567"/>
        <w:rPr>
          <w:szCs w:val="28"/>
        </w:rPr>
      </w:pPr>
      <w:r w:rsidRPr="00C708A8">
        <w:rPr>
          <w:sz w:val="24"/>
          <w:szCs w:val="36"/>
        </w:rPr>
        <w:t>Pa</w:t>
      </w:r>
      <w:r>
        <w:rPr>
          <w:sz w:val="24"/>
          <w:szCs w:val="36"/>
        </w:rPr>
        <w:t>r</w:t>
      </w:r>
      <w:r w:rsidRPr="00C708A8">
        <w:rPr>
          <w:sz w:val="24"/>
          <w:szCs w:val="36"/>
        </w:rPr>
        <w:t xml:space="preserve"> ai</w:t>
      </w:r>
      <w:r>
        <w:rPr>
          <w:sz w:val="24"/>
          <w:szCs w:val="36"/>
        </w:rPr>
        <w:t xml:space="preserve">lleurs : </w:t>
      </w:r>
      <w:r w:rsidRPr="00C708A8">
        <w:rPr>
          <w:rFonts w:ascii="Symbol" w:hAnsi="Symbol"/>
          <w:sz w:val="24"/>
          <w:szCs w:val="36"/>
        </w:rPr>
        <w:t></w:t>
      </w:r>
      <w:r>
        <w:rPr>
          <w:sz w:val="24"/>
          <w:szCs w:val="36"/>
        </w:rPr>
        <w:t xml:space="preserve"> = 2</w:t>
      </w:r>
      <w:r w:rsidRPr="00C708A8">
        <w:rPr>
          <w:rFonts w:ascii="Cambria Math" w:eastAsia="CambriaMath" w:hAnsi="Cambria Math" w:cs="Cambria Math"/>
          <w:sz w:val="24"/>
          <w:szCs w:val="36"/>
          <w:lang w:eastAsia="ja-JP"/>
        </w:rPr>
        <w:t>⋅</w:t>
      </w:r>
      <w:r w:rsidRPr="000771A2">
        <w:rPr>
          <w:i/>
          <w:iCs/>
          <w:sz w:val="24"/>
          <w:szCs w:val="36"/>
        </w:rPr>
        <w:t>L</w:t>
      </w:r>
      <w:r w:rsidRPr="00C708A8">
        <w:rPr>
          <w:rFonts w:ascii="Cambria Math" w:eastAsia="CambriaMath" w:hAnsi="Cambria Math" w:cs="Cambria Math"/>
          <w:sz w:val="24"/>
          <w:szCs w:val="36"/>
          <w:lang w:eastAsia="ja-JP"/>
        </w:rPr>
        <w:t>⋅</w:t>
      </w:r>
      <w:r>
        <w:rPr>
          <w:sz w:val="24"/>
          <w:szCs w:val="36"/>
        </w:rPr>
        <w:t>sin</w:t>
      </w:r>
      <w:r>
        <w:rPr>
          <w:sz w:val="24"/>
          <w:szCs w:val="36"/>
        </w:rPr>
        <w:sym w:font="Symbol" w:char="F071"/>
      </w:r>
      <w:r w:rsidR="000771A2">
        <w:rPr>
          <w:sz w:val="24"/>
          <w:szCs w:val="36"/>
        </w:rPr>
        <w:t xml:space="preserve">  donc </w:t>
      </w:r>
      <w:r w:rsidR="000771A2" w:rsidRPr="000771A2">
        <w:rPr>
          <w:sz w:val="24"/>
          <w:szCs w:val="36"/>
        </w:rPr>
        <w:t>2</w:t>
      </w:r>
      <w:r w:rsidR="000771A2" w:rsidRPr="000771A2">
        <w:rPr>
          <w:rFonts w:ascii="Cambria Math" w:eastAsia="CambriaMath" w:hAnsi="Cambria Math" w:cs="Cambria Math"/>
          <w:sz w:val="24"/>
          <w:szCs w:val="36"/>
          <w:lang w:eastAsia="ja-JP"/>
        </w:rPr>
        <w:t>⋅</w:t>
      </w:r>
      <w:r w:rsidR="000771A2" w:rsidRPr="000771A2">
        <w:rPr>
          <w:i/>
          <w:iCs/>
          <w:sz w:val="24"/>
          <w:szCs w:val="36"/>
        </w:rPr>
        <w:t>L</w:t>
      </w:r>
      <w:r w:rsidR="000771A2" w:rsidRPr="000771A2">
        <w:rPr>
          <w:rFonts w:ascii="Cambria Math" w:eastAsia="CambriaMath" w:hAnsi="Cambria Math" w:cs="Cambria Math"/>
          <w:sz w:val="24"/>
          <w:szCs w:val="36"/>
          <w:lang w:eastAsia="ja-JP"/>
        </w:rPr>
        <w:t>⋅</w:t>
      </w:r>
      <w:r w:rsidR="000771A2" w:rsidRPr="000771A2">
        <w:rPr>
          <w:sz w:val="24"/>
          <w:szCs w:val="36"/>
        </w:rPr>
        <w:t>sin</w:t>
      </w:r>
      <w:r w:rsidR="000771A2" w:rsidRPr="000771A2">
        <w:rPr>
          <w:sz w:val="24"/>
          <w:szCs w:val="36"/>
        </w:rPr>
        <w:sym w:font="Symbol" w:char="F071"/>
      </w:r>
      <w:r w:rsidR="000771A2" w:rsidRPr="000771A2">
        <w:rPr>
          <w:sz w:val="24"/>
          <w:szCs w:val="36"/>
        </w:rPr>
        <w:t xml:space="preserve"> = </w:t>
      </w:r>
      <w:r w:rsidR="000771A2" w:rsidRPr="000771A2">
        <w:rPr>
          <w:rFonts w:ascii="Symbol" w:hAnsi="Symbol"/>
          <w:sz w:val="24"/>
          <w:szCs w:val="36"/>
        </w:rPr>
        <w:t></w:t>
      </w:r>
      <w:r w:rsidR="000771A2" w:rsidRPr="000771A2">
        <w:rPr>
          <w:rFonts w:ascii="Symbol" w:hAnsi="Symbol"/>
          <w:sz w:val="24"/>
          <w:szCs w:val="36"/>
        </w:rPr>
        <w:t></w:t>
      </w:r>
      <w:r w:rsidR="000771A2">
        <w:rPr>
          <w:sz w:val="24"/>
          <w:szCs w:val="36"/>
        </w:rPr>
        <w:t xml:space="preserve"> </w:t>
      </w:r>
    </w:p>
    <w:p w14:paraId="020A5BFF" w14:textId="77777777" w:rsidR="00BE7ABE" w:rsidRDefault="000771A2" w:rsidP="00BE7ABE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D’où : </w:t>
      </w:r>
      <w:r w:rsidRPr="000771A2">
        <w:rPr>
          <w:position w:val="-24"/>
          <w:sz w:val="24"/>
          <w:szCs w:val="28"/>
        </w:rPr>
        <w:object w:dxaOrig="1120" w:dyaOrig="620" w14:anchorId="3E4D145B">
          <v:shape id="_x0000_i1077" type="#_x0000_t75" style="width:55.8pt;height:31.2pt" o:ole="" o:bordertopcolor="this" o:borderleftcolor="this" o:borderbottomcolor="this" o:borderrightcolor="this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7" DrawAspect="Content" ObjectID="_1740336605" r:id="rId104"/>
        </w:object>
      </w:r>
      <w:r>
        <w:rPr>
          <w:sz w:val="24"/>
          <w:szCs w:val="28"/>
        </w:rPr>
        <w:t xml:space="preserve"> </w:t>
      </w:r>
    </w:p>
    <w:p w14:paraId="6277F12B" w14:textId="77777777" w:rsidR="000771A2" w:rsidRDefault="000771A2" w:rsidP="00BE7ABE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E12ADB8" wp14:editId="1D9F2A56">
            <wp:simplePos x="0" y="0"/>
            <wp:positionH relativeFrom="column">
              <wp:posOffset>4633323</wp:posOffset>
            </wp:positionH>
            <wp:positionV relativeFrom="paragraph">
              <wp:posOffset>29845</wp:posOffset>
            </wp:positionV>
            <wp:extent cx="1930854" cy="515352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4" cy="51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8"/>
        </w:rPr>
        <w:t xml:space="preserve">Avec </w:t>
      </w:r>
      <w:r w:rsidRPr="000771A2">
        <w:rPr>
          <w:rFonts w:ascii="Symbol" w:hAnsi="Symbol"/>
          <w:sz w:val="24"/>
          <w:szCs w:val="28"/>
        </w:rPr>
        <w:t></w:t>
      </w:r>
      <w:r>
        <w:rPr>
          <w:sz w:val="24"/>
          <w:szCs w:val="28"/>
        </w:rPr>
        <w:t xml:space="preserve"> = 0,150 nm = 0,150 </w:t>
      </w:r>
      <w:r w:rsidRPr="000771A2">
        <w:rPr>
          <w:sz w:val="24"/>
          <w:szCs w:val="28"/>
        </w:rPr>
        <w:t>×</w:t>
      </w:r>
      <w:r>
        <w:rPr>
          <w:sz w:val="24"/>
          <w:szCs w:val="28"/>
        </w:rPr>
        <w:t>10</w:t>
      </w:r>
      <w:r w:rsidRPr="000771A2">
        <w:rPr>
          <w:sz w:val="24"/>
          <w:szCs w:val="28"/>
          <w:vertAlign w:val="superscript"/>
        </w:rPr>
        <w:t>–9</w:t>
      </w:r>
      <w:r>
        <w:rPr>
          <w:sz w:val="24"/>
          <w:szCs w:val="28"/>
        </w:rPr>
        <w:t xml:space="preserve"> m et </w:t>
      </w:r>
      <w:r w:rsidRPr="004A1B9D">
        <w:rPr>
          <w:i/>
          <w:iCs/>
          <w:sz w:val="24"/>
          <w:szCs w:val="28"/>
        </w:rPr>
        <w:sym w:font="Symbol" w:char="F071"/>
      </w:r>
      <w:r>
        <w:rPr>
          <w:sz w:val="24"/>
          <w:szCs w:val="28"/>
        </w:rPr>
        <w:t xml:space="preserve"> = 10°, il vient :</w:t>
      </w:r>
    </w:p>
    <w:p w14:paraId="2E6BECEB" w14:textId="77777777" w:rsidR="000771A2" w:rsidRPr="000B2000" w:rsidRDefault="000771A2" w:rsidP="000B2000">
      <w:pPr>
        <w:pStyle w:val="Paragraphedeliste"/>
        <w:spacing w:line="276" w:lineRule="auto"/>
        <w:ind w:left="567"/>
        <w:jc w:val="both"/>
        <w:rPr>
          <w:sz w:val="24"/>
          <w:szCs w:val="28"/>
        </w:rPr>
      </w:pPr>
      <w:r w:rsidRPr="000771A2">
        <w:rPr>
          <w:position w:val="-28"/>
          <w:sz w:val="24"/>
          <w:szCs w:val="28"/>
        </w:rPr>
        <w:object w:dxaOrig="1939" w:dyaOrig="700" w14:anchorId="7E27EB72">
          <v:shape id="_x0000_i1078" type="#_x0000_t75" style="width:97.2pt;height:35.4pt" o:ole="">
            <v:imagedata r:id="rId106" o:title=""/>
          </v:shape>
          <o:OLEObject Type="Embed" ProgID="Equation.DSMT4" ShapeID="_x0000_i1078" DrawAspect="Content" ObjectID="_1740336606" r:id="rId107"/>
        </w:object>
      </w:r>
      <w:r>
        <w:rPr>
          <w:sz w:val="24"/>
          <w:szCs w:val="28"/>
        </w:rPr>
        <w:t xml:space="preserve">= </w:t>
      </w:r>
      <w:r w:rsidRPr="000771A2">
        <w:rPr>
          <w:b/>
          <w:bCs/>
          <w:sz w:val="24"/>
          <w:szCs w:val="28"/>
        </w:rPr>
        <w:t>4,3×10</w:t>
      </w:r>
      <w:r w:rsidRPr="000771A2">
        <w:rPr>
          <w:b/>
          <w:bCs/>
          <w:sz w:val="24"/>
          <w:szCs w:val="28"/>
          <w:vertAlign w:val="superscript"/>
        </w:rPr>
        <w:t>–10</w:t>
      </w:r>
      <w:r w:rsidRPr="000771A2">
        <w:rPr>
          <w:b/>
          <w:bCs/>
          <w:sz w:val="24"/>
          <w:szCs w:val="28"/>
        </w:rPr>
        <w:t xml:space="preserve"> m</w:t>
      </w:r>
      <w:r>
        <w:rPr>
          <w:sz w:val="24"/>
          <w:szCs w:val="28"/>
        </w:rPr>
        <w:t>.</w:t>
      </w:r>
    </w:p>
    <w:sectPr w:rsidR="000771A2" w:rsidRPr="000B2000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72C013-319C-4F3E-99D8-17F39047E87D}"/>
    <w:embedBold r:id="rId2" w:fontKey="{5434CA4D-18E7-465F-85AF-BECDF4A339E4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F26"/>
    <w:multiLevelType w:val="hybridMultilevel"/>
    <w:tmpl w:val="BCD8618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255541">
    <w:abstractNumId w:val="1"/>
  </w:num>
  <w:num w:numId="2" w16cid:durableId="1005013514">
    <w:abstractNumId w:val="3"/>
  </w:num>
  <w:num w:numId="3" w16cid:durableId="132451253">
    <w:abstractNumId w:val="4"/>
  </w:num>
  <w:num w:numId="4" w16cid:durableId="1126046376">
    <w:abstractNumId w:val="2"/>
  </w:num>
  <w:num w:numId="5" w16cid:durableId="36004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529F4"/>
    <w:rsid w:val="000738ED"/>
    <w:rsid w:val="000771A2"/>
    <w:rsid w:val="00084A05"/>
    <w:rsid w:val="000936C6"/>
    <w:rsid w:val="000965EB"/>
    <w:rsid w:val="000A1567"/>
    <w:rsid w:val="000B2000"/>
    <w:rsid w:val="000B22EA"/>
    <w:rsid w:val="000C7197"/>
    <w:rsid w:val="000D24E0"/>
    <w:rsid w:val="000E51A4"/>
    <w:rsid w:val="000F3FB2"/>
    <w:rsid w:val="000F70FE"/>
    <w:rsid w:val="001013B2"/>
    <w:rsid w:val="0010425B"/>
    <w:rsid w:val="00104E94"/>
    <w:rsid w:val="00112A8B"/>
    <w:rsid w:val="00117032"/>
    <w:rsid w:val="00117933"/>
    <w:rsid w:val="001257DA"/>
    <w:rsid w:val="00127733"/>
    <w:rsid w:val="00136E1B"/>
    <w:rsid w:val="0014110D"/>
    <w:rsid w:val="00153305"/>
    <w:rsid w:val="0015517A"/>
    <w:rsid w:val="00167682"/>
    <w:rsid w:val="001838A3"/>
    <w:rsid w:val="00186E88"/>
    <w:rsid w:val="001944FB"/>
    <w:rsid w:val="001A27D3"/>
    <w:rsid w:val="001A3EDD"/>
    <w:rsid w:val="001A67BA"/>
    <w:rsid w:val="001B5C3C"/>
    <w:rsid w:val="001C1790"/>
    <w:rsid w:val="001F3763"/>
    <w:rsid w:val="001F393F"/>
    <w:rsid w:val="002022A8"/>
    <w:rsid w:val="00203188"/>
    <w:rsid w:val="00205586"/>
    <w:rsid w:val="0021020E"/>
    <w:rsid w:val="0021216B"/>
    <w:rsid w:val="00216ACE"/>
    <w:rsid w:val="00230850"/>
    <w:rsid w:val="002351CD"/>
    <w:rsid w:val="00245D27"/>
    <w:rsid w:val="00281EA9"/>
    <w:rsid w:val="00290B46"/>
    <w:rsid w:val="00292F42"/>
    <w:rsid w:val="002958F8"/>
    <w:rsid w:val="002A01CB"/>
    <w:rsid w:val="002A3B3A"/>
    <w:rsid w:val="002A3DA0"/>
    <w:rsid w:val="002B06C6"/>
    <w:rsid w:val="002B295B"/>
    <w:rsid w:val="002C1B79"/>
    <w:rsid w:val="002D0A76"/>
    <w:rsid w:val="002D42AA"/>
    <w:rsid w:val="002D752C"/>
    <w:rsid w:val="002E29DF"/>
    <w:rsid w:val="002E7313"/>
    <w:rsid w:val="002F0D6D"/>
    <w:rsid w:val="0030164E"/>
    <w:rsid w:val="00306FD2"/>
    <w:rsid w:val="00327318"/>
    <w:rsid w:val="00336093"/>
    <w:rsid w:val="003415B3"/>
    <w:rsid w:val="00345D3C"/>
    <w:rsid w:val="00356325"/>
    <w:rsid w:val="00382288"/>
    <w:rsid w:val="00382553"/>
    <w:rsid w:val="0038579F"/>
    <w:rsid w:val="00397CA5"/>
    <w:rsid w:val="003A4DE4"/>
    <w:rsid w:val="003B05DB"/>
    <w:rsid w:val="003C7502"/>
    <w:rsid w:val="003D2D7E"/>
    <w:rsid w:val="003E3E63"/>
    <w:rsid w:val="00403585"/>
    <w:rsid w:val="00411330"/>
    <w:rsid w:val="00411BEE"/>
    <w:rsid w:val="0041404E"/>
    <w:rsid w:val="0041438D"/>
    <w:rsid w:val="004178B0"/>
    <w:rsid w:val="0042345E"/>
    <w:rsid w:val="00425709"/>
    <w:rsid w:val="0043263F"/>
    <w:rsid w:val="00432842"/>
    <w:rsid w:val="00432843"/>
    <w:rsid w:val="004415BC"/>
    <w:rsid w:val="0044291B"/>
    <w:rsid w:val="00442F35"/>
    <w:rsid w:val="004430CF"/>
    <w:rsid w:val="004468F1"/>
    <w:rsid w:val="0045319B"/>
    <w:rsid w:val="004545F0"/>
    <w:rsid w:val="0046312A"/>
    <w:rsid w:val="004650AA"/>
    <w:rsid w:val="004809D2"/>
    <w:rsid w:val="004846FC"/>
    <w:rsid w:val="00494336"/>
    <w:rsid w:val="00495457"/>
    <w:rsid w:val="00495621"/>
    <w:rsid w:val="004A1B9D"/>
    <w:rsid w:val="004C3D5B"/>
    <w:rsid w:val="004C3FAB"/>
    <w:rsid w:val="004E1C50"/>
    <w:rsid w:val="004E2873"/>
    <w:rsid w:val="004E669B"/>
    <w:rsid w:val="004E66EF"/>
    <w:rsid w:val="004F1B9C"/>
    <w:rsid w:val="00501213"/>
    <w:rsid w:val="00515516"/>
    <w:rsid w:val="00515601"/>
    <w:rsid w:val="005303F6"/>
    <w:rsid w:val="00532F94"/>
    <w:rsid w:val="00535395"/>
    <w:rsid w:val="005438E0"/>
    <w:rsid w:val="0057214E"/>
    <w:rsid w:val="00584B5C"/>
    <w:rsid w:val="005855EE"/>
    <w:rsid w:val="00594277"/>
    <w:rsid w:val="0059619F"/>
    <w:rsid w:val="005A6DE5"/>
    <w:rsid w:val="005B5347"/>
    <w:rsid w:val="005C061A"/>
    <w:rsid w:val="005C1432"/>
    <w:rsid w:val="005C2FB4"/>
    <w:rsid w:val="005C50E2"/>
    <w:rsid w:val="005C70E5"/>
    <w:rsid w:val="005D4FA3"/>
    <w:rsid w:val="005E05DF"/>
    <w:rsid w:val="005F78C3"/>
    <w:rsid w:val="00630D66"/>
    <w:rsid w:val="006326D7"/>
    <w:rsid w:val="00642106"/>
    <w:rsid w:val="00657F15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4226E"/>
    <w:rsid w:val="00753F15"/>
    <w:rsid w:val="00761EEC"/>
    <w:rsid w:val="00762662"/>
    <w:rsid w:val="00762DF4"/>
    <w:rsid w:val="00764152"/>
    <w:rsid w:val="00766F90"/>
    <w:rsid w:val="00770639"/>
    <w:rsid w:val="00772B5A"/>
    <w:rsid w:val="00792781"/>
    <w:rsid w:val="007A0C63"/>
    <w:rsid w:val="007A119B"/>
    <w:rsid w:val="007C19EE"/>
    <w:rsid w:val="007D14A5"/>
    <w:rsid w:val="007D6B13"/>
    <w:rsid w:val="007E12A5"/>
    <w:rsid w:val="007E5A01"/>
    <w:rsid w:val="007E6004"/>
    <w:rsid w:val="007F5313"/>
    <w:rsid w:val="008008F8"/>
    <w:rsid w:val="00812DC3"/>
    <w:rsid w:val="00814A0D"/>
    <w:rsid w:val="0084644D"/>
    <w:rsid w:val="008567C8"/>
    <w:rsid w:val="00866E7D"/>
    <w:rsid w:val="00874167"/>
    <w:rsid w:val="0088136B"/>
    <w:rsid w:val="00883869"/>
    <w:rsid w:val="008931BB"/>
    <w:rsid w:val="00893CB9"/>
    <w:rsid w:val="008A63E3"/>
    <w:rsid w:val="008B5726"/>
    <w:rsid w:val="008B7294"/>
    <w:rsid w:val="008C0FCD"/>
    <w:rsid w:val="008E1C32"/>
    <w:rsid w:val="008E7ED2"/>
    <w:rsid w:val="00902983"/>
    <w:rsid w:val="0090520D"/>
    <w:rsid w:val="00910DA9"/>
    <w:rsid w:val="00911300"/>
    <w:rsid w:val="00911643"/>
    <w:rsid w:val="00933179"/>
    <w:rsid w:val="00934E89"/>
    <w:rsid w:val="00937249"/>
    <w:rsid w:val="009443CC"/>
    <w:rsid w:val="009451A0"/>
    <w:rsid w:val="00952060"/>
    <w:rsid w:val="00953E04"/>
    <w:rsid w:val="00954E50"/>
    <w:rsid w:val="00970F55"/>
    <w:rsid w:val="0098073F"/>
    <w:rsid w:val="00985BBF"/>
    <w:rsid w:val="00986F51"/>
    <w:rsid w:val="00991C7D"/>
    <w:rsid w:val="009A0D36"/>
    <w:rsid w:val="009A4981"/>
    <w:rsid w:val="009C1457"/>
    <w:rsid w:val="009C3F43"/>
    <w:rsid w:val="009D556B"/>
    <w:rsid w:val="009E29EA"/>
    <w:rsid w:val="009E7E24"/>
    <w:rsid w:val="00A10686"/>
    <w:rsid w:val="00A317FB"/>
    <w:rsid w:val="00A35EA1"/>
    <w:rsid w:val="00A44907"/>
    <w:rsid w:val="00A579E5"/>
    <w:rsid w:val="00A71013"/>
    <w:rsid w:val="00A80913"/>
    <w:rsid w:val="00A81A19"/>
    <w:rsid w:val="00A96E77"/>
    <w:rsid w:val="00AA0565"/>
    <w:rsid w:val="00AA3BEE"/>
    <w:rsid w:val="00AB2C4A"/>
    <w:rsid w:val="00AC6FE1"/>
    <w:rsid w:val="00AE152F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07DB"/>
    <w:rsid w:val="00B92625"/>
    <w:rsid w:val="00BA39F9"/>
    <w:rsid w:val="00BB0C92"/>
    <w:rsid w:val="00BC711C"/>
    <w:rsid w:val="00BE7ABE"/>
    <w:rsid w:val="00BF1CF3"/>
    <w:rsid w:val="00BF2CB9"/>
    <w:rsid w:val="00C025E5"/>
    <w:rsid w:val="00C02ED5"/>
    <w:rsid w:val="00C15810"/>
    <w:rsid w:val="00C2665E"/>
    <w:rsid w:val="00C53560"/>
    <w:rsid w:val="00C56BDD"/>
    <w:rsid w:val="00C62B5A"/>
    <w:rsid w:val="00C708A8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E0CDE"/>
    <w:rsid w:val="00CE3BB6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D55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83BEE"/>
    <w:rsid w:val="00D942D0"/>
    <w:rsid w:val="00DA08F3"/>
    <w:rsid w:val="00DA3920"/>
    <w:rsid w:val="00DA7616"/>
    <w:rsid w:val="00DA7B32"/>
    <w:rsid w:val="00DA7BA0"/>
    <w:rsid w:val="00DB2B0C"/>
    <w:rsid w:val="00DD5759"/>
    <w:rsid w:val="00DD60FD"/>
    <w:rsid w:val="00DE3F2C"/>
    <w:rsid w:val="00DE5E44"/>
    <w:rsid w:val="00DE7AAD"/>
    <w:rsid w:val="00DF4065"/>
    <w:rsid w:val="00E00297"/>
    <w:rsid w:val="00E01BCB"/>
    <w:rsid w:val="00E03F15"/>
    <w:rsid w:val="00E22871"/>
    <w:rsid w:val="00E24D08"/>
    <w:rsid w:val="00E267CF"/>
    <w:rsid w:val="00E31177"/>
    <w:rsid w:val="00E35B22"/>
    <w:rsid w:val="00E374FA"/>
    <w:rsid w:val="00E47E00"/>
    <w:rsid w:val="00E5246D"/>
    <w:rsid w:val="00E62CFC"/>
    <w:rsid w:val="00E63C9F"/>
    <w:rsid w:val="00E76FB0"/>
    <w:rsid w:val="00E977F2"/>
    <w:rsid w:val="00EA5A16"/>
    <w:rsid w:val="00EA69CA"/>
    <w:rsid w:val="00EA7E2E"/>
    <w:rsid w:val="00EC096F"/>
    <w:rsid w:val="00EC326C"/>
    <w:rsid w:val="00EC768B"/>
    <w:rsid w:val="00ED4639"/>
    <w:rsid w:val="00ED7C31"/>
    <w:rsid w:val="00EE3F01"/>
    <w:rsid w:val="00EE58E2"/>
    <w:rsid w:val="00EE5FC8"/>
    <w:rsid w:val="00EF3308"/>
    <w:rsid w:val="00EF5657"/>
    <w:rsid w:val="00EF7017"/>
    <w:rsid w:val="00F03462"/>
    <w:rsid w:val="00F06823"/>
    <w:rsid w:val="00F11B0B"/>
    <w:rsid w:val="00F1695A"/>
    <w:rsid w:val="00F178C2"/>
    <w:rsid w:val="00F17F4D"/>
    <w:rsid w:val="00F243B1"/>
    <w:rsid w:val="00F24D24"/>
    <w:rsid w:val="00F27508"/>
    <w:rsid w:val="00F30B9A"/>
    <w:rsid w:val="00F3490F"/>
    <w:rsid w:val="00F36978"/>
    <w:rsid w:val="00F501E6"/>
    <w:rsid w:val="00F51A8F"/>
    <w:rsid w:val="00F534BA"/>
    <w:rsid w:val="00F553B5"/>
    <w:rsid w:val="00F75F36"/>
    <w:rsid w:val="00F76F9C"/>
    <w:rsid w:val="00F82F2C"/>
    <w:rsid w:val="00F83362"/>
    <w:rsid w:val="00F91DFC"/>
    <w:rsid w:val="00FA08ED"/>
    <w:rsid w:val="00FA46E3"/>
    <w:rsid w:val="00FA7449"/>
    <w:rsid w:val="00FA7CD7"/>
    <w:rsid w:val="00FB193F"/>
    <w:rsid w:val="00FE2DD5"/>
    <w:rsid w:val="00FE577D"/>
    <w:rsid w:val="00FE5A4B"/>
    <w:rsid w:val="00FE6BA2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>
      <o:colormenu v:ext="edit" strokecolor="#00b050"/>
    </o:shapedefaults>
    <o:shapelayout v:ext="edit">
      <o:idmap v:ext="edit" data="1"/>
      <o:rules v:ext="edit">
        <o:r id="V:Rule3" type="connector" idref="#Connecteur droit avec flèche 6"/>
        <o:r id="V:Rule4" type="connector" idref="#Connecteur droit avec flèche 4"/>
      </o:rules>
    </o:shapelayout>
  </w:shapeDefaults>
  <w:decimalSymbol w:val=","/>
  <w:listSeparator w:val=";"/>
  <w14:docId w14:val="46CE155F"/>
  <w15:docId w15:val="{C3E53CB3-5A60-4A1A-B0A1-7A0A2A863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0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00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3.wmf"/><Relationship Id="rId16" Type="http://schemas.openxmlformats.org/officeDocument/2006/relationships/image" Target="media/image6.png"/><Relationship Id="rId107" Type="http://schemas.openxmlformats.org/officeDocument/2006/relationships/oleObject" Target="embeddings/oleObject48.bin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2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2" Type="http://schemas.openxmlformats.org/officeDocument/2006/relationships/oleObject" Target="embeddings/oleObject3.bin"/><Relationship Id="rId17" Type="http://schemas.microsoft.com/office/2007/relationships/hdphoto" Target="media/hdphoto1.wdp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0.wmf"/><Relationship Id="rId108" Type="http://schemas.openxmlformats.org/officeDocument/2006/relationships/fontTable" Target="fontTable.xml"/><Relationship Id="rId54" Type="http://schemas.openxmlformats.org/officeDocument/2006/relationships/image" Target="media/image25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image" Target="media/image47.wmf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2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94" Type="http://schemas.openxmlformats.org/officeDocument/2006/relationships/image" Target="media/image46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6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jpeg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7" Type="http://schemas.openxmlformats.org/officeDocument/2006/relationships/image" Target="media/image1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5.png"/><Relationship Id="rId98" Type="http://schemas.openxmlformats.org/officeDocument/2006/relationships/image" Target="media/image48.wmf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png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727CD-3FDD-4180-88C1-C2449096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574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30</cp:revision>
  <dcterms:created xsi:type="dcterms:W3CDTF">2023-03-14T06:51:00Z</dcterms:created>
  <dcterms:modified xsi:type="dcterms:W3CDTF">2023-03-14T20:54:00Z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