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173C3AAD" w:rsidR="00040449" w:rsidRDefault="001E7045" w:rsidP="00873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AE1E46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7301A">
        <w:rPr>
          <w:rFonts w:ascii="Arial" w:hAnsi="Arial" w:cs="Arial"/>
          <w:b/>
          <w:bCs/>
          <w:sz w:val="24"/>
          <w:szCs w:val="24"/>
        </w:rPr>
        <w:t>Amérique du Nord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E1E46">
        <w:rPr>
          <w:rFonts w:ascii="Arial" w:hAnsi="Arial" w:cs="Arial"/>
          <w:b/>
          <w:bCs/>
          <w:sz w:val="24"/>
          <w:szCs w:val="24"/>
        </w:rPr>
        <w:t>Sujet 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672E7D0B" w:rsidR="00EB63DF" w:rsidRPr="00EB63DF" w:rsidRDefault="00EB63DF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356A34">
        <w:rPr>
          <w:rFonts w:ascii="Arial" w:hAnsi="Arial" w:cs="Arial"/>
          <w:b/>
          <w:bCs/>
          <w:sz w:val="24"/>
          <w:szCs w:val="24"/>
        </w:rPr>
        <w:t>A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2C27A0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20B13791" w:rsidR="00EB63DF" w:rsidRPr="002C27A0" w:rsidRDefault="00356A34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L’acide lactique et le lactate d’éthyle</w:t>
      </w:r>
    </w:p>
    <w:p w14:paraId="6D7A5FAE" w14:textId="77777777" w:rsidR="002C27A0" w:rsidRDefault="002C27A0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0F474D" w14:textId="77777777" w:rsidR="0087301A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A4DDC0" w14:textId="15E7746A" w:rsidR="00356A34" w:rsidRDefault="00356A34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L’acide lactique, obtenu par fermentation du glucose par exemple, est à la base de nombreux dérivés utilisés dans l’industrie, proposant ainsi une alternative à la pétrochimie.</w:t>
      </w:r>
    </w:p>
    <w:p w14:paraId="3725901C" w14:textId="77777777" w:rsidR="00356A34" w:rsidRDefault="00356A34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7040CC" w14:textId="2A8F8DF3" w:rsidR="00356A34" w:rsidRDefault="00356A34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L’un de ces dérivés, le lactate d’éthyle, est un ester ; il est utilisé comme additif alimentaire, dissolvant pour vernis, dégraissant de pièces métalliques.</w:t>
      </w:r>
    </w:p>
    <w:p w14:paraId="60239004" w14:textId="77777777" w:rsidR="00356A34" w:rsidRDefault="00356A34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8237D3" w14:textId="77A12D6E" w:rsidR="00356A34" w:rsidRPr="00356A34" w:rsidRDefault="00356A34" w:rsidP="00356A34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56A34">
        <w:rPr>
          <w:rFonts w:ascii="Arial" w:hAnsi="Arial" w:cs="Arial"/>
          <w:b/>
          <w:bCs/>
          <w:sz w:val="24"/>
          <w:szCs w:val="24"/>
          <w:u w:val="single"/>
        </w:rPr>
        <w:t>Données</w:t>
      </w:r>
    </w:p>
    <w:p w14:paraId="487B145C" w14:textId="28BA34C9" w:rsidR="00356A34" w:rsidRDefault="00356A34" w:rsidP="00356A3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Formule brute de l’acide lactique : C</w:t>
      </w:r>
      <w:r w:rsidRPr="00356A34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H</w:t>
      </w:r>
      <w:r w:rsidRPr="00356A34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>O</w:t>
      </w:r>
      <w:r w:rsidRPr="00356A34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0EE530" w14:textId="77777777" w:rsidR="00356A34" w:rsidRDefault="00356A34" w:rsidP="00356A3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B012147" w14:textId="0C1E1D1B" w:rsidR="00356A34" w:rsidRDefault="00356A34" w:rsidP="00356A3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Masse molaire</w:t>
      </w:r>
      <w:r w:rsidRPr="00356A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l’acide lactique : </w:t>
      </w:r>
      <w:r w:rsidRPr="00356A34">
        <w:rPr>
          <w:rFonts w:ascii="Arial" w:hAnsi="Arial" w:cs="Arial"/>
          <w:i/>
          <w:iCs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= 90,0 g·mol</w:t>
      </w:r>
      <w:r w:rsidRPr="00356A34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FAF349" w14:textId="7A4F5851" w:rsidR="00BF078C" w:rsidRDefault="00BF078C" w:rsidP="00BF078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81102E" wp14:editId="63279F31">
            <wp:simplePos x="0" y="0"/>
            <wp:positionH relativeFrom="column">
              <wp:posOffset>3288665</wp:posOffset>
            </wp:positionH>
            <wp:positionV relativeFrom="paragraph">
              <wp:posOffset>8255</wp:posOffset>
            </wp:positionV>
            <wp:extent cx="1289050" cy="1163993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16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9A3D5" w14:textId="77777777" w:rsidR="00BF078C" w:rsidRDefault="00BF078C" w:rsidP="00BF078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591A5A1" w14:textId="315413D5" w:rsidR="00BF078C" w:rsidRDefault="00BF078C" w:rsidP="00BF078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Masse topologique</w:t>
      </w:r>
      <w:r w:rsidRPr="00356A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l’acide lactique :</w:t>
      </w:r>
    </w:p>
    <w:p w14:paraId="1DCACA2B" w14:textId="1431BBB4" w:rsidR="00356A34" w:rsidRDefault="00356A34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0BC918" w14:textId="77777777" w:rsidR="00BF078C" w:rsidRDefault="00BF078C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5F733D" w14:textId="77777777" w:rsidR="00BF078C" w:rsidRDefault="00BF078C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018697" w14:textId="77777777" w:rsidR="00356A34" w:rsidRDefault="00356A34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C5B7CA" w14:textId="77777777" w:rsidR="00BF078C" w:rsidRDefault="00BF078C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6F8F98" w14:textId="52C5F32D" w:rsidR="00356A34" w:rsidRPr="00356A34" w:rsidRDefault="00356A34" w:rsidP="00356A34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56A34">
        <w:rPr>
          <w:rFonts w:ascii="Arial" w:hAnsi="Arial" w:cs="Arial"/>
          <w:b/>
          <w:bCs/>
          <w:sz w:val="24"/>
          <w:szCs w:val="24"/>
          <w:u w:val="single"/>
        </w:rPr>
        <w:t>A.</w:t>
      </w:r>
      <w:r w:rsidRPr="00356A34">
        <w:rPr>
          <w:rFonts w:ascii="Arial" w:hAnsi="Arial" w:cs="Arial"/>
          <w:b/>
          <w:bCs/>
          <w:sz w:val="24"/>
          <w:szCs w:val="24"/>
          <w:u w:val="single"/>
        </w:rPr>
        <w:tab/>
        <w:t>L’acide lactique ou acide 2-hydroxypropanoïque</w:t>
      </w:r>
    </w:p>
    <w:p w14:paraId="72695945" w14:textId="77777777" w:rsidR="00356A34" w:rsidRDefault="00356A34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3D93CE" w14:textId="0A5763AD" w:rsidR="00356A34" w:rsidRPr="00A6351E" w:rsidRDefault="00356A34" w:rsidP="007A7E69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pacing w:val="-4"/>
          <w:sz w:val="24"/>
          <w:szCs w:val="24"/>
        </w:rPr>
      </w:pPr>
      <w:r w:rsidRPr="00A6351E">
        <w:rPr>
          <w:rFonts w:ascii="Arial" w:hAnsi="Arial" w:cs="Arial"/>
          <w:b/>
          <w:bCs/>
          <w:spacing w:val="-4"/>
          <w:sz w:val="24"/>
          <w:szCs w:val="24"/>
        </w:rPr>
        <w:t>A.1.</w:t>
      </w:r>
      <w:r w:rsidRPr="00A6351E">
        <w:rPr>
          <w:rFonts w:ascii="Arial" w:hAnsi="Arial" w:cs="Arial"/>
          <w:spacing w:val="-4"/>
          <w:sz w:val="24"/>
          <w:szCs w:val="24"/>
        </w:rPr>
        <w:tab/>
        <w:t>Identifier et nommer les familles fonctionnelles présentes dans la molécule d’acide lactique.</w:t>
      </w:r>
    </w:p>
    <w:p w14:paraId="5FF6C0B7" w14:textId="77777777" w:rsidR="00E1350F" w:rsidRDefault="00E1350F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7C8E0D" w14:textId="77777777" w:rsidR="00356A34" w:rsidRDefault="00356A34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F1C9CD" w14:textId="56FC533F" w:rsidR="00356A34" w:rsidRDefault="00356A34" w:rsidP="007A7E69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BF078C">
        <w:rPr>
          <w:rFonts w:ascii="Arial" w:hAnsi="Arial" w:cs="Arial"/>
          <w:sz w:val="24"/>
          <w:szCs w:val="24"/>
        </w:rPr>
        <w:t>Représenter la formule topologique de l’isomère de position de l’acide lactique.</w:t>
      </w:r>
    </w:p>
    <w:p w14:paraId="06366781" w14:textId="77777777" w:rsidR="00356A34" w:rsidRDefault="00356A34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93A382" w14:textId="77777777" w:rsidR="00892CE2" w:rsidRDefault="00892CE2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F06849" w14:textId="77777777" w:rsidR="00356A34" w:rsidRDefault="00356A34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9779A7" w14:textId="395AD88F" w:rsidR="00356A34" w:rsidRDefault="00BF078C" w:rsidP="00356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souhaite mesurer le </w:t>
      </w:r>
      <w:r w:rsidRPr="00BF078C">
        <w:rPr>
          <w:rFonts w:ascii="Arial" w:hAnsi="Arial" w:cs="Arial"/>
          <w:i/>
          <w:iCs/>
          <w:sz w:val="24"/>
          <w:szCs w:val="24"/>
        </w:rPr>
        <w:t>pK</w:t>
      </w:r>
      <w:r w:rsidRPr="00BF078C">
        <w:rPr>
          <w:rFonts w:ascii="Arial" w:hAnsi="Arial" w:cs="Arial"/>
          <w:sz w:val="24"/>
          <w:szCs w:val="24"/>
          <w:vertAlign w:val="subscript"/>
        </w:rPr>
        <w:t>A</w:t>
      </w:r>
      <w:r>
        <w:rPr>
          <w:rFonts w:ascii="Arial" w:hAnsi="Arial" w:cs="Arial"/>
          <w:sz w:val="24"/>
          <w:szCs w:val="24"/>
        </w:rPr>
        <w:t xml:space="preserve"> du couple acide lactique/ion lactate.</w:t>
      </w:r>
    </w:p>
    <w:p w14:paraId="7137BA68" w14:textId="77777777" w:rsidR="00BF078C" w:rsidRDefault="00BF078C" w:rsidP="00356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1BC29" w14:textId="0C9F5511" w:rsidR="00BF078C" w:rsidRPr="00BF078C" w:rsidRDefault="00BF078C" w:rsidP="00356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L’équation de la réaction modélisant la transformation acido-basique entre l’acide lactique et l’eau est : C</w:t>
      </w:r>
      <w:r w:rsidRPr="00356A34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H</w:t>
      </w:r>
      <w:r w:rsidRPr="00356A34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>O</w:t>
      </w:r>
      <w:r w:rsidRPr="00356A34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(aq) +</w:t>
      </w:r>
      <w:r w:rsidRPr="00BF07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O(ℓ) </w:t>
      </w:r>
      <w:r>
        <w:rPr>
          <w:rFonts w:ascii="Cambria" w:hAnsi="Cambria" w:cs="Arial"/>
          <w:sz w:val="24"/>
          <w:szCs w:val="24"/>
        </w:rPr>
        <w:t>⇄</w:t>
      </w:r>
      <w:r>
        <w:rPr>
          <w:rFonts w:ascii="Arial" w:hAnsi="Arial" w:cs="Arial"/>
          <w:sz w:val="24"/>
          <w:szCs w:val="24"/>
        </w:rPr>
        <w:t xml:space="preserve"> C</w:t>
      </w:r>
      <w:r w:rsidRPr="00356A34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>O</w:t>
      </w:r>
      <w:r w:rsidRPr="00356A34">
        <w:rPr>
          <w:rFonts w:ascii="Arial" w:hAnsi="Arial" w:cs="Arial"/>
          <w:sz w:val="24"/>
          <w:szCs w:val="24"/>
          <w:vertAlign w:val="subscript"/>
        </w:rPr>
        <w:t>3</w:t>
      </w:r>
      <w:r w:rsidRPr="00BF078C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>
        <w:rPr>
          <w:rFonts w:ascii="Arial" w:hAnsi="Arial" w:cs="Arial"/>
          <w:sz w:val="24"/>
          <w:szCs w:val="24"/>
        </w:rPr>
        <w:t>(aq) + H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59E875A" w14:textId="77777777" w:rsidR="00BF078C" w:rsidRDefault="00BF078C" w:rsidP="00356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07D739" w14:textId="5EF9C6E6" w:rsidR="00356A34" w:rsidRDefault="00356A34" w:rsidP="007A7E69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87301A">
        <w:rPr>
          <w:rFonts w:ascii="Arial" w:hAnsi="Arial" w:cs="Arial"/>
          <w:b/>
          <w:bCs/>
          <w:sz w:val="24"/>
          <w:szCs w:val="24"/>
        </w:rPr>
        <w:t>.3.</w:t>
      </w:r>
      <w:r>
        <w:rPr>
          <w:rFonts w:ascii="Arial" w:hAnsi="Arial" w:cs="Arial"/>
          <w:sz w:val="24"/>
          <w:szCs w:val="24"/>
        </w:rPr>
        <w:tab/>
      </w:r>
      <w:r w:rsidR="00BF078C">
        <w:rPr>
          <w:rFonts w:ascii="Arial" w:hAnsi="Arial" w:cs="Arial"/>
          <w:sz w:val="24"/>
          <w:szCs w:val="24"/>
        </w:rPr>
        <w:t>Identifier les deux couples acide-base mis en jeu dans cette transformation.</w:t>
      </w:r>
    </w:p>
    <w:p w14:paraId="30D8A204" w14:textId="77777777" w:rsidR="00356A34" w:rsidRDefault="00356A34" w:rsidP="00356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CC341F" w14:textId="0B2ADB1D" w:rsidR="00356A34" w:rsidRDefault="00356A34" w:rsidP="007A7E69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BF078C">
        <w:rPr>
          <w:rFonts w:ascii="Arial" w:hAnsi="Arial" w:cs="Arial"/>
          <w:sz w:val="24"/>
          <w:szCs w:val="24"/>
        </w:rPr>
        <w:t xml:space="preserve">Montrer que la constante d’acidité </w:t>
      </w:r>
      <w:r w:rsidR="00BF078C" w:rsidRPr="00BF078C">
        <w:rPr>
          <w:rFonts w:ascii="Arial" w:hAnsi="Arial" w:cs="Arial"/>
          <w:i/>
          <w:iCs/>
          <w:sz w:val="24"/>
          <w:szCs w:val="24"/>
        </w:rPr>
        <w:t>K</w:t>
      </w:r>
      <w:r w:rsidR="00BF078C" w:rsidRPr="00BF078C">
        <w:rPr>
          <w:rFonts w:ascii="Arial" w:hAnsi="Arial" w:cs="Arial"/>
          <w:sz w:val="24"/>
          <w:szCs w:val="24"/>
          <w:vertAlign w:val="subscript"/>
        </w:rPr>
        <w:t>A</w:t>
      </w:r>
      <w:r w:rsidR="00BF078C">
        <w:rPr>
          <w:rFonts w:ascii="Arial" w:hAnsi="Arial" w:cs="Arial"/>
          <w:sz w:val="24"/>
          <w:szCs w:val="24"/>
        </w:rPr>
        <w:t xml:space="preserve"> du couple de l’acide lactique peut s’exprimer sous la forme : </w:t>
      </w:r>
    </w:p>
    <w:p w14:paraId="11F83360" w14:textId="77777777" w:rsidR="00356A34" w:rsidRDefault="00356A34" w:rsidP="00356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D7A07F" w14:textId="4144E47C" w:rsidR="00356A34" w:rsidRDefault="00BB02FA" w:rsidP="00356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[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Arial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+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]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C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-[</m:t>
              </m:r>
              <m:sSub>
                <m:sSub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O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+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])·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°</m:t>
                  </m:r>
                </m:sup>
              </m:sSup>
            </m:den>
          </m:f>
        </m:oMath>
      </m:oMathPara>
    </w:p>
    <w:p w14:paraId="603528F0" w14:textId="77777777" w:rsidR="00356A34" w:rsidRDefault="00356A34" w:rsidP="00356A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CF4CED" w14:textId="6C4DF08B" w:rsidR="00356A34" w:rsidRDefault="00892CE2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avec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92CE2"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concentration en acide apporté et c° = 1 mol·L</w:t>
      </w:r>
      <w:r w:rsidRPr="00892CE2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 la concentration standard.</w:t>
      </w:r>
    </w:p>
    <w:p w14:paraId="26B4D066" w14:textId="77777777" w:rsidR="00356A34" w:rsidRDefault="00356A34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50C1E" w14:textId="569238C4" w:rsidR="00356A34" w:rsidRDefault="00356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2989FF4" w14:textId="2FD08518" w:rsidR="00356A34" w:rsidRDefault="00892CE2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On mesure le </w:t>
      </w:r>
      <w:r w:rsidRPr="00A6351E">
        <w:rPr>
          <w:rFonts w:ascii="Arial" w:hAnsi="Arial" w:cs="Arial"/>
          <w:i/>
          <w:iCs/>
          <w:sz w:val="24"/>
          <w:szCs w:val="24"/>
        </w:rPr>
        <w:t>pH</w:t>
      </w:r>
      <w:r>
        <w:rPr>
          <w:rFonts w:ascii="Arial" w:hAnsi="Arial" w:cs="Arial"/>
          <w:sz w:val="24"/>
          <w:szCs w:val="24"/>
        </w:rPr>
        <w:t xml:space="preserve"> d’une solution aqueuse d’acide lactique, de concentration en acide apporté </w:t>
      </w:r>
      <w:r w:rsidRPr="00892CE2"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 = 8,00 </w:t>
      </w:r>
      <w:r>
        <w:rPr>
          <w:rFonts w:ascii="Arial" w:hAnsi="Arial" w:cs="Arial"/>
          <w:sz w:val="24"/>
          <w:szCs w:val="24"/>
        </w:rPr>
        <w:sym w:font="Symbol" w:char="F0B4"/>
      </w:r>
      <w:r w:rsidRPr="00892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892CE2">
        <w:rPr>
          <w:rFonts w:ascii="Arial" w:hAnsi="Arial" w:cs="Arial"/>
          <w:sz w:val="24"/>
          <w:szCs w:val="24"/>
          <w:vertAlign w:val="superscript"/>
        </w:rPr>
        <w:t>-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mol·L</w:t>
      </w:r>
      <w:r w:rsidRPr="00892CE2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 xml:space="preserve">. On obtient : </w:t>
      </w:r>
      <w:r w:rsidRPr="00892CE2">
        <w:rPr>
          <w:rFonts w:ascii="Arial" w:hAnsi="Arial" w:cs="Arial"/>
          <w:i/>
          <w:iCs/>
          <w:sz w:val="24"/>
          <w:szCs w:val="24"/>
        </w:rPr>
        <w:t>pH</w:t>
      </w:r>
      <w:r>
        <w:rPr>
          <w:rFonts w:ascii="Arial" w:hAnsi="Arial" w:cs="Arial"/>
          <w:sz w:val="24"/>
          <w:szCs w:val="24"/>
        </w:rPr>
        <w:t xml:space="preserve"> = 3,03.</w:t>
      </w:r>
    </w:p>
    <w:p w14:paraId="38AC87A7" w14:textId="77777777" w:rsidR="00892CE2" w:rsidRDefault="00892CE2" w:rsidP="00892C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DCED61" w14:textId="7D9059EC" w:rsidR="00892CE2" w:rsidRDefault="00892CE2" w:rsidP="007A7E69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Calculer la concentration en quantité de matière d’ions oxonium</w:t>
      </w:r>
      <w:r w:rsidRPr="00892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 xml:space="preserve"> de cette solution.</w:t>
      </w:r>
    </w:p>
    <w:p w14:paraId="2F8B88AB" w14:textId="77777777" w:rsidR="00892CE2" w:rsidRDefault="00892CE2" w:rsidP="00892C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06C737" w14:textId="5BD61C20" w:rsidR="00892CE2" w:rsidRDefault="00892CE2" w:rsidP="007A7E69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Justifier que l’acide lactique n’est pas un acide fort.</w:t>
      </w:r>
    </w:p>
    <w:p w14:paraId="7A153A35" w14:textId="77777777" w:rsidR="00892CE2" w:rsidRDefault="00892CE2" w:rsidP="00892C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66EA0F" w14:textId="0FF574B6" w:rsidR="00892CE2" w:rsidRDefault="00892CE2" w:rsidP="007A7E69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En déduire la valeur de la constante d’acidité</w:t>
      </w:r>
      <w:r w:rsidRPr="00892CE2">
        <w:rPr>
          <w:rFonts w:ascii="Arial" w:hAnsi="Arial" w:cs="Arial"/>
          <w:i/>
          <w:iCs/>
          <w:sz w:val="24"/>
          <w:szCs w:val="24"/>
        </w:rPr>
        <w:t xml:space="preserve"> </w:t>
      </w:r>
      <w:r w:rsidRPr="00BF078C">
        <w:rPr>
          <w:rFonts w:ascii="Arial" w:hAnsi="Arial" w:cs="Arial"/>
          <w:i/>
          <w:iCs/>
          <w:sz w:val="24"/>
          <w:szCs w:val="24"/>
        </w:rPr>
        <w:t>K</w:t>
      </w:r>
      <w:r w:rsidRPr="00BF078C">
        <w:rPr>
          <w:rFonts w:ascii="Arial" w:hAnsi="Arial" w:cs="Arial"/>
          <w:sz w:val="24"/>
          <w:szCs w:val="24"/>
          <w:vertAlign w:val="subscript"/>
        </w:rPr>
        <w:t>A</w:t>
      </w:r>
      <w:r>
        <w:rPr>
          <w:rFonts w:ascii="Arial" w:hAnsi="Arial" w:cs="Arial"/>
          <w:sz w:val="24"/>
          <w:szCs w:val="24"/>
        </w:rPr>
        <w:t xml:space="preserve"> puis la valeur du</w:t>
      </w:r>
      <w:r w:rsidRPr="00892CE2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pK</w:t>
      </w:r>
      <w:r w:rsidRPr="00BF078C">
        <w:rPr>
          <w:rFonts w:ascii="Arial" w:hAnsi="Arial" w:cs="Arial"/>
          <w:sz w:val="24"/>
          <w:szCs w:val="24"/>
          <w:vertAlign w:val="subscript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14:paraId="562DFD04" w14:textId="77777777" w:rsidR="00892CE2" w:rsidRDefault="00892CE2" w:rsidP="00892C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414EDE" w14:textId="77777777" w:rsidR="00892CE2" w:rsidRDefault="00892CE2" w:rsidP="00892C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B188BC" w14:textId="08BB795D" w:rsidR="00892CE2" w:rsidRDefault="00892CE2" w:rsidP="00892C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effectue une série de douze mesures du </w:t>
      </w:r>
      <w:r w:rsidRPr="00892CE2">
        <w:rPr>
          <w:rFonts w:ascii="Arial" w:hAnsi="Arial" w:cs="Arial"/>
          <w:i/>
          <w:iCs/>
          <w:sz w:val="24"/>
          <w:szCs w:val="24"/>
        </w:rPr>
        <w:t>pH</w:t>
      </w:r>
      <w:r>
        <w:rPr>
          <w:rFonts w:ascii="Arial" w:hAnsi="Arial" w:cs="Arial"/>
          <w:sz w:val="24"/>
          <w:szCs w:val="24"/>
        </w:rPr>
        <w:t xml:space="preserve"> de la solution aqueuse d’acide lactique, de concentration en acide apporté</w:t>
      </w:r>
      <w:r w:rsidRPr="00892CE2">
        <w:rPr>
          <w:rFonts w:ascii="Arial" w:hAnsi="Arial" w:cs="Arial"/>
          <w:i/>
          <w:iCs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 = 8,00 </w:t>
      </w:r>
      <w:r>
        <w:rPr>
          <w:rFonts w:ascii="Arial" w:hAnsi="Arial" w:cs="Arial"/>
          <w:sz w:val="24"/>
          <w:szCs w:val="24"/>
        </w:rPr>
        <w:sym w:font="Symbol" w:char="F0B4"/>
      </w:r>
      <w:r w:rsidRPr="00892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892CE2">
        <w:rPr>
          <w:rFonts w:ascii="Arial" w:hAnsi="Arial" w:cs="Arial"/>
          <w:sz w:val="24"/>
          <w:szCs w:val="24"/>
          <w:vertAlign w:val="superscript"/>
        </w:rPr>
        <w:t>-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mol·L</w:t>
      </w:r>
      <w:r w:rsidRPr="00892CE2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>.</w:t>
      </w:r>
    </w:p>
    <w:p w14:paraId="751C45D0" w14:textId="77777777" w:rsidR="00892CE2" w:rsidRDefault="00892CE2" w:rsidP="00892C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4FB45E" w14:textId="6441465E" w:rsidR="00892CE2" w:rsidRDefault="00892CE2" w:rsidP="00892C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traitement statistique des résultats de ces mesures aboutit à une valeur moyenne du </w:t>
      </w:r>
      <w:r>
        <w:rPr>
          <w:rFonts w:ascii="Arial" w:hAnsi="Arial" w:cs="Arial"/>
          <w:i/>
          <w:iCs/>
          <w:sz w:val="24"/>
          <w:szCs w:val="24"/>
        </w:rPr>
        <w:t>pK</w:t>
      </w:r>
      <w:r w:rsidRPr="00BF078C">
        <w:rPr>
          <w:rFonts w:ascii="Arial" w:hAnsi="Arial" w:cs="Arial"/>
          <w:sz w:val="24"/>
          <w:szCs w:val="24"/>
          <w:vertAlign w:val="subscript"/>
        </w:rPr>
        <w:t>A</w:t>
      </w:r>
      <w:r>
        <w:rPr>
          <w:rFonts w:ascii="Arial" w:hAnsi="Arial" w:cs="Arial"/>
          <w:sz w:val="24"/>
          <w:szCs w:val="24"/>
        </w:rPr>
        <w:t xml:space="preserve">, notée </w:t>
      </w:r>
      <w:proofErr w:type="spellStart"/>
      <w:r w:rsidR="007A7E69">
        <w:rPr>
          <w:rFonts w:ascii="Arial" w:hAnsi="Arial" w:cs="Arial"/>
          <w:i/>
          <w:iCs/>
          <w:sz w:val="24"/>
          <w:szCs w:val="24"/>
        </w:rPr>
        <w:t>pK</w:t>
      </w:r>
      <w:r w:rsidR="007A7E69">
        <w:rPr>
          <w:rFonts w:ascii="Arial" w:hAnsi="Arial" w:cs="Arial"/>
          <w:sz w:val="24"/>
          <w:szCs w:val="24"/>
          <w:vertAlign w:val="subscript"/>
        </w:rPr>
        <w:t>Am</w:t>
      </w:r>
      <w:proofErr w:type="spellEnd"/>
      <w:r w:rsidR="007A7E6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 3,871667 avec u</w:t>
      </w:r>
      <w:r w:rsidR="007A7E6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 incertitude-type, notée </w:t>
      </w:r>
      <w:r w:rsidRPr="007A7E69"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pK</w:t>
      </w:r>
      <w:r w:rsidRPr="00BF078C">
        <w:rPr>
          <w:rFonts w:ascii="Arial" w:hAnsi="Arial" w:cs="Arial"/>
          <w:sz w:val="24"/>
          <w:szCs w:val="24"/>
          <w:vertAlign w:val="subscript"/>
        </w:rPr>
        <w:t>A</w:t>
      </w:r>
      <w:r>
        <w:rPr>
          <w:rFonts w:ascii="Arial" w:hAnsi="Arial" w:cs="Arial"/>
          <w:sz w:val="24"/>
          <w:szCs w:val="24"/>
        </w:rPr>
        <w:t>), de 0,026935.</w:t>
      </w:r>
    </w:p>
    <w:p w14:paraId="69A6A90B" w14:textId="77777777" w:rsidR="00892CE2" w:rsidRDefault="00892CE2" w:rsidP="00892C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506BCE" w14:textId="1A4072C0" w:rsidR="00892CE2" w:rsidRDefault="00892CE2" w:rsidP="007A7E69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7A7E69" w:rsidRPr="007A7E69">
        <w:rPr>
          <w:rFonts w:ascii="Arial" w:hAnsi="Arial" w:cs="Arial"/>
          <w:caps/>
          <w:sz w:val="24"/>
          <w:szCs w:val="24"/>
        </w:rPr>
        <w:t>é</w:t>
      </w:r>
      <w:r w:rsidR="007A7E69">
        <w:rPr>
          <w:rFonts w:ascii="Arial" w:hAnsi="Arial" w:cs="Arial"/>
          <w:sz w:val="24"/>
          <w:szCs w:val="24"/>
        </w:rPr>
        <w:t xml:space="preserve">crire, avec un nombre adapté de chiffres significatifs, le résultat de la mesure </w:t>
      </w:r>
      <w:proofErr w:type="spellStart"/>
      <w:r w:rsidR="007A7E69">
        <w:rPr>
          <w:rFonts w:ascii="Arial" w:hAnsi="Arial" w:cs="Arial"/>
          <w:i/>
          <w:iCs/>
          <w:sz w:val="24"/>
          <w:szCs w:val="24"/>
        </w:rPr>
        <w:t>pK</w:t>
      </w:r>
      <w:r w:rsidR="007A7E69">
        <w:rPr>
          <w:rFonts w:ascii="Arial" w:hAnsi="Arial" w:cs="Arial"/>
          <w:sz w:val="24"/>
          <w:szCs w:val="24"/>
          <w:vertAlign w:val="subscript"/>
        </w:rPr>
        <w:t>Am</w:t>
      </w:r>
      <w:proofErr w:type="spellEnd"/>
      <w:r w:rsidR="007A7E69">
        <w:rPr>
          <w:rFonts w:ascii="Arial" w:hAnsi="Arial" w:cs="Arial"/>
          <w:sz w:val="24"/>
          <w:szCs w:val="24"/>
        </w:rPr>
        <w:t>.</w:t>
      </w:r>
    </w:p>
    <w:p w14:paraId="1439CCF1" w14:textId="77777777" w:rsidR="00892CE2" w:rsidRDefault="00892CE2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6DEFF8" w14:textId="77777777" w:rsidR="00892CE2" w:rsidRDefault="00892CE2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28E02B" w14:textId="77777777" w:rsidR="00892CE2" w:rsidRDefault="00892CE2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5898E2" w14:textId="04C305BE" w:rsidR="00356A34" w:rsidRDefault="007A7E69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diagramme de distribution suivant du couple de l’acide lactique est construit en utilisant la valeur de référence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pK</w:t>
      </w:r>
      <w:r>
        <w:rPr>
          <w:rFonts w:ascii="Arial" w:hAnsi="Arial" w:cs="Arial"/>
          <w:sz w:val="24"/>
          <w:szCs w:val="24"/>
          <w:vertAlign w:val="subscript"/>
        </w:rPr>
        <w:t>Aref</w:t>
      </w:r>
      <w:proofErr w:type="spellEnd"/>
      <w:r>
        <w:rPr>
          <w:rFonts w:ascii="Arial" w:hAnsi="Arial" w:cs="Arial"/>
          <w:sz w:val="24"/>
          <w:szCs w:val="24"/>
        </w:rPr>
        <w:t xml:space="preserve"> = 3,90 du</w:t>
      </w:r>
      <w:r w:rsidRPr="007A7E69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pK</w:t>
      </w:r>
      <w:r>
        <w:rPr>
          <w:rFonts w:ascii="Arial" w:hAnsi="Arial" w:cs="Arial"/>
          <w:sz w:val="24"/>
          <w:szCs w:val="24"/>
          <w:vertAlign w:val="subscript"/>
        </w:rPr>
        <w:t>A</w:t>
      </w:r>
      <w:r>
        <w:rPr>
          <w:rFonts w:ascii="Arial" w:hAnsi="Arial" w:cs="Arial"/>
          <w:sz w:val="24"/>
          <w:szCs w:val="24"/>
        </w:rPr>
        <w:t xml:space="preserve"> du</w:t>
      </w:r>
      <w:r w:rsidRPr="007A7E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couple de l’acide lactique.</w:t>
      </w:r>
    </w:p>
    <w:p w14:paraId="60EE2D95" w14:textId="77777777" w:rsidR="007A7E69" w:rsidRDefault="007A7E69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7999ED" w14:textId="77777777" w:rsidR="007A7E69" w:rsidRDefault="007A7E69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4B4B5C" w14:textId="77777777" w:rsidR="007A7E69" w:rsidRDefault="007A7E69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006ECB" w14:textId="4C99B68B" w:rsidR="007A7E69" w:rsidRPr="007A7E69" w:rsidRDefault="007A7E69" w:rsidP="007A7E69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7A7E69">
        <w:rPr>
          <w:rFonts w:ascii="Arial" w:hAnsi="Arial" w:cs="Arial"/>
          <w:i/>
          <w:iCs/>
          <w:sz w:val="24"/>
          <w:szCs w:val="24"/>
        </w:rPr>
        <w:t>Diagramme de distribution du couple de l’acide lactique</w:t>
      </w:r>
    </w:p>
    <w:p w14:paraId="4BBA7EA7" w14:textId="77777777" w:rsidR="007A7E69" w:rsidRDefault="007A7E69" w:rsidP="007A7E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D595157" w14:textId="3859E061" w:rsidR="00356A34" w:rsidRDefault="00BF078C" w:rsidP="007A7E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2EA202" wp14:editId="43DF3EF6">
            <wp:extent cx="5737294" cy="2069926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823" cy="207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DEB81" w14:textId="77777777" w:rsidR="007A7E69" w:rsidRDefault="007A7E69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787721" w14:textId="77777777" w:rsidR="007A7E69" w:rsidRDefault="007A7E69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6F8B8C" w14:textId="4400AE80" w:rsidR="007A7E69" w:rsidRDefault="007A7E69" w:rsidP="007A7E69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Expliquer et justifier la méthode permettant de retrouver sur le diagramme de distribution la valeur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pK</w:t>
      </w:r>
      <w:r>
        <w:rPr>
          <w:rFonts w:ascii="Arial" w:hAnsi="Arial" w:cs="Arial"/>
          <w:sz w:val="24"/>
          <w:szCs w:val="24"/>
          <w:vertAlign w:val="subscript"/>
        </w:rPr>
        <w:t>Aref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949774A" w14:textId="77777777" w:rsidR="007A7E69" w:rsidRDefault="007A7E69" w:rsidP="007A7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722E46" w14:textId="7AF565A2" w:rsidR="007A7E69" w:rsidRDefault="007A7E69" w:rsidP="007A7E69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Comparer, en prenant appui sur un calcul, le résultat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pK</w:t>
      </w:r>
      <w:r>
        <w:rPr>
          <w:rFonts w:ascii="Arial" w:hAnsi="Arial" w:cs="Arial"/>
          <w:sz w:val="24"/>
          <w:szCs w:val="24"/>
          <w:vertAlign w:val="subscript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de la mesure avec la valeur de référence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pK</w:t>
      </w:r>
      <w:r>
        <w:rPr>
          <w:rFonts w:ascii="Arial" w:hAnsi="Arial" w:cs="Arial"/>
          <w:sz w:val="24"/>
          <w:szCs w:val="24"/>
          <w:vertAlign w:val="subscript"/>
        </w:rPr>
        <w:t>Aref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165E57C" w14:textId="77777777" w:rsidR="007A7E69" w:rsidRDefault="007A7E69" w:rsidP="007A7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9FF465" w14:textId="77777777" w:rsidR="007A7E69" w:rsidRPr="002C27A0" w:rsidRDefault="007A7E69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EE83AE" w14:textId="49AD76A3" w:rsidR="00AE1E46" w:rsidRDefault="00AE1E46" w:rsidP="00356A3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789C21" w14:textId="7B7E4C07" w:rsidR="00CF4C4F" w:rsidRPr="00CF4C4F" w:rsidRDefault="00CF4C4F" w:rsidP="00A6351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B</w:t>
      </w:r>
      <w:r w:rsidRPr="00CF4C4F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CF4C4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356A34">
        <w:rPr>
          <w:rFonts w:ascii="Arial" w:hAnsi="Arial" w:cs="Arial"/>
          <w:b/>
          <w:bCs/>
          <w:sz w:val="24"/>
          <w:szCs w:val="24"/>
          <w:u w:val="single"/>
        </w:rPr>
        <w:t>Estérification de l’acide lactique</w:t>
      </w:r>
    </w:p>
    <w:p w14:paraId="423F54E1" w14:textId="77777777" w:rsidR="00A6351E" w:rsidRDefault="00A6351E" w:rsidP="00A6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5EF2DB" w14:textId="7A665106" w:rsidR="00CF4C4F" w:rsidRDefault="007A7E69" w:rsidP="00A6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lactate d’éthyle peut être synthétisé à partir de l’acide lactique et de l’éthanol. L’équation de réaction d’estérification associée à cette transformation est la suivante :</w:t>
      </w:r>
    </w:p>
    <w:p w14:paraId="25AFD734" w14:textId="6E87EB2A" w:rsidR="00CF4C4F" w:rsidRDefault="00CF4C4F" w:rsidP="00A6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88BE7B" w14:textId="035FB548" w:rsidR="00CF4C4F" w:rsidRDefault="00427E32" w:rsidP="00A63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56A34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H</w:t>
      </w:r>
      <w:r w:rsidRPr="00356A34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>O</w:t>
      </w:r>
      <w:r w:rsidRPr="00356A34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(ℓ) +</w:t>
      </w:r>
      <w:r w:rsidRPr="00427E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H</w:t>
      </w:r>
      <w:r w:rsidRPr="00356A34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 xml:space="preserve">O (ℓ) </w:t>
      </w:r>
      <w:r>
        <w:rPr>
          <w:rFonts w:ascii="Cambria" w:hAnsi="Cambria" w:cs="Arial"/>
          <w:sz w:val="24"/>
          <w:szCs w:val="24"/>
        </w:rPr>
        <w:t>⇄</w:t>
      </w:r>
      <w:r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10</w:t>
      </w:r>
      <w:r>
        <w:rPr>
          <w:rFonts w:ascii="Arial" w:hAnsi="Arial" w:cs="Arial"/>
          <w:sz w:val="24"/>
          <w:szCs w:val="24"/>
        </w:rPr>
        <w:t>O</w:t>
      </w:r>
      <w:r w:rsidRPr="00356A34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(ℓ) + </w:t>
      </w:r>
      <w:r w:rsidR="00896873">
        <w:rPr>
          <w:rFonts w:ascii="Arial" w:hAnsi="Arial" w:cs="Arial"/>
          <w:sz w:val="24"/>
          <w:szCs w:val="24"/>
        </w:rPr>
        <w:t>H</w:t>
      </w:r>
      <w:r w:rsidR="00896873">
        <w:rPr>
          <w:rFonts w:ascii="Arial" w:hAnsi="Arial" w:cs="Arial"/>
          <w:sz w:val="24"/>
          <w:szCs w:val="24"/>
          <w:vertAlign w:val="subscript"/>
        </w:rPr>
        <w:t>2</w:t>
      </w:r>
      <w:r w:rsidR="00896873">
        <w:rPr>
          <w:rFonts w:ascii="Arial" w:hAnsi="Arial" w:cs="Arial"/>
          <w:sz w:val="24"/>
          <w:szCs w:val="24"/>
        </w:rPr>
        <w:t>O(ℓ)</w:t>
      </w:r>
    </w:p>
    <w:p w14:paraId="018B5187" w14:textId="77777777" w:rsidR="00CF4C4F" w:rsidRDefault="00CF4C4F" w:rsidP="00CF4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85818E" w14:textId="1B735E83" w:rsidR="00427E32" w:rsidRDefault="00427E32" w:rsidP="00CF4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étudier l’influence de différents paramètres sur cette transformation, on fait réagir deux systèmes chimiques identiques de même volume mais dans des conditions différentes.</w:t>
      </w:r>
    </w:p>
    <w:p w14:paraId="57BD8481" w14:textId="77777777" w:rsidR="00A6351E" w:rsidRDefault="00A6351E" w:rsidP="00CF4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8"/>
        <w:gridCol w:w="6090"/>
        <w:gridCol w:w="2260"/>
      </w:tblGrid>
      <w:tr w:rsidR="00427E32" w14:paraId="730CBC58" w14:textId="77777777" w:rsidTr="00427E32">
        <w:trPr>
          <w:trHeight w:val="340"/>
        </w:trPr>
        <w:tc>
          <w:tcPr>
            <w:tcW w:w="1838" w:type="dxa"/>
            <w:vAlign w:val="center"/>
          </w:tcPr>
          <w:p w14:paraId="14901BFE" w14:textId="77777777" w:rsidR="00427E32" w:rsidRDefault="00427E32" w:rsidP="00427E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  <w:vAlign w:val="center"/>
          </w:tcPr>
          <w:p w14:paraId="778EA002" w14:textId="34A4E7BA" w:rsidR="00427E32" w:rsidRDefault="00427E32" w:rsidP="00427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Mélange initial</w:t>
            </w:r>
          </w:p>
        </w:tc>
        <w:tc>
          <w:tcPr>
            <w:tcW w:w="2260" w:type="dxa"/>
            <w:vAlign w:val="center"/>
          </w:tcPr>
          <w:p w14:paraId="359D6A88" w14:textId="2584D6CE" w:rsidR="00427E32" w:rsidRDefault="00427E32" w:rsidP="00427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Protocole</w:t>
            </w:r>
          </w:p>
        </w:tc>
      </w:tr>
      <w:tr w:rsidR="00427E32" w14:paraId="6A41E37C" w14:textId="77777777" w:rsidTr="00427E32">
        <w:trPr>
          <w:trHeight w:val="680"/>
        </w:trPr>
        <w:tc>
          <w:tcPr>
            <w:tcW w:w="1838" w:type="dxa"/>
            <w:vAlign w:val="center"/>
          </w:tcPr>
          <w:p w14:paraId="4AA26D1C" w14:textId="3F51CBD3" w:rsidR="00427E32" w:rsidRDefault="00427E32" w:rsidP="00427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Expérience (a)</w:t>
            </w:r>
          </w:p>
        </w:tc>
        <w:tc>
          <w:tcPr>
            <w:tcW w:w="6090" w:type="dxa"/>
            <w:vAlign w:val="center"/>
          </w:tcPr>
          <w:p w14:paraId="5440AFCD" w14:textId="64A606F2" w:rsidR="00427E32" w:rsidRDefault="00427E32" w:rsidP="00427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0,741 mol d’acide lactique et 0,850 mol d’éthanol</w:t>
            </w:r>
          </w:p>
        </w:tc>
        <w:tc>
          <w:tcPr>
            <w:tcW w:w="2260" w:type="dxa"/>
            <w:vAlign w:val="center"/>
          </w:tcPr>
          <w:p w14:paraId="50A52323" w14:textId="4F14000E" w:rsidR="00427E32" w:rsidRDefault="00427E32" w:rsidP="00427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Chauffage à reflux à 80°C</w:t>
            </w:r>
          </w:p>
        </w:tc>
      </w:tr>
      <w:tr w:rsidR="00427E32" w14:paraId="46738BA7" w14:textId="77777777" w:rsidTr="00427E32">
        <w:trPr>
          <w:trHeight w:val="680"/>
        </w:trPr>
        <w:tc>
          <w:tcPr>
            <w:tcW w:w="1838" w:type="dxa"/>
            <w:vAlign w:val="center"/>
          </w:tcPr>
          <w:p w14:paraId="7CC0E9DB" w14:textId="74FC57AB" w:rsidR="00427E32" w:rsidRDefault="00427E32" w:rsidP="00427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Expérience (b)</w:t>
            </w:r>
          </w:p>
        </w:tc>
        <w:tc>
          <w:tcPr>
            <w:tcW w:w="6090" w:type="dxa"/>
            <w:vAlign w:val="center"/>
          </w:tcPr>
          <w:p w14:paraId="0FD86049" w14:textId="7795453E" w:rsidR="00427E32" w:rsidRDefault="00427E32" w:rsidP="00427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0,741 mol d’acide lactique, 0,850 mol d’éthanol et quelques gouttes d’acide sulfurique concentré</w:t>
            </w:r>
          </w:p>
        </w:tc>
        <w:tc>
          <w:tcPr>
            <w:tcW w:w="2260" w:type="dxa"/>
            <w:vAlign w:val="center"/>
          </w:tcPr>
          <w:p w14:paraId="7AF28F62" w14:textId="575A848C" w:rsidR="00427E32" w:rsidRDefault="00427E32" w:rsidP="00427E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Chauffage à reflux à 80°C</w:t>
            </w:r>
          </w:p>
        </w:tc>
      </w:tr>
    </w:tbl>
    <w:p w14:paraId="22AE3B94" w14:textId="77777777" w:rsidR="00427E32" w:rsidRDefault="00427E32" w:rsidP="00CF4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F6FD9" w14:textId="77777777" w:rsidR="00A6351E" w:rsidRDefault="00A6351E" w:rsidP="00CF4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DC4831" w14:textId="3F2AC3EE" w:rsidR="00427E32" w:rsidRDefault="00427E32" w:rsidP="00CF4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 une succession de dosages à différents instants, on peut suivre l’évolution temporelle de la transformation. On obtient alors les deux courbes suivantes :</w:t>
      </w:r>
    </w:p>
    <w:p w14:paraId="4CFE0A1C" w14:textId="77777777" w:rsidR="00CF4C4F" w:rsidRDefault="00CF4C4F" w:rsidP="00CF4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B4B54E" w14:textId="77777777" w:rsidR="00427E32" w:rsidRDefault="00427E32" w:rsidP="00CF4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9AF90D" w14:textId="50DD4F97" w:rsidR="00427E32" w:rsidRPr="00427E32" w:rsidRDefault="00427E32" w:rsidP="00A6351E">
      <w:pPr>
        <w:spacing w:after="12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427E32">
        <w:rPr>
          <w:rFonts w:ascii="Arial" w:hAnsi="Arial" w:cs="Arial"/>
          <w:i/>
          <w:iCs/>
          <w:sz w:val="24"/>
          <w:szCs w:val="24"/>
        </w:rPr>
        <w:t xml:space="preserve">Quantité d’ester </w:t>
      </w:r>
      <w:proofErr w:type="gramStart"/>
      <w:r w:rsidRPr="00427E32">
        <w:rPr>
          <w:rFonts w:ascii="Arial" w:hAnsi="Arial" w:cs="Arial"/>
          <w:i/>
          <w:iCs/>
          <w:sz w:val="24"/>
          <w:szCs w:val="24"/>
        </w:rPr>
        <w:t>formé</w:t>
      </w:r>
      <w:proofErr w:type="gramEnd"/>
      <w:r w:rsidRPr="00427E3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27E32">
        <w:rPr>
          <w:rFonts w:ascii="Arial" w:hAnsi="Arial" w:cs="Arial"/>
          <w:i/>
          <w:iCs/>
          <w:sz w:val="24"/>
          <w:szCs w:val="24"/>
        </w:rPr>
        <w:t>n</w:t>
      </w:r>
      <w:r w:rsidRPr="00427E32">
        <w:rPr>
          <w:rFonts w:ascii="Arial" w:hAnsi="Arial" w:cs="Arial"/>
          <w:i/>
          <w:iCs/>
          <w:sz w:val="24"/>
          <w:szCs w:val="24"/>
          <w:vertAlign w:val="subscript"/>
        </w:rPr>
        <w:t>ester</w:t>
      </w:r>
      <w:proofErr w:type="spellEnd"/>
      <w:r w:rsidRPr="00427E32">
        <w:rPr>
          <w:rFonts w:ascii="Arial" w:hAnsi="Arial" w:cs="Arial"/>
          <w:i/>
          <w:iCs/>
          <w:sz w:val="24"/>
          <w:szCs w:val="24"/>
        </w:rPr>
        <w:t xml:space="preserve"> au cours du temps</w:t>
      </w:r>
    </w:p>
    <w:p w14:paraId="6E3D8200" w14:textId="39551675" w:rsidR="00CF4C4F" w:rsidRDefault="00BF078C" w:rsidP="00427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6F2523" wp14:editId="7072303A">
            <wp:extent cx="4356100" cy="2346908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276" cy="236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6D373" w14:textId="7648DCA5" w:rsidR="0087301A" w:rsidRPr="00427E32" w:rsidRDefault="00427E32" w:rsidP="00427E32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427E32">
        <w:rPr>
          <w:rFonts w:ascii="Arial" w:hAnsi="Arial" w:cs="Arial"/>
          <w:i/>
          <w:iCs/>
          <w:sz w:val="24"/>
          <w:szCs w:val="24"/>
        </w:rPr>
        <w:t>Source : D’après CNRS</w:t>
      </w:r>
    </w:p>
    <w:p w14:paraId="1B6E0A77" w14:textId="77777777" w:rsidR="00427E32" w:rsidRDefault="00427E32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B0F34B" w14:textId="77777777" w:rsidR="00A6351E" w:rsidRDefault="00A6351E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997B7B" w14:textId="3612167E" w:rsidR="00427E32" w:rsidRDefault="00427E32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note </w:t>
      </w:r>
      <w:r w:rsidRPr="00A6351E"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, le volume du milieu réactionnel, supposé constant.</w:t>
      </w:r>
    </w:p>
    <w:p w14:paraId="308C52AB" w14:textId="77777777" w:rsidR="00427E32" w:rsidRDefault="00427E32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7BA023" w14:textId="6B6176EB" w:rsidR="00427E32" w:rsidRPr="00EB63DF" w:rsidRDefault="00427E32" w:rsidP="00427E32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A6351E">
        <w:rPr>
          <w:rFonts w:ascii="Arial" w:hAnsi="Arial" w:cs="Arial"/>
          <w:sz w:val="24"/>
          <w:szCs w:val="24"/>
        </w:rPr>
        <w:t xml:space="preserve">Exprimer la vitesse volumique </w:t>
      </w:r>
      <w:r w:rsidR="00A6351E" w:rsidRPr="00A6351E">
        <w:rPr>
          <w:rFonts w:ascii="Arial" w:hAnsi="Arial" w:cs="Arial"/>
          <w:i/>
          <w:iCs/>
          <w:sz w:val="24"/>
          <w:szCs w:val="24"/>
        </w:rPr>
        <w:t>v</w:t>
      </w:r>
      <w:r w:rsidR="00A6351E">
        <w:rPr>
          <w:rFonts w:ascii="Arial" w:hAnsi="Arial" w:cs="Arial"/>
          <w:sz w:val="24"/>
          <w:szCs w:val="24"/>
        </w:rPr>
        <w:t xml:space="preserve"> d’apparition de l’ester.</w:t>
      </w:r>
    </w:p>
    <w:p w14:paraId="576CFD28" w14:textId="77777777" w:rsidR="00427E32" w:rsidRDefault="00427E32" w:rsidP="00427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38BC94" w14:textId="6F7A90E8" w:rsidR="00427E32" w:rsidRPr="00EB63DF" w:rsidRDefault="00427E32" w:rsidP="00427E32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A6351E">
        <w:rPr>
          <w:rFonts w:ascii="Arial" w:hAnsi="Arial" w:cs="Arial"/>
          <w:sz w:val="24"/>
          <w:szCs w:val="24"/>
        </w:rPr>
        <w:t>En analysant qualitativement la courbe (b), indiquer l’évolution de la vitesse volumique </w:t>
      </w:r>
      <w:r w:rsidR="00A6351E" w:rsidRPr="00A6351E">
        <w:rPr>
          <w:rFonts w:ascii="Arial" w:hAnsi="Arial" w:cs="Arial"/>
          <w:i/>
          <w:iCs/>
          <w:sz w:val="24"/>
          <w:szCs w:val="24"/>
        </w:rPr>
        <w:t>v</w:t>
      </w:r>
      <w:r w:rsidR="00A6351E">
        <w:rPr>
          <w:rFonts w:ascii="Arial" w:hAnsi="Arial" w:cs="Arial"/>
          <w:sz w:val="24"/>
          <w:szCs w:val="24"/>
        </w:rPr>
        <w:t xml:space="preserve"> d’apparition de l’ester</w:t>
      </w:r>
      <w:r>
        <w:rPr>
          <w:rFonts w:ascii="Arial" w:hAnsi="Arial" w:cs="Arial"/>
          <w:sz w:val="24"/>
          <w:szCs w:val="24"/>
        </w:rPr>
        <w:t>.</w:t>
      </w:r>
    </w:p>
    <w:p w14:paraId="258FE6C5" w14:textId="77777777" w:rsidR="00427E32" w:rsidRDefault="00427E32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79C520" w14:textId="1710678E" w:rsidR="00A6351E" w:rsidRPr="00EB63DF" w:rsidRDefault="00A6351E" w:rsidP="00A6351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8730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Identifier le rôle joué par l’acide sulfurique.</w:t>
      </w:r>
    </w:p>
    <w:p w14:paraId="138C1367" w14:textId="77777777" w:rsidR="00A6351E" w:rsidRDefault="00A6351E" w:rsidP="00A635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63035" w14:textId="40597B62" w:rsidR="00427E32" w:rsidRPr="00BB02FA" w:rsidRDefault="00A6351E" w:rsidP="00BB02FA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A6351E">
        <w:rPr>
          <w:rFonts w:ascii="Arial" w:hAnsi="Arial" w:cs="Arial"/>
          <w:b/>
          <w:bCs/>
          <w:spacing w:val="-2"/>
          <w:sz w:val="24"/>
          <w:szCs w:val="24"/>
        </w:rPr>
        <w:t>B.4.</w:t>
      </w:r>
      <w:r w:rsidRPr="00A6351E">
        <w:rPr>
          <w:rFonts w:ascii="Arial" w:hAnsi="Arial" w:cs="Arial"/>
          <w:spacing w:val="-2"/>
          <w:sz w:val="24"/>
          <w:szCs w:val="24"/>
        </w:rPr>
        <w:tab/>
        <w:t>Indiquer, en argumentant, si pour l’expérience (a) l’état final est atteint au bout de 350 min.</w:t>
      </w:r>
    </w:p>
    <w:sectPr w:rsidR="00427E32" w:rsidRPr="00BB02FA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031F9"/>
    <w:multiLevelType w:val="hybridMultilevel"/>
    <w:tmpl w:val="1BA048A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"/>
  </w:num>
  <w:num w:numId="2" w16cid:durableId="147598150">
    <w:abstractNumId w:val="4"/>
  </w:num>
  <w:num w:numId="3" w16cid:durableId="1043673191">
    <w:abstractNumId w:val="0"/>
  </w:num>
  <w:num w:numId="4" w16cid:durableId="1554997379">
    <w:abstractNumId w:val="1"/>
  </w:num>
  <w:num w:numId="5" w16cid:durableId="1632637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6B43"/>
    <w:rsid w:val="00040449"/>
    <w:rsid w:val="00142394"/>
    <w:rsid w:val="001A533E"/>
    <w:rsid w:val="001E7045"/>
    <w:rsid w:val="00233A95"/>
    <w:rsid w:val="00234D33"/>
    <w:rsid w:val="002C27A0"/>
    <w:rsid w:val="00356A34"/>
    <w:rsid w:val="00371118"/>
    <w:rsid w:val="00387A6D"/>
    <w:rsid w:val="003D41E2"/>
    <w:rsid w:val="00427E32"/>
    <w:rsid w:val="005847DE"/>
    <w:rsid w:val="005F7BDE"/>
    <w:rsid w:val="00603F7B"/>
    <w:rsid w:val="00772069"/>
    <w:rsid w:val="007A7E69"/>
    <w:rsid w:val="0087301A"/>
    <w:rsid w:val="00892CE2"/>
    <w:rsid w:val="00896873"/>
    <w:rsid w:val="009C65EF"/>
    <w:rsid w:val="00A6351E"/>
    <w:rsid w:val="00A86B99"/>
    <w:rsid w:val="00AC0230"/>
    <w:rsid w:val="00AE1E46"/>
    <w:rsid w:val="00B158CD"/>
    <w:rsid w:val="00BB02FA"/>
    <w:rsid w:val="00BF078C"/>
    <w:rsid w:val="00C045DE"/>
    <w:rsid w:val="00C73CD9"/>
    <w:rsid w:val="00CF4C4F"/>
    <w:rsid w:val="00E1350F"/>
    <w:rsid w:val="00EB63DF"/>
    <w:rsid w:val="00F0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92C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2024-04-19T14:33:00Z</dcterms:created>
  <dcterms:modified xsi:type="dcterms:W3CDTF">2024-04-19T14:33:00Z</dcterms:modified>
</cp:coreProperties>
</file>