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B973564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09556642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E35F9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A08E885" w:rsidR="00EB63DF" w:rsidRPr="002C27A0" w:rsidRDefault="00BE35F9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Quelques utilisations du condensateur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056EBCCD" w:rsidR="00F15380" w:rsidRDefault="00F15380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4D28EF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35F9">
        <w:rPr>
          <w:rFonts w:ascii="Arial" w:hAnsi="Arial" w:cs="Arial"/>
          <w:sz w:val="24"/>
          <w:szCs w:val="24"/>
        </w:rPr>
        <w:t>Cet exercice s’attache à présenter deux applications des condensateurs.</w:t>
      </w:r>
    </w:p>
    <w:p w14:paraId="2E29EBAC" w14:textId="77777777" w:rsidR="00BE35F9" w:rsidRP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2853DB" w14:textId="77777777" w:rsidR="00BE35F9" w:rsidRP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E35F9">
        <w:rPr>
          <w:rFonts w:ascii="Arial" w:hAnsi="Arial" w:cs="Arial"/>
          <w:b/>
          <w:bCs/>
          <w:sz w:val="24"/>
          <w:szCs w:val="24"/>
        </w:rPr>
        <w:t>Partie 1. La balance capacitive</w:t>
      </w:r>
    </w:p>
    <w:p w14:paraId="36D48CA8" w14:textId="77777777" w:rsidR="00BE35F9" w:rsidRP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D77AE2" w14:textId="0713AFAC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35F9">
        <w:rPr>
          <w:rFonts w:ascii="Arial" w:hAnsi="Arial" w:cs="Arial"/>
          <w:sz w:val="24"/>
          <w:szCs w:val="24"/>
        </w:rPr>
        <w:t>Dans la vie quotidienne, certaines balances électroniques utilisent un capteur à capacité variable</w:t>
      </w:r>
      <w:r>
        <w:rPr>
          <w:rFonts w:ascii="Arial" w:hAnsi="Arial" w:cs="Arial"/>
          <w:sz w:val="24"/>
          <w:szCs w:val="24"/>
        </w:rPr>
        <w:t xml:space="preserve"> </w:t>
      </w:r>
      <w:r w:rsidRPr="00BE35F9">
        <w:rPr>
          <w:rFonts w:ascii="Arial" w:hAnsi="Arial" w:cs="Arial"/>
          <w:sz w:val="24"/>
          <w:szCs w:val="24"/>
        </w:rPr>
        <w:t>afin de mesurer la masse des objets. Pour comprendre le fonctionnement d’un tel dispositif, on</w:t>
      </w:r>
      <w:r>
        <w:rPr>
          <w:rFonts w:ascii="Arial" w:hAnsi="Arial" w:cs="Arial"/>
          <w:sz w:val="24"/>
          <w:szCs w:val="24"/>
        </w:rPr>
        <w:t xml:space="preserve"> </w:t>
      </w:r>
      <w:r w:rsidRPr="00BE35F9">
        <w:rPr>
          <w:rFonts w:ascii="Arial" w:hAnsi="Arial" w:cs="Arial"/>
          <w:sz w:val="24"/>
          <w:szCs w:val="24"/>
        </w:rPr>
        <w:t>envisage dans cette partie une modélisation très simplifiée dans laquelle la balance est modélisée</w:t>
      </w:r>
      <w:r>
        <w:rPr>
          <w:rFonts w:ascii="Arial" w:hAnsi="Arial" w:cs="Arial"/>
          <w:sz w:val="24"/>
          <w:szCs w:val="24"/>
        </w:rPr>
        <w:t xml:space="preserve"> </w:t>
      </w:r>
      <w:r w:rsidRPr="00BE35F9">
        <w:rPr>
          <w:rFonts w:ascii="Arial" w:hAnsi="Arial" w:cs="Arial"/>
          <w:sz w:val="24"/>
          <w:szCs w:val="24"/>
        </w:rPr>
        <w:t>par un condensateur comportant une armature mobile reliée au plateau de pesée et une armature</w:t>
      </w:r>
      <w:r>
        <w:rPr>
          <w:rFonts w:ascii="Arial" w:hAnsi="Arial" w:cs="Arial"/>
          <w:sz w:val="24"/>
          <w:szCs w:val="24"/>
        </w:rPr>
        <w:t xml:space="preserve"> </w:t>
      </w:r>
      <w:r w:rsidRPr="00BE35F9">
        <w:rPr>
          <w:rFonts w:ascii="Arial" w:hAnsi="Arial" w:cs="Arial"/>
          <w:sz w:val="24"/>
          <w:szCs w:val="24"/>
        </w:rPr>
        <w:t>fixe reliée au support de la balance.</w:t>
      </w:r>
    </w:p>
    <w:p w14:paraId="54EBB4FF" w14:textId="77777777" w:rsidR="00BE35F9" w:rsidRP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091FC74" w14:textId="77777777" w:rsidR="00BE35F9" w:rsidRP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E35F9">
        <w:rPr>
          <w:rFonts w:ascii="Arial" w:hAnsi="Arial" w:cs="Arial"/>
          <w:b/>
          <w:bCs/>
          <w:sz w:val="24"/>
          <w:szCs w:val="24"/>
        </w:rPr>
        <w:t>Modélisation simplifiée d’une balance de laboratoire</w:t>
      </w:r>
    </w:p>
    <w:p w14:paraId="3B8ECB80" w14:textId="77777777" w:rsidR="00BE35F9" w:rsidRP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35F9">
        <w:rPr>
          <w:rFonts w:ascii="Arial" w:hAnsi="Arial" w:cs="Arial"/>
          <w:sz w:val="24"/>
          <w:szCs w:val="24"/>
        </w:rPr>
        <w:t>Le modèle étudié est schématisé ci-dessous.</w:t>
      </w:r>
    </w:p>
    <w:p w14:paraId="10675DD0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C9BABB" w14:textId="11AB9484" w:rsidR="00BE35F9" w:rsidRDefault="00BE35F9" w:rsidP="00BE35F9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F718D8" wp14:editId="3341AE2E">
            <wp:extent cx="6028153" cy="2581382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228" cy="258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E190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C319F5" w14:textId="7711A846" w:rsidR="00BE35F9" w:rsidRPr="005F3CE7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-4"/>
          <w:sz w:val="24"/>
          <w:szCs w:val="24"/>
        </w:rPr>
      </w:pPr>
      <w:r w:rsidRPr="005F3CE7">
        <w:rPr>
          <w:rFonts w:ascii="Arial" w:hAnsi="Arial" w:cs="Arial"/>
          <w:spacing w:val="-4"/>
          <w:sz w:val="24"/>
          <w:szCs w:val="24"/>
        </w:rPr>
        <w:t xml:space="preserve">Lorsque la balance est à vide (sans masse sur le plateau), la distance entre les deux armatures est notée </w:t>
      </w:r>
      <w:r w:rsidRPr="005F3CE7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Pr="005F3CE7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0</w:t>
      </w:r>
      <w:r w:rsidRPr="005F3CE7">
        <w:rPr>
          <w:rFonts w:ascii="Arial" w:hAnsi="Arial" w:cs="Arial"/>
          <w:spacing w:val="-4"/>
          <w:sz w:val="24"/>
          <w:szCs w:val="24"/>
        </w:rPr>
        <w:t xml:space="preserve">. Lorsqu’un objet de masse </w:t>
      </w:r>
      <w:r w:rsidRPr="005F3CE7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Pr="005F3CE7">
        <w:rPr>
          <w:rFonts w:ascii="Arial" w:hAnsi="Arial" w:cs="Arial"/>
          <w:spacing w:val="-4"/>
          <w:sz w:val="24"/>
          <w:szCs w:val="24"/>
        </w:rPr>
        <w:t xml:space="preserve"> est posé sur le plateau de pesée, les armatures du condensateur se rapprochent, modifiant alors la valeur de sa capacité </w:t>
      </w:r>
      <w:r w:rsidRPr="005F3CE7">
        <w:rPr>
          <w:rFonts w:ascii="Arial" w:hAnsi="Arial" w:cs="Arial"/>
          <w:i/>
          <w:iCs/>
          <w:spacing w:val="-4"/>
          <w:sz w:val="24"/>
          <w:szCs w:val="24"/>
        </w:rPr>
        <w:t>C</w:t>
      </w:r>
      <w:r w:rsidRPr="005F3CE7">
        <w:rPr>
          <w:rFonts w:ascii="Arial" w:hAnsi="Arial" w:cs="Arial"/>
          <w:spacing w:val="-4"/>
          <w:sz w:val="24"/>
          <w:szCs w:val="24"/>
        </w:rPr>
        <w:t xml:space="preserve">. Les deux armatures ne peuvent pas entrer en contact grâce à la présence de petites butées de taille négligeable devant </w:t>
      </w:r>
      <w:r w:rsidRPr="005F3CE7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Pr="005F3CE7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0</w:t>
      </w:r>
      <w:r w:rsidRPr="005F3CE7">
        <w:rPr>
          <w:rFonts w:ascii="Arial" w:hAnsi="Arial" w:cs="Arial"/>
          <w:spacing w:val="-4"/>
          <w:sz w:val="24"/>
          <w:szCs w:val="24"/>
        </w:rPr>
        <w:t>.</w:t>
      </w:r>
    </w:p>
    <w:p w14:paraId="602A9E12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844C9E" w14:textId="44CF4F86" w:rsidR="00215467" w:rsidRPr="000B7173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35F9">
        <w:rPr>
          <w:rFonts w:ascii="Arial" w:hAnsi="Arial" w:cs="Arial"/>
          <w:sz w:val="24"/>
          <w:szCs w:val="24"/>
        </w:rPr>
        <w:t xml:space="preserve">La mesure de la capacité </w:t>
      </w:r>
      <w:r w:rsidRPr="00BE35F9">
        <w:rPr>
          <w:rFonts w:ascii="Arial" w:hAnsi="Arial" w:cs="Arial"/>
          <w:i/>
          <w:iCs/>
          <w:sz w:val="24"/>
          <w:szCs w:val="24"/>
        </w:rPr>
        <w:t>C</w:t>
      </w:r>
      <w:r w:rsidRPr="00BE35F9">
        <w:rPr>
          <w:rFonts w:ascii="Arial" w:hAnsi="Arial" w:cs="Arial"/>
          <w:sz w:val="24"/>
          <w:szCs w:val="24"/>
        </w:rPr>
        <w:t xml:space="preserve"> par un dispositif électronique permet alors de déterminer la masse </w:t>
      </w:r>
      <w:r w:rsidRPr="00BE35F9">
        <w:rPr>
          <w:rFonts w:ascii="Arial" w:hAnsi="Arial" w:cs="Arial"/>
          <w:i/>
          <w:iCs/>
          <w:sz w:val="24"/>
          <w:szCs w:val="24"/>
        </w:rPr>
        <w:t>M</w:t>
      </w:r>
      <w:r w:rsidRPr="00BE35F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BE35F9">
        <w:rPr>
          <w:rFonts w:ascii="Arial" w:hAnsi="Arial" w:cs="Arial"/>
          <w:sz w:val="24"/>
          <w:szCs w:val="24"/>
        </w:rPr>
        <w:t>l’objet.</w:t>
      </w: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472F35" w14:textId="77777777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3CE7">
        <w:rPr>
          <w:rFonts w:ascii="Arial" w:hAnsi="Arial" w:cs="Arial"/>
          <w:b/>
          <w:bCs/>
          <w:sz w:val="24"/>
          <w:szCs w:val="24"/>
        </w:rPr>
        <w:lastRenderedPageBreak/>
        <w:t>Capacité d’un condensateur plan</w:t>
      </w:r>
    </w:p>
    <w:p w14:paraId="429C810A" w14:textId="77777777" w:rsid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31532" w14:textId="01E3633C" w:rsidR="005F3CE7" w:rsidRDefault="005F3CE7" w:rsidP="005F3C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5FA94F" wp14:editId="1ABA3B5D">
            <wp:extent cx="5338689" cy="2373100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62" cy="23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5FDC" w14:textId="77777777" w:rsid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23A98" w14:textId="77777777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AD853" w14:textId="129B5DFB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CE7">
        <w:rPr>
          <w:rFonts w:ascii="Arial" w:hAnsi="Arial" w:cs="Arial"/>
          <w:sz w:val="24"/>
          <w:szCs w:val="24"/>
        </w:rPr>
        <w:t>On admet que la capacité du condensateur plan décrit ci-dessus s’écrit</w:t>
      </w:r>
      <w:r>
        <w:rPr>
          <w:rFonts w:ascii="Arial" w:hAnsi="Arial" w:cs="Arial"/>
          <w:sz w:val="24"/>
          <w:szCs w:val="24"/>
        </w:rPr>
        <w:t xml:space="preserve"> :  </w:t>
      </w:r>
      <m:oMath>
        <m:r>
          <w:rPr>
            <w:rFonts w:ascii="Cambria Math" w:hAnsi="Cambria Math" w:cs="Arial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den>
        </m:f>
      </m:oMath>
    </w:p>
    <w:p w14:paraId="72149846" w14:textId="156F0A39" w:rsid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29ABC" w14:textId="7634C19B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CE7">
        <w:rPr>
          <w:rFonts w:ascii="Arial" w:hAnsi="Arial" w:cs="Arial"/>
          <w:sz w:val="24"/>
          <w:szCs w:val="24"/>
        </w:rPr>
        <w:t>Avec</w:t>
      </w:r>
      <w:r>
        <w:rPr>
          <w:rFonts w:ascii="Arial" w:hAnsi="Arial" w:cs="Arial"/>
          <w:sz w:val="24"/>
          <w:szCs w:val="24"/>
        </w:rPr>
        <w:t> :</w:t>
      </w:r>
    </w:p>
    <w:p w14:paraId="1996E7F4" w14:textId="6ED64137" w:rsidR="005F3CE7" w:rsidRPr="005F3CE7" w:rsidRDefault="005F3CE7" w:rsidP="005F3CE7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3CE7">
        <w:rPr>
          <w:rFonts w:ascii="Arial" w:hAnsi="Arial" w:cs="Arial"/>
          <w:i/>
          <w:iCs/>
          <w:sz w:val="24"/>
          <w:szCs w:val="24"/>
        </w:rPr>
        <w:t>C</w:t>
      </w:r>
      <w:r w:rsidRPr="005F3CE7">
        <w:rPr>
          <w:rFonts w:ascii="Arial" w:hAnsi="Arial" w:cs="Arial"/>
          <w:sz w:val="24"/>
          <w:szCs w:val="24"/>
        </w:rPr>
        <w:t> : capacité du condensateur en Farad (F) ;</w:t>
      </w:r>
    </w:p>
    <w:p w14:paraId="2842DEF9" w14:textId="0A36E6A1" w:rsidR="005F3CE7" w:rsidRPr="005F3CE7" w:rsidRDefault="005F3CE7" w:rsidP="005F3CE7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3CE7">
        <w:rPr>
          <w:rFonts w:ascii="Arial" w:hAnsi="Arial" w:cs="Arial"/>
          <w:i/>
          <w:iCs/>
          <w:sz w:val="24"/>
          <w:szCs w:val="24"/>
        </w:rPr>
        <w:t>S</w:t>
      </w:r>
      <w:r w:rsidRPr="005F3CE7">
        <w:rPr>
          <w:rFonts w:ascii="Arial" w:hAnsi="Arial" w:cs="Arial"/>
          <w:sz w:val="24"/>
          <w:szCs w:val="24"/>
        </w:rPr>
        <w:t> : superficie des armatures ;</w:t>
      </w:r>
    </w:p>
    <w:p w14:paraId="08954093" w14:textId="7AD36489" w:rsidR="005F3CE7" w:rsidRPr="005F3CE7" w:rsidRDefault="005F3CE7" w:rsidP="005F3CE7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5F3CE7">
        <w:rPr>
          <w:rFonts w:ascii="Arial" w:hAnsi="Arial" w:cs="Arial"/>
          <w:i/>
          <w:iCs/>
          <w:sz w:val="24"/>
          <w:szCs w:val="24"/>
        </w:rPr>
        <w:t>ɛ</w:t>
      </w:r>
      <w:proofErr w:type="gramEnd"/>
      <w:r w:rsidRPr="005F3CE7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5F3CE7">
        <w:rPr>
          <w:rFonts w:ascii="Arial" w:hAnsi="Arial" w:cs="Arial"/>
          <w:sz w:val="24"/>
          <w:szCs w:val="24"/>
        </w:rPr>
        <w:t xml:space="preserve"> : permittivité diélectrique du vide </w:t>
      </w:r>
      <w:r w:rsidRPr="005F3CE7">
        <w:rPr>
          <w:rFonts w:ascii="Arial" w:hAnsi="Arial" w:cs="Arial"/>
          <w:i/>
          <w:iCs/>
          <w:sz w:val="24"/>
          <w:szCs w:val="24"/>
        </w:rPr>
        <w:t>ɛ</w:t>
      </w:r>
      <w:r w:rsidRPr="005F3CE7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5F3CE7">
        <w:rPr>
          <w:rFonts w:ascii="Arial" w:hAnsi="Arial" w:cs="Arial"/>
          <w:sz w:val="24"/>
          <w:szCs w:val="24"/>
        </w:rPr>
        <w:t xml:space="preserve"> = 8,85×10</w:t>
      </w:r>
      <w:r w:rsidRPr="005F3CE7">
        <w:rPr>
          <w:rFonts w:ascii="Arial" w:hAnsi="Arial" w:cs="Arial"/>
          <w:sz w:val="24"/>
          <w:szCs w:val="24"/>
          <w:vertAlign w:val="superscript"/>
        </w:rPr>
        <w:t>-12</w:t>
      </w:r>
      <w:r w:rsidRPr="005F3CE7">
        <w:rPr>
          <w:rFonts w:ascii="Arial" w:hAnsi="Arial" w:cs="Arial"/>
          <w:sz w:val="24"/>
          <w:szCs w:val="24"/>
        </w:rPr>
        <w:t xml:space="preserve"> F·m</w:t>
      </w:r>
      <w:r w:rsidRPr="005F3CE7">
        <w:rPr>
          <w:rFonts w:ascii="Arial" w:hAnsi="Arial" w:cs="Arial"/>
          <w:sz w:val="24"/>
          <w:szCs w:val="24"/>
          <w:vertAlign w:val="superscript"/>
        </w:rPr>
        <w:t>-1</w:t>
      </w:r>
      <w:r w:rsidRPr="005F3CE7">
        <w:rPr>
          <w:rFonts w:ascii="Arial" w:hAnsi="Arial" w:cs="Arial"/>
          <w:sz w:val="24"/>
          <w:szCs w:val="24"/>
        </w:rPr>
        <w:t> ;</w:t>
      </w:r>
    </w:p>
    <w:p w14:paraId="60DAED9D" w14:textId="1AC4E843" w:rsidR="005F3CE7" w:rsidRPr="005F3CE7" w:rsidRDefault="005F3CE7" w:rsidP="005F3CE7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3CE7">
        <w:rPr>
          <w:rFonts w:ascii="Arial" w:hAnsi="Arial" w:cs="Arial"/>
          <w:i/>
          <w:iCs/>
          <w:sz w:val="24"/>
          <w:szCs w:val="24"/>
        </w:rPr>
        <w:t>ɛ</w:t>
      </w:r>
      <w:r w:rsidRPr="005F3CE7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proofErr w:type="spellEnd"/>
      <w:proofErr w:type="gramEnd"/>
      <w:r w:rsidRPr="005F3CE7">
        <w:rPr>
          <w:rFonts w:ascii="Arial" w:hAnsi="Arial" w:cs="Arial"/>
          <w:sz w:val="24"/>
          <w:szCs w:val="24"/>
        </w:rPr>
        <w:t> : permittivité diélectrique relative de l’isolant entre les armatures.</w:t>
      </w:r>
    </w:p>
    <w:p w14:paraId="49DA924D" w14:textId="7BDB7AC8" w:rsidR="005F3CE7" w:rsidRPr="005F3CE7" w:rsidRDefault="005F3CE7" w:rsidP="00810E4F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F3CE7">
        <w:rPr>
          <w:rFonts w:ascii="Arial" w:hAnsi="Arial" w:cs="Arial"/>
          <w:sz w:val="24"/>
          <w:szCs w:val="24"/>
        </w:rPr>
        <w:t xml:space="preserve">Pour l’air : </w:t>
      </w:r>
      <w:proofErr w:type="spellStart"/>
      <w:r w:rsidR="00810E4F" w:rsidRPr="005F3CE7">
        <w:rPr>
          <w:rFonts w:ascii="Arial" w:hAnsi="Arial" w:cs="Arial"/>
          <w:i/>
          <w:iCs/>
          <w:sz w:val="24"/>
          <w:szCs w:val="24"/>
        </w:rPr>
        <w:t>ɛ</w:t>
      </w:r>
      <w:r w:rsidR="00810E4F" w:rsidRPr="005F3CE7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proofErr w:type="spellEnd"/>
      <w:r w:rsidRPr="005F3CE7">
        <w:rPr>
          <w:rFonts w:ascii="Arial" w:hAnsi="Arial" w:cs="Arial"/>
          <w:sz w:val="24"/>
          <w:szCs w:val="24"/>
        </w:rPr>
        <w:t xml:space="preserve"> = 1,0 ;</w:t>
      </w:r>
    </w:p>
    <w:p w14:paraId="612B6DE3" w14:textId="1809AE01" w:rsidR="005F3CE7" w:rsidRPr="005F3CE7" w:rsidRDefault="005F3CE7" w:rsidP="005F3CE7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5F3CE7">
        <w:rPr>
          <w:rFonts w:ascii="Arial" w:hAnsi="Arial" w:cs="Arial"/>
          <w:i/>
          <w:iCs/>
          <w:sz w:val="24"/>
          <w:szCs w:val="24"/>
        </w:rPr>
        <w:t>e</w:t>
      </w:r>
      <w:proofErr w:type="gramEnd"/>
      <w:r w:rsidRPr="005F3CE7">
        <w:rPr>
          <w:rFonts w:ascii="Arial" w:hAnsi="Arial" w:cs="Arial"/>
          <w:sz w:val="24"/>
          <w:szCs w:val="24"/>
        </w:rPr>
        <w:t> : distance entre les 2 armatures</w:t>
      </w:r>
      <w:r w:rsidR="00810E4F">
        <w:rPr>
          <w:rFonts w:ascii="Arial" w:hAnsi="Arial" w:cs="Arial"/>
          <w:sz w:val="24"/>
          <w:szCs w:val="24"/>
        </w:rPr>
        <w:t> ;</w:t>
      </w:r>
    </w:p>
    <w:p w14:paraId="5A23761B" w14:textId="07E519DD" w:rsidR="005F3CE7" w:rsidRPr="005F3CE7" w:rsidRDefault="005F3CE7" w:rsidP="005F3CE7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5F3CE7">
        <w:rPr>
          <w:rFonts w:ascii="Arial" w:hAnsi="Arial" w:cs="Arial"/>
          <w:i/>
          <w:iCs/>
          <w:sz w:val="24"/>
          <w:szCs w:val="24"/>
        </w:rPr>
        <w:t>e</w:t>
      </w:r>
      <w:proofErr w:type="gramEnd"/>
      <w:r w:rsidRPr="005F3CE7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5F3CE7">
        <w:rPr>
          <w:rFonts w:ascii="Arial" w:hAnsi="Arial" w:cs="Arial"/>
          <w:sz w:val="24"/>
          <w:szCs w:val="24"/>
        </w:rPr>
        <w:t xml:space="preserve"> = 1 cm.</w:t>
      </w:r>
    </w:p>
    <w:p w14:paraId="4791BCD6" w14:textId="77777777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6BF14" w14:textId="45835CB3" w:rsidR="005F3CE7" w:rsidRPr="005F3CE7" w:rsidRDefault="005F3CE7" w:rsidP="005F3C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F3CE7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F3CE7">
        <w:rPr>
          <w:rFonts w:ascii="Arial" w:hAnsi="Arial" w:cs="Arial"/>
          <w:b/>
          <w:bCs/>
          <w:sz w:val="24"/>
          <w:szCs w:val="24"/>
        </w:rPr>
        <w:t>Domaine d’utilisation de la balance</w:t>
      </w:r>
    </w:p>
    <w:p w14:paraId="51B1CE51" w14:textId="77777777" w:rsid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87CE2" w14:textId="7BDCF4BF" w:rsidR="005F3CE7" w:rsidRDefault="005F3CE7" w:rsidP="009A276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A2769">
        <w:rPr>
          <w:rFonts w:ascii="Arial" w:hAnsi="Arial" w:cs="Arial"/>
          <w:b/>
          <w:bCs/>
          <w:sz w:val="24"/>
          <w:szCs w:val="24"/>
        </w:rPr>
        <w:t>1.1.</w:t>
      </w:r>
      <w:r w:rsidR="009A2769">
        <w:rPr>
          <w:rFonts w:ascii="Arial" w:hAnsi="Arial" w:cs="Arial"/>
          <w:sz w:val="24"/>
          <w:szCs w:val="24"/>
        </w:rPr>
        <w:tab/>
      </w:r>
      <w:r w:rsidRPr="005F3CE7">
        <w:rPr>
          <w:rFonts w:ascii="Arial" w:hAnsi="Arial" w:cs="Arial"/>
          <w:sz w:val="24"/>
          <w:szCs w:val="24"/>
        </w:rPr>
        <w:t xml:space="preserve">Déterminer la valeur de la capacité </w:t>
      </w:r>
      <w:r w:rsidRPr="009A2769">
        <w:rPr>
          <w:rFonts w:ascii="Arial" w:hAnsi="Arial" w:cs="Arial"/>
          <w:i/>
          <w:iCs/>
          <w:sz w:val="24"/>
          <w:szCs w:val="24"/>
        </w:rPr>
        <w:t>C</w:t>
      </w:r>
      <w:r w:rsidRPr="009A2769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5F3CE7">
        <w:rPr>
          <w:rFonts w:ascii="Arial" w:hAnsi="Arial" w:cs="Arial"/>
          <w:sz w:val="24"/>
          <w:szCs w:val="24"/>
        </w:rPr>
        <w:t xml:space="preserve"> du condensateur lorsque la balance est à vide. On</w:t>
      </w:r>
      <w:r>
        <w:rPr>
          <w:rFonts w:ascii="Arial" w:hAnsi="Arial" w:cs="Arial"/>
          <w:sz w:val="24"/>
          <w:szCs w:val="24"/>
        </w:rPr>
        <w:t xml:space="preserve"> </w:t>
      </w:r>
      <w:r w:rsidRPr="005F3CE7">
        <w:rPr>
          <w:rFonts w:ascii="Arial" w:hAnsi="Arial" w:cs="Arial"/>
          <w:sz w:val="24"/>
          <w:szCs w:val="24"/>
        </w:rPr>
        <w:t xml:space="preserve">suppose que </w:t>
      </w:r>
      <w:proofErr w:type="spellStart"/>
      <w:r w:rsidR="009A2769" w:rsidRPr="005F3CE7">
        <w:rPr>
          <w:rFonts w:ascii="Arial" w:hAnsi="Arial" w:cs="Arial"/>
          <w:i/>
          <w:iCs/>
          <w:sz w:val="24"/>
          <w:szCs w:val="24"/>
        </w:rPr>
        <w:t>ɛ</w:t>
      </w:r>
      <w:r w:rsidR="009A2769" w:rsidRPr="005F3CE7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proofErr w:type="spellEnd"/>
      <w:r w:rsidRPr="005F3CE7">
        <w:rPr>
          <w:rFonts w:ascii="Arial" w:hAnsi="Arial" w:cs="Arial"/>
          <w:sz w:val="24"/>
          <w:szCs w:val="24"/>
        </w:rPr>
        <w:t xml:space="preserve"> = 1,0. Commenter.</w:t>
      </w:r>
    </w:p>
    <w:p w14:paraId="73B005DC" w14:textId="77777777" w:rsidR="009A2769" w:rsidRPr="005F3CE7" w:rsidRDefault="009A2769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E81B7" w14:textId="746EE7AA" w:rsidR="005F3CE7" w:rsidRDefault="005F3CE7" w:rsidP="009A276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A2769">
        <w:rPr>
          <w:rFonts w:ascii="Arial" w:hAnsi="Arial" w:cs="Arial"/>
          <w:b/>
          <w:bCs/>
          <w:sz w:val="24"/>
          <w:szCs w:val="24"/>
        </w:rPr>
        <w:t>1.2.</w:t>
      </w:r>
      <w:r w:rsidR="009A2769">
        <w:rPr>
          <w:rFonts w:ascii="Arial" w:hAnsi="Arial" w:cs="Arial"/>
          <w:sz w:val="24"/>
          <w:szCs w:val="24"/>
        </w:rPr>
        <w:tab/>
      </w:r>
      <w:r w:rsidRPr="005F3CE7">
        <w:rPr>
          <w:rFonts w:ascii="Arial" w:hAnsi="Arial" w:cs="Arial"/>
          <w:sz w:val="24"/>
          <w:szCs w:val="24"/>
        </w:rPr>
        <w:t>Préciser si la capacité du condensateur augmente ou diminue lorsque l’on place une masse</w:t>
      </w:r>
      <w:r w:rsidR="009A2769">
        <w:rPr>
          <w:rFonts w:ascii="Arial" w:hAnsi="Arial" w:cs="Arial"/>
          <w:sz w:val="24"/>
          <w:szCs w:val="24"/>
        </w:rPr>
        <w:t xml:space="preserve"> </w:t>
      </w:r>
      <w:r w:rsidRPr="005F3CE7">
        <w:rPr>
          <w:rFonts w:ascii="Arial" w:hAnsi="Arial" w:cs="Arial"/>
          <w:sz w:val="24"/>
          <w:szCs w:val="24"/>
        </w:rPr>
        <w:t>sur le plateau. Justifier qualitativement la réponse.</w:t>
      </w:r>
    </w:p>
    <w:p w14:paraId="1BBD8FED" w14:textId="77777777" w:rsidR="009A2769" w:rsidRPr="005F3CE7" w:rsidRDefault="009A2769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F137F" w14:textId="517F9C51" w:rsidR="005F3CE7" w:rsidRPr="005F3CE7" w:rsidRDefault="005F3CE7" w:rsidP="009A276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A2769">
        <w:rPr>
          <w:rFonts w:ascii="Arial" w:hAnsi="Arial" w:cs="Arial"/>
          <w:b/>
          <w:bCs/>
          <w:sz w:val="24"/>
          <w:szCs w:val="24"/>
        </w:rPr>
        <w:t>1.3.</w:t>
      </w:r>
      <w:r w:rsidR="009A2769">
        <w:rPr>
          <w:rFonts w:ascii="Arial" w:hAnsi="Arial" w:cs="Arial"/>
          <w:sz w:val="24"/>
          <w:szCs w:val="24"/>
        </w:rPr>
        <w:tab/>
      </w:r>
      <w:r w:rsidRPr="005F3CE7">
        <w:rPr>
          <w:rFonts w:ascii="Arial" w:hAnsi="Arial" w:cs="Arial"/>
          <w:sz w:val="24"/>
          <w:szCs w:val="24"/>
        </w:rPr>
        <w:t xml:space="preserve">Lorsqu’un objet de masse </w:t>
      </w:r>
      <w:r w:rsidRPr="009A2769">
        <w:rPr>
          <w:rFonts w:ascii="Arial" w:hAnsi="Arial" w:cs="Arial"/>
          <w:i/>
          <w:iCs/>
          <w:sz w:val="24"/>
          <w:szCs w:val="24"/>
        </w:rPr>
        <w:t>M</w:t>
      </w:r>
      <w:r w:rsidRPr="005F3CE7">
        <w:rPr>
          <w:rFonts w:ascii="Arial" w:hAnsi="Arial" w:cs="Arial"/>
          <w:sz w:val="24"/>
          <w:szCs w:val="24"/>
        </w:rPr>
        <w:t xml:space="preserve"> est posé sur le plateau, la distance entre le plateau et le support</w:t>
      </w:r>
      <w:r w:rsidR="009A2769">
        <w:rPr>
          <w:rFonts w:ascii="Arial" w:hAnsi="Arial" w:cs="Arial"/>
          <w:sz w:val="24"/>
          <w:szCs w:val="24"/>
        </w:rPr>
        <w:t xml:space="preserve"> </w:t>
      </w:r>
      <w:r w:rsidRPr="005F3CE7">
        <w:rPr>
          <w:rFonts w:ascii="Arial" w:hAnsi="Arial" w:cs="Arial"/>
          <w:sz w:val="24"/>
          <w:szCs w:val="24"/>
        </w:rPr>
        <w:t xml:space="preserve">passe de </w:t>
      </w:r>
      <w:r w:rsidRPr="009A2769">
        <w:rPr>
          <w:rFonts w:ascii="Arial" w:hAnsi="Arial" w:cs="Arial"/>
          <w:i/>
          <w:iCs/>
          <w:sz w:val="24"/>
          <w:szCs w:val="24"/>
        </w:rPr>
        <w:t>D</w:t>
      </w:r>
      <w:r w:rsidRPr="009A2769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5F3CE7">
        <w:rPr>
          <w:rFonts w:ascii="Arial" w:hAnsi="Arial" w:cs="Arial"/>
          <w:sz w:val="24"/>
          <w:szCs w:val="24"/>
        </w:rPr>
        <w:t xml:space="preserve"> à </w:t>
      </w:r>
      <w:r w:rsidRPr="009A2769">
        <w:rPr>
          <w:rFonts w:ascii="Arial" w:hAnsi="Arial" w:cs="Arial"/>
          <w:i/>
          <w:iCs/>
          <w:sz w:val="24"/>
          <w:szCs w:val="24"/>
        </w:rPr>
        <w:t>D</w:t>
      </w:r>
      <w:r w:rsidRPr="005F3CE7">
        <w:rPr>
          <w:rFonts w:ascii="Arial" w:hAnsi="Arial" w:cs="Arial"/>
          <w:sz w:val="24"/>
          <w:szCs w:val="24"/>
        </w:rPr>
        <w:t xml:space="preserve"> et le plateau exerce sur l’objet une action modélisée par une forc</w:t>
      </w:r>
      <w:r w:rsidR="009A2769">
        <w:rPr>
          <w:rFonts w:ascii="Arial" w:hAnsi="Arial" w:cs="Arial"/>
          <w:sz w:val="24"/>
          <w:szCs w:val="24"/>
        </w:rPr>
        <w:t xml:space="preserve">e </w:t>
      </w:r>
      <w:r w:rsidRPr="009A2769">
        <w:rPr>
          <w:rFonts w:ascii="Arial" w:hAnsi="Arial" w:cs="Arial"/>
          <w:i/>
          <w:iCs/>
          <w:sz w:val="24"/>
          <w:szCs w:val="24"/>
        </w:rPr>
        <w:t>F</w:t>
      </w:r>
      <w:r w:rsidRPr="005F3CE7">
        <w:rPr>
          <w:rFonts w:ascii="Arial" w:hAnsi="Arial" w:cs="Arial"/>
          <w:sz w:val="24"/>
          <w:szCs w:val="24"/>
        </w:rPr>
        <w:t xml:space="preserve"> dirigée</w:t>
      </w:r>
      <w:r w:rsidR="009A2769">
        <w:rPr>
          <w:rFonts w:ascii="Arial" w:hAnsi="Arial" w:cs="Arial"/>
          <w:sz w:val="24"/>
          <w:szCs w:val="24"/>
        </w:rPr>
        <w:t xml:space="preserve"> </w:t>
      </w:r>
      <w:r w:rsidRPr="005F3CE7">
        <w:rPr>
          <w:rFonts w:ascii="Arial" w:hAnsi="Arial" w:cs="Arial"/>
          <w:sz w:val="24"/>
          <w:szCs w:val="24"/>
        </w:rPr>
        <w:t>vers le haut. La valeur de cette force est donnée par la relation</w:t>
      </w:r>
      <w:r w:rsidR="009A2769">
        <w:rPr>
          <w:rFonts w:ascii="Arial" w:hAnsi="Arial" w:cs="Arial"/>
          <w:sz w:val="24"/>
          <w:szCs w:val="24"/>
        </w:rPr>
        <w:t> :</w:t>
      </w:r>
    </w:p>
    <w:p w14:paraId="01FBBE91" w14:textId="788F207E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06C5D" w14:textId="56B62032" w:rsidR="005F3CE7" w:rsidRPr="005F3CE7" w:rsidRDefault="009A2769" w:rsidP="009A27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2769">
        <w:rPr>
          <w:rFonts w:ascii="Arial" w:hAnsi="Arial" w:cs="Arial"/>
          <w:i/>
          <w:iCs/>
          <w:sz w:val="24"/>
          <w:szCs w:val="24"/>
        </w:rPr>
        <w:t xml:space="preserve">F = </w:t>
      </w:r>
      <w:proofErr w:type="gramStart"/>
      <w:r w:rsidRPr="009A2769">
        <w:rPr>
          <w:rFonts w:ascii="Arial" w:hAnsi="Arial" w:cs="Arial"/>
          <w:i/>
          <w:iCs/>
          <w:sz w:val="24"/>
          <w:szCs w:val="24"/>
        </w:rPr>
        <w:t>k</w:t>
      </w:r>
      <w:r w:rsidR="00D17843">
        <w:rPr>
          <w:rFonts w:ascii="Arial" w:hAnsi="Arial" w:cs="Arial"/>
          <w:i/>
          <w:iCs/>
          <w:sz w:val="24"/>
          <w:szCs w:val="24"/>
        </w:rPr>
        <w:t>.</w:t>
      </w:r>
      <w:r w:rsidRPr="009A2769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9A2769">
        <w:rPr>
          <w:rFonts w:ascii="Arial" w:hAnsi="Arial" w:cs="Arial"/>
          <w:i/>
          <w:iCs/>
          <w:sz w:val="24"/>
          <w:szCs w:val="24"/>
        </w:rPr>
        <w:t>D</w:t>
      </w:r>
      <w:r w:rsidRPr="009A2769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9A2769">
        <w:rPr>
          <w:rFonts w:ascii="Arial" w:hAnsi="Arial" w:cs="Arial"/>
          <w:i/>
          <w:iCs/>
          <w:sz w:val="24"/>
          <w:szCs w:val="24"/>
        </w:rPr>
        <w:t xml:space="preserve"> – D)</w:t>
      </w:r>
      <w:r>
        <w:rPr>
          <w:rFonts w:ascii="Arial" w:hAnsi="Arial" w:cs="Arial"/>
          <w:sz w:val="24"/>
          <w:szCs w:val="24"/>
        </w:rPr>
        <w:t xml:space="preserve"> ,   </w:t>
      </w:r>
      <w:r w:rsidR="005F3CE7" w:rsidRPr="005F3CE7">
        <w:rPr>
          <w:rFonts w:ascii="Arial" w:hAnsi="Arial" w:cs="Arial"/>
          <w:sz w:val="24"/>
          <w:szCs w:val="24"/>
        </w:rPr>
        <w:t>avec k = 980 N·m</w:t>
      </w:r>
      <w:r w:rsidR="005F3CE7" w:rsidRPr="009A2769">
        <w:rPr>
          <w:rFonts w:ascii="Arial" w:hAnsi="Arial" w:cs="Arial"/>
          <w:sz w:val="24"/>
          <w:szCs w:val="24"/>
          <w:vertAlign w:val="superscript"/>
        </w:rPr>
        <w:t>-1</w:t>
      </w:r>
      <w:r w:rsidR="005F3CE7" w:rsidRPr="005F3CE7">
        <w:rPr>
          <w:rFonts w:ascii="Arial" w:hAnsi="Arial" w:cs="Arial"/>
          <w:sz w:val="24"/>
          <w:szCs w:val="24"/>
        </w:rPr>
        <w:t>.</w:t>
      </w:r>
    </w:p>
    <w:p w14:paraId="543DD789" w14:textId="77777777" w:rsidR="009A2769" w:rsidRDefault="009A2769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D80CF" w14:textId="0A33E48E" w:rsidR="005F3CE7" w:rsidRPr="005F3CE7" w:rsidRDefault="005F3CE7" w:rsidP="009A2769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A2769">
        <w:rPr>
          <w:rFonts w:ascii="Arial" w:hAnsi="Arial" w:cs="Arial"/>
          <w:b/>
          <w:bCs/>
          <w:sz w:val="24"/>
          <w:szCs w:val="24"/>
        </w:rPr>
        <w:t>1.3.1.</w:t>
      </w:r>
      <w:r w:rsidR="009A2769">
        <w:rPr>
          <w:rFonts w:ascii="Arial" w:hAnsi="Arial" w:cs="Arial"/>
          <w:sz w:val="24"/>
          <w:szCs w:val="24"/>
        </w:rPr>
        <w:tab/>
      </w:r>
      <w:r w:rsidRPr="005F3CE7">
        <w:rPr>
          <w:rFonts w:ascii="Arial" w:hAnsi="Arial" w:cs="Arial"/>
          <w:sz w:val="24"/>
          <w:szCs w:val="24"/>
        </w:rPr>
        <w:t xml:space="preserve">L’objet de masse </w:t>
      </w:r>
      <w:r w:rsidRPr="009A2769">
        <w:rPr>
          <w:rFonts w:ascii="Arial" w:hAnsi="Arial" w:cs="Arial"/>
          <w:i/>
          <w:iCs/>
          <w:sz w:val="24"/>
          <w:szCs w:val="24"/>
        </w:rPr>
        <w:t>M</w:t>
      </w:r>
      <w:r w:rsidRPr="005F3CE7">
        <w:rPr>
          <w:rFonts w:ascii="Arial" w:hAnsi="Arial" w:cs="Arial"/>
          <w:sz w:val="24"/>
          <w:szCs w:val="24"/>
        </w:rPr>
        <w:t xml:space="preserve"> étant à l’équilibre sur le plateau, vérifier que, connaissant la</w:t>
      </w:r>
      <w:r w:rsidR="009A2769">
        <w:rPr>
          <w:rFonts w:ascii="Arial" w:hAnsi="Arial" w:cs="Arial"/>
          <w:sz w:val="24"/>
          <w:szCs w:val="24"/>
        </w:rPr>
        <w:t xml:space="preserve"> </w:t>
      </w:r>
      <w:r w:rsidRPr="005F3CE7">
        <w:rPr>
          <w:rFonts w:ascii="Arial" w:hAnsi="Arial" w:cs="Arial"/>
          <w:sz w:val="24"/>
          <w:szCs w:val="24"/>
        </w:rPr>
        <w:t>distance</w:t>
      </w:r>
      <w:r w:rsidR="009A2769">
        <w:rPr>
          <w:rFonts w:ascii="Arial" w:hAnsi="Arial" w:cs="Arial"/>
          <w:sz w:val="24"/>
          <w:szCs w:val="24"/>
        </w:rPr>
        <w:t> </w:t>
      </w:r>
      <w:r w:rsidRPr="009A2769">
        <w:rPr>
          <w:rFonts w:ascii="Arial" w:hAnsi="Arial" w:cs="Arial"/>
          <w:i/>
          <w:iCs/>
          <w:sz w:val="24"/>
          <w:szCs w:val="24"/>
        </w:rPr>
        <w:t>D</w:t>
      </w:r>
      <w:r w:rsidRPr="005F3CE7">
        <w:rPr>
          <w:rFonts w:ascii="Arial" w:hAnsi="Arial" w:cs="Arial"/>
          <w:sz w:val="24"/>
          <w:szCs w:val="24"/>
        </w:rPr>
        <w:t xml:space="preserve"> entre le plateau et le support, on peut déduire </w:t>
      </w:r>
      <w:r w:rsidRPr="009A2769">
        <w:rPr>
          <w:rFonts w:ascii="Arial" w:hAnsi="Arial" w:cs="Arial"/>
          <w:i/>
          <w:iCs/>
          <w:sz w:val="24"/>
          <w:szCs w:val="24"/>
        </w:rPr>
        <w:t>M</w:t>
      </w:r>
      <w:r w:rsidRPr="005F3CE7">
        <w:rPr>
          <w:rFonts w:ascii="Arial" w:hAnsi="Arial" w:cs="Arial"/>
          <w:sz w:val="24"/>
          <w:szCs w:val="24"/>
        </w:rPr>
        <w:t xml:space="preserve"> par la relation</w:t>
      </w:r>
      <w:r w:rsidR="009A2769">
        <w:rPr>
          <w:rFonts w:ascii="Arial" w:hAnsi="Arial" w:cs="Arial"/>
          <w:sz w:val="24"/>
          <w:szCs w:val="24"/>
        </w:rPr>
        <w:t> :</w:t>
      </w:r>
    </w:p>
    <w:p w14:paraId="5DD9B506" w14:textId="429F5A5D" w:rsidR="009A2769" w:rsidRDefault="009A2769" w:rsidP="009A276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-D)</m:t>
          </m:r>
        </m:oMath>
      </m:oMathPara>
    </w:p>
    <w:p w14:paraId="14D17A9E" w14:textId="626AF868" w:rsidR="009A2769" w:rsidRDefault="009A2769" w:rsidP="009A276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5F3CE7">
        <w:rPr>
          <w:rFonts w:ascii="Arial" w:hAnsi="Arial" w:cs="Arial"/>
          <w:sz w:val="24"/>
          <w:szCs w:val="24"/>
        </w:rPr>
        <w:t>où</w:t>
      </w:r>
      <w:proofErr w:type="gramEnd"/>
      <w:r w:rsidRPr="005F3CE7">
        <w:rPr>
          <w:rFonts w:ascii="Arial" w:hAnsi="Arial" w:cs="Arial"/>
          <w:sz w:val="24"/>
          <w:szCs w:val="24"/>
        </w:rPr>
        <w:t xml:space="preserve"> g est l’intensité de la pesanteur</w:t>
      </w:r>
      <w:r w:rsidR="00524858">
        <w:rPr>
          <w:rFonts w:ascii="Arial" w:hAnsi="Arial" w:cs="Arial"/>
          <w:sz w:val="24"/>
          <w:szCs w:val="24"/>
        </w:rPr>
        <w:t> :</w:t>
      </w:r>
      <w:r w:rsidRPr="005F3CE7">
        <w:rPr>
          <w:rFonts w:ascii="Arial" w:hAnsi="Arial" w:cs="Arial"/>
          <w:sz w:val="24"/>
          <w:szCs w:val="24"/>
        </w:rPr>
        <w:t xml:space="preserve"> </w:t>
      </w:r>
      <w:r w:rsidRPr="009A2769">
        <w:rPr>
          <w:rFonts w:ascii="Arial" w:hAnsi="Arial" w:cs="Arial"/>
          <w:i/>
          <w:iCs/>
          <w:sz w:val="24"/>
          <w:szCs w:val="24"/>
        </w:rPr>
        <w:t>g</w:t>
      </w:r>
      <w:r w:rsidRPr="005F3CE7">
        <w:rPr>
          <w:rFonts w:ascii="Arial" w:hAnsi="Arial" w:cs="Arial"/>
          <w:sz w:val="24"/>
          <w:szCs w:val="24"/>
        </w:rPr>
        <w:t xml:space="preserve"> = 9,8 N·kg</w:t>
      </w:r>
      <w:r w:rsidRPr="009A2769">
        <w:rPr>
          <w:rFonts w:ascii="Arial" w:hAnsi="Arial" w:cs="Arial"/>
          <w:sz w:val="24"/>
          <w:szCs w:val="24"/>
          <w:vertAlign w:val="superscript"/>
        </w:rPr>
        <w:t>-1</w:t>
      </w:r>
      <w:r w:rsidRPr="005F3CE7">
        <w:rPr>
          <w:rFonts w:ascii="Arial" w:hAnsi="Arial" w:cs="Arial"/>
          <w:sz w:val="24"/>
          <w:szCs w:val="24"/>
        </w:rPr>
        <w:t>.</w:t>
      </w:r>
    </w:p>
    <w:p w14:paraId="669300E7" w14:textId="3AB6DE62" w:rsidR="005F3CE7" w:rsidRPr="005F3CE7" w:rsidRDefault="005F3CE7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27885" w14:textId="75F0FE92" w:rsidR="00464EFD" w:rsidRPr="00974E49" w:rsidRDefault="005F3CE7" w:rsidP="009A2769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A2769">
        <w:rPr>
          <w:rFonts w:ascii="Arial" w:hAnsi="Arial" w:cs="Arial"/>
          <w:b/>
          <w:bCs/>
          <w:sz w:val="24"/>
          <w:szCs w:val="24"/>
        </w:rPr>
        <w:t>1.3.2.</w:t>
      </w:r>
      <w:r w:rsidR="009A2769">
        <w:rPr>
          <w:rFonts w:ascii="Arial" w:hAnsi="Arial" w:cs="Arial"/>
          <w:sz w:val="24"/>
          <w:szCs w:val="24"/>
        </w:rPr>
        <w:tab/>
      </w:r>
      <w:r w:rsidRPr="005F3CE7">
        <w:rPr>
          <w:rFonts w:ascii="Arial" w:hAnsi="Arial" w:cs="Arial"/>
          <w:sz w:val="24"/>
          <w:szCs w:val="24"/>
        </w:rPr>
        <w:t>En admettant que l’armature mobile du condensateur se déplace de la même distance</w:t>
      </w:r>
      <w:r w:rsidR="009A2769">
        <w:rPr>
          <w:rFonts w:ascii="Arial" w:hAnsi="Arial" w:cs="Arial"/>
          <w:sz w:val="24"/>
          <w:szCs w:val="24"/>
        </w:rPr>
        <w:t xml:space="preserve"> </w:t>
      </w:r>
      <w:r w:rsidRPr="005F3CE7">
        <w:rPr>
          <w:rFonts w:ascii="Arial" w:hAnsi="Arial" w:cs="Arial"/>
          <w:sz w:val="24"/>
          <w:szCs w:val="24"/>
        </w:rPr>
        <w:t xml:space="preserve">que le plateau lorsqu’un objet de masse </w:t>
      </w:r>
      <w:r w:rsidRPr="009A2769">
        <w:rPr>
          <w:rFonts w:ascii="Arial" w:hAnsi="Arial" w:cs="Arial"/>
          <w:i/>
          <w:iCs/>
          <w:sz w:val="24"/>
          <w:szCs w:val="24"/>
        </w:rPr>
        <w:t>M</w:t>
      </w:r>
      <w:r w:rsidRPr="005F3CE7">
        <w:rPr>
          <w:rFonts w:ascii="Arial" w:hAnsi="Arial" w:cs="Arial"/>
          <w:sz w:val="24"/>
          <w:szCs w:val="24"/>
        </w:rPr>
        <w:t xml:space="preserve"> est posé sur celui-ci, calculer la masse</w:t>
      </w:r>
      <w:r w:rsidR="009A2769">
        <w:rPr>
          <w:rFonts w:ascii="Arial" w:hAnsi="Arial" w:cs="Arial"/>
          <w:sz w:val="24"/>
          <w:szCs w:val="24"/>
        </w:rPr>
        <w:t xml:space="preserve"> </w:t>
      </w:r>
      <w:r w:rsidRPr="005F3CE7">
        <w:rPr>
          <w:rFonts w:ascii="Arial" w:hAnsi="Arial" w:cs="Arial"/>
          <w:sz w:val="24"/>
          <w:szCs w:val="24"/>
        </w:rPr>
        <w:t>maximale que peut mesurer cette balance.</w:t>
      </w:r>
    </w:p>
    <w:p w14:paraId="6D6480DE" w14:textId="1592CCFA" w:rsidR="00603F7B" w:rsidRDefault="00603F7B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75620A4" w14:textId="5F6F34D4" w:rsidR="00524858" w:rsidRPr="00524858" w:rsidRDefault="00524858" w:rsidP="005248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24858"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Pr="00524858">
        <w:rPr>
          <w:rFonts w:ascii="Arial" w:hAnsi="Arial" w:cs="Arial"/>
          <w:b/>
          <w:bCs/>
          <w:sz w:val="24"/>
          <w:szCs w:val="24"/>
        </w:rPr>
        <w:tab/>
        <w:t>Mesure de la masse à peser</w:t>
      </w:r>
    </w:p>
    <w:p w14:paraId="3BC398A9" w14:textId="77777777" w:rsidR="00524858" w:rsidRDefault="00524858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FC40FF" w14:textId="638DA8CD" w:rsidR="00524858" w:rsidRDefault="00524858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 xml:space="preserve">Pour déterminer la valeur de la capacité </w:t>
      </w:r>
      <w:r w:rsidRPr="00524858">
        <w:rPr>
          <w:rFonts w:ascii="Arial" w:hAnsi="Arial" w:cs="Arial"/>
          <w:i/>
          <w:iCs/>
          <w:sz w:val="24"/>
          <w:szCs w:val="24"/>
        </w:rPr>
        <w:t>C</w:t>
      </w:r>
      <w:r w:rsidRPr="00524858">
        <w:rPr>
          <w:rFonts w:ascii="Arial" w:hAnsi="Arial" w:cs="Arial"/>
          <w:sz w:val="24"/>
          <w:szCs w:val="24"/>
        </w:rPr>
        <w:t xml:space="preserve"> du condensateur et en déduire la valeur de la masse</w:t>
      </w:r>
      <w:r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>immobile sur le plateau, on étudie la charge du condensateur à partir du circuit ci-dessous. À l’instant</w:t>
      </w:r>
      <w:r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i/>
          <w:iCs/>
          <w:sz w:val="24"/>
          <w:szCs w:val="24"/>
        </w:rPr>
        <w:t>t</w:t>
      </w:r>
      <w:r w:rsidRPr="00524858">
        <w:rPr>
          <w:rFonts w:ascii="Arial" w:hAnsi="Arial" w:cs="Arial"/>
          <w:sz w:val="24"/>
          <w:szCs w:val="24"/>
        </w:rPr>
        <w:t xml:space="preserve"> = 0, le condensateur est déchargé ; on applique alors au circuit la tension </w:t>
      </w:r>
      <w:r w:rsidRPr="00524858">
        <w:rPr>
          <w:rFonts w:ascii="Arial" w:hAnsi="Arial" w:cs="Arial"/>
          <w:i/>
          <w:iCs/>
          <w:sz w:val="24"/>
          <w:szCs w:val="24"/>
        </w:rPr>
        <w:t>E</w:t>
      </w:r>
      <w:r w:rsidRPr="00524858">
        <w:rPr>
          <w:rFonts w:ascii="Arial" w:hAnsi="Arial" w:cs="Arial"/>
          <w:sz w:val="24"/>
          <w:szCs w:val="24"/>
        </w:rPr>
        <w:t>.</w:t>
      </w:r>
    </w:p>
    <w:p w14:paraId="0E34E30D" w14:textId="77777777" w:rsidR="00524858" w:rsidRPr="00524858" w:rsidRDefault="00524858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4CBAC" w14:textId="753F4A03" w:rsidR="00524858" w:rsidRDefault="00524858" w:rsidP="005248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b/>
          <w:bCs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ab/>
      </w:r>
      <w:r w:rsidRPr="00524858">
        <w:rPr>
          <w:rFonts w:ascii="Arial" w:hAnsi="Arial" w:cs="Arial"/>
          <w:sz w:val="24"/>
          <w:szCs w:val="24"/>
        </w:rPr>
        <w:t>Montrer que l’équation différentielle vérifiée par la tension aux bornes du condensateur peut</w:t>
      </w:r>
    </w:p>
    <w:p w14:paraId="58E73DAB" w14:textId="558A4028" w:rsidR="00524858" w:rsidRDefault="00524858" w:rsidP="005248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86BA56" wp14:editId="60C5A054">
            <wp:extent cx="3766180" cy="2159098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221" cy="216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EA85" w14:textId="5F17BB42" w:rsidR="00524858" w:rsidRDefault="00524858" w:rsidP="005248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4858">
        <w:rPr>
          <w:rFonts w:ascii="Arial" w:hAnsi="Arial" w:cs="Arial"/>
          <w:sz w:val="24"/>
          <w:szCs w:val="24"/>
        </w:rPr>
        <w:t>s’écrire</w:t>
      </w:r>
      <w:proofErr w:type="gramEnd"/>
      <w:r>
        <w:rPr>
          <w:rFonts w:ascii="Arial" w:hAnsi="Arial" w:cs="Arial"/>
          <w:sz w:val="24"/>
          <w:szCs w:val="24"/>
        </w:rPr>
        <w:t> :</w:t>
      </w:r>
    </w:p>
    <w:p w14:paraId="2864FDD8" w14:textId="286AC40D" w:rsidR="00524858" w:rsidRPr="00524858" w:rsidRDefault="00524858" w:rsidP="005248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RC×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(t)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=E</m:t>
          </m:r>
        </m:oMath>
      </m:oMathPara>
    </w:p>
    <w:p w14:paraId="7CB89F6D" w14:textId="77777777" w:rsidR="00524858" w:rsidRDefault="00524858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592D0" w14:textId="77777777" w:rsidR="00557D7D" w:rsidRDefault="00524858" w:rsidP="00557D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b/>
          <w:bCs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ab/>
      </w:r>
      <w:r w:rsidRPr="00524858">
        <w:rPr>
          <w:rFonts w:ascii="Arial" w:hAnsi="Arial" w:cs="Arial"/>
          <w:sz w:val="24"/>
          <w:szCs w:val="24"/>
        </w:rPr>
        <w:t xml:space="preserve">Déterminer l’expression de </w:t>
      </w:r>
      <w:r w:rsidRPr="00524858">
        <w:rPr>
          <w:rFonts w:ascii="Cambria Math" w:hAnsi="Cambria Math" w:cs="Cambria Math"/>
          <w:sz w:val="24"/>
          <w:szCs w:val="24"/>
        </w:rPr>
        <w:t>𝜏</w:t>
      </w:r>
      <w:r w:rsidRPr="00524858">
        <w:rPr>
          <w:rFonts w:ascii="Arial" w:hAnsi="Arial" w:cs="Arial"/>
          <w:sz w:val="24"/>
          <w:szCs w:val="24"/>
        </w:rPr>
        <w:t xml:space="preserve"> en fonction de </w:t>
      </w:r>
      <w:r w:rsidRPr="00557D7D">
        <w:rPr>
          <w:rFonts w:ascii="Arial" w:hAnsi="Arial" w:cs="Arial"/>
          <w:i/>
          <w:iCs/>
          <w:sz w:val="24"/>
          <w:szCs w:val="24"/>
        </w:rPr>
        <w:t>R</w:t>
      </w:r>
      <w:r w:rsidRPr="00524858">
        <w:rPr>
          <w:rFonts w:ascii="Arial" w:hAnsi="Arial" w:cs="Arial"/>
          <w:sz w:val="24"/>
          <w:szCs w:val="24"/>
        </w:rPr>
        <w:t xml:space="preserve"> et de </w:t>
      </w:r>
      <w:r w:rsidRPr="00557D7D">
        <w:rPr>
          <w:rFonts w:ascii="Arial" w:hAnsi="Arial" w:cs="Arial"/>
          <w:i/>
          <w:iCs/>
          <w:sz w:val="24"/>
          <w:szCs w:val="24"/>
        </w:rPr>
        <w:t>C</w:t>
      </w:r>
      <w:r w:rsidRPr="00524858">
        <w:rPr>
          <w:rFonts w:ascii="Arial" w:hAnsi="Arial" w:cs="Arial"/>
          <w:sz w:val="24"/>
          <w:szCs w:val="24"/>
        </w:rPr>
        <w:t xml:space="preserve"> pour que la fonction</w:t>
      </w:r>
    </w:p>
    <w:p w14:paraId="5CCFFCBC" w14:textId="728733B2" w:rsidR="00524858" w:rsidRPr="00524858" w:rsidRDefault="00D17843" w:rsidP="00557D7D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=E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1-exp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  <w:sym w:font="Symbol" w:char="F074"/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</m:e>
            </m:d>
          </m:e>
        </m:d>
      </m:oMath>
      <w:r w:rsidR="00557D7D">
        <w:rPr>
          <w:rFonts w:ascii="Arial" w:eastAsiaTheme="minorEastAsia" w:hAnsi="Arial" w:cs="Arial"/>
          <w:sz w:val="24"/>
          <w:szCs w:val="24"/>
        </w:rPr>
        <w:t xml:space="preserve">   </w:t>
      </w:r>
      <w:proofErr w:type="gramStart"/>
      <w:r w:rsidR="00524858" w:rsidRPr="00524858">
        <w:rPr>
          <w:rFonts w:ascii="Arial" w:hAnsi="Arial" w:cs="Arial"/>
          <w:sz w:val="24"/>
          <w:szCs w:val="24"/>
        </w:rPr>
        <w:t>soit</w:t>
      </w:r>
      <w:proofErr w:type="gramEnd"/>
      <w:r w:rsidR="00524858" w:rsidRPr="00524858">
        <w:rPr>
          <w:rFonts w:ascii="Arial" w:hAnsi="Arial" w:cs="Arial"/>
          <w:sz w:val="24"/>
          <w:szCs w:val="24"/>
        </w:rPr>
        <w:t xml:space="preserve"> solution de l’équation différentielle précédente</w:t>
      </w:r>
      <w:r w:rsidR="00557D7D">
        <w:rPr>
          <w:rFonts w:ascii="Arial" w:hAnsi="Arial" w:cs="Arial"/>
          <w:sz w:val="24"/>
          <w:szCs w:val="24"/>
        </w:rPr>
        <w:t>.</w:t>
      </w:r>
    </w:p>
    <w:p w14:paraId="2D4AE5AE" w14:textId="77777777" w:rsidR="00557D7D" w:rsidRDefault="00557D7D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30D90" w14:textId="2E0B2F14" w:rsidR="00524858" w:rsidRDefault="00524858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 xml:space="preserve">On enregistre les valeurs de la tension </w:t>
      </w:r>
      <w:proofErr w:type="spellStart"/>
      <w:r w:rsidRPr="00557D7D">
        <w:rPr>
          <w:rFonts w:ascii="Arial" w:hAnsi="Arial" w:cs="Arial"/>
          <w:i/>
          <w:iCs/>
          <w:sz w:val="24"/>
          <w:szCs w:val="24"/>
        </w:rPr>
        <w:t>u</w:t>
      </w:r>
      <w:r w:rsidRPr="00557D7D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Pr="00557D7D">
        <w:rPr>
          <w:rFonts w:ascii="Arial" w:hAnsi="Arial" w:cs="Arial"/>
          <w:i/>
          <w:iCs/>
          <w:sz w:val="24"/>
          <w:szCs w:val="24"/>
        </w:rPr>
        <w:t>(t)</w:t>
      </w:r>
      <w:r w:rsidRPr="00524858">
        <w:rPr>
          <w:rFonts w:ascii="Arial" w:hAnsi="Arial" w:cs="Arial"/>
          <w:sz w:val="24"/>
          <w:szCs w:val="24"/>
        </w:rPr>
        <w:t xml:space="preserve"> aux bornes du condensateur au cours du temps pour</w:t>
      </w:r>
      <w:r w:rsidR="00557D7D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 xml:space="preserve">deux masses </w:t>
      </w:r>
      <w:r w:rsidRPr="00557D7D">
        <w:rPr>
          <w:rFonts w:ascii="Arial" w:hAnsi="Arial" w:cs="Arial"/>
          <w:i/>
          <w:iCs/>
          <w:sz w:val="24"/>
          <w:szCs w:val="24"/>
        </w:rPr>
        <w:t>M</w:t>
      </w:r>
      <w:r w:rsidRPr="00557D7D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524858">
        <w:rPr>
          <w:rFonts w:ascii="Arial" w:hAnsi="Arial" w:cs="Arial"/>
          <w:sz w:val="24"/>
          <w:szCs w:val="24"/>
        </w:rPr>
        <w:t xml:space="preserve"> et </w:t>
      </w:r>
      <w:r w:rsidRPr="00557D7D">
        <w:rPr>
          <w:rFonts w:ascii="Arial" w:hAnsi="Arial" w:cs="Arial"/>
          <w:i/>
          <w:iCs/>
          <w:sz w:val="24"/>
          <w:szCs w:val="24"/>
        </w:rPr>
        <w:t>M</w:t>
      </w:r>
      <w:r w:rsidRPr="00557D7D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524858">
        <w:rPr>
          <w:rFonts w:ascii="Arial" w:hAnsi="Arial" w:cs="Arial"/>
          <w:sz w:val="24"/>
          <w:szCs w:val="24"/>
        </w:rPr>
        <w:t xml:space="preserve"> différentes. Les courbes sont fournies en </w:t>
      </w:r>
      <w:r w:rsidRPr="00557D7D">
        <w:rPr>
          <w:rFonts w:ascii="Arial" w:hAnsi="Arial" w:cs="Arial"/>
          <w:b/>
          <w:bCs/>
          <w:sz w:val="24"/>
          <w:szCs w:val="24"/>
        </w:rPr>
        <w:t>annexe 1 à rendre avec la copie</w:t>
      </w:r>
      <w:r w:rsidR="00557D7D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>(</w:t>
      </w:r>
      <w:r w:rsidRPr="00557D7D">
        <w:rPr>
          <w:rFonts w:ascii="Arial" w:hAnsi="Arial" w:cs="Arial"/>
          <w:b/>
          <w:bCs/>
          <w:sz w:val="24"/>
          <w:szCs w:val="24"/>
        </w:rPr>
        <w:t>graphique 1</w:t>
      </w:r>
      <w:r w:rsidRPr="00524858">
        <w:rPr>
          <w:rFonts w:ascii="Arial" w:hAnsi="Arial" w:cs="Arial"/>
          <w:sz w:val="24"/>
          <w:szCs w:val="24"/>
        </w:rPr>
        <w:t>).</w:t>
      </w:r>
    </w:p>
    <w:p w14:paraId="2DD8D860" w14:textId="77777777" w:rsidR="00557D7D" w:rsidRPr="00524858" w:rsidRDefault="00557D7D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35455" w14:textId="270A53F5" w:rsidR="00524858" w:rsidRDefault="00524858" w:rsidP="00557D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57D7D">
        <w:rPr>
          <w:rFonts w:ascii="Arial" w:hAnsi="Arial" w:cs="Arial"/>
          <w:b/>
          <w:bCs/>
          <w:sz w:val="24"/>
          <w:szCs w:val="24"/>
        </w:rPr>
        <w:t>2.3.</w:t>
      </w:r>
      <w:r w:rsidR="00557D7D">
        <w:rPr>
          <w:rFonts w:ascii="Arial" w:hAnsi="Arial" w:cs="Arial"/>
          <w:sz w:val="24"/>
          <w:szCs w:val="24"/>
        </w:rPr>
        <w:tab/>
      </w:r>
      <w:r w:rsidRPr="00524858">
        <w:rPr>
          <w:rFonts w:ascii="Arial" w:hAnsi="Arial" w:cs="Arial"/>
          <w:sz w:val="24"/>
          <w:szCs w:val="24"/>
        </w:rPr>
        <w:t>Pour quelle courbe, 1 ou 2, du graphique 1, la valeur de la capacité du condensateur est-elle</w:t>
      </w:r>
      <w:r w:rsidR="00557D7D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>la plus élevée</w:t>
      </w:r>
      <w:r w:rsidR="00557D7D">
        <w:rPr>
          <w:rFonts w:ascii="Arial" w:hAnsi="Arial" w:cs="Arial"/>
          <w:sz w:val="24"/>
          <w:szCs w:val="24"/>
        </w:rPr>
        <w:t> ?</w:t>
      </w:r>
      <w:r w:rsidRPr="00524858">
        <w:rPr>
          <w:rFonts w:ascii="Arial" w:hAnsi="Arial" w:cs="Arial"/>
          <w:sz w:val="24"/>
          <w:szCs w:val="24"/>
        </w:rPr>
        <w:t xml:space="preserve"> Justifier.</w:t>
      </w:r>
    </w:p>
    <w:p w14:paraId="3CF6AA6E" w14:textId="77777777" w:rsidR="00557D7D" w:rsidRPr="00524858" w:rsidRDefault="00557D7D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69422" w14:textId="3DD6A955" w:rsidR="00524858" w:rsidRPr="00524858" w:rsidRDefault="00524858" w:rsidP="00557D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57D7D">
        <w:rPr>
          <w:rFonts w:ascii="Arial" w:hAnsi="Arial" w:cs="Arial"/>
          <w:b/>
          <w:bCs/>
          <w:sz w:val="24"/>
          <w:szCs w:val="24"/>
        </w:rPr>
        <w:t>2.4.</w:t>
      </w:r>
      <w:r w:rsidR="00557D7D">
        <w:rPr>
          <w:rFonts w:ascii="Arial" w:hAnsi="Arial" w:cs="Arial"/>
          <w:sz w:val="24"/>
          <w:szCs w:val="24"/>
        </w:rPr>
        <w:tab/>
      </w:r>
      <w:r w:rsidRPr="00524858">
        <w:rPr>
          <w:rFonts w:ascii="Arial" w:hAnsi="Arial" w:cs="Arial"/>
          <w:sz w:val="24"/>
          <w:szCs w:val="24"/>
        </w:rPr>
        <w:t xml:space="preserve">En exploitant les graphiques 1 et 2, déterminer la valeur de la masse pesée </w:t>
      </w:r>
      <w:r w:rsidRPr="00557D7D">
        <w:rPr>
          <w:rFonts w:ascii="Arial" w:hAnsi="Arial" w:cs="Arial"/>
          <w:i/>
          <w:iCs/>
          <w:sz w:val="24"/>
          <w:szCs w:val="24"/>
        </w:rPr>
        <w:t>M</w:t>
      </w:r>
      <w:r w:rsidRPr="00557D7D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524858">
        <w:rPr>
          <w:rFonts w:ascii="Arial" w:hAnsi="Arial" w:cs="Arial"/>
          <w:sz w:val="24"/>
          <w:szCs w:val="24"/>
        </w:rPr>
        <w:t>. La méthode</w:t>
      </w:r>
      <w:r w:rsidR="00557D7D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 xml:space="preserve">utilisée devra être précisée sur les graphiques fournis en </w:t>
      </w:r>
      <w:r w:rsidRPr="00557D7D">
        <w:rPr>
          <w:rFonts w:ascii="Arial" w:hAnsi="Arial" w:cs="Arial"/>
          <w:b/>
          <w:bCs/>
          <w:sz w:val="24"/>
          <w:szCs w:val="24"/>
        </w:rPr>
        <w:t>annexe 1 à rendre avec la copie</w:t>
      </w:r>
      <w:r w:rsidRPr="00524858">
        <w:rPr>
          <w:rFonts w:ascii="Arial" w:hAnsi="Arial" w:cs="Arial"/>
          <w:sz w:val="24"/>
          <w:szCs w:val="24"/>
        </w:rPr>
        <w:t>.</w:t>
      </w:r>
    </w:p>
    <w:p w14:paraId="1DDB6DF1" w14:textId="77777777" w:rsidR="00557D7D" w:rsidRDefault="00557D7D" w:rsidP="00524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7AB320" w14:textId="5FE4E98E" w:rsidR="00974E49" w:rsidRPr="00557D7D" w:rsidRDefault="00524858" w:rsidP="0052485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57D7D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 n’a</w:t>
      </w:r>
      <w:r w:rsidR="00557D7D" w:rsidRPr="00557D7D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7D7D">
        <w:rPr>
          <w:rFonts w:ascii="Arial" w:hAnsi="Arial" w:cs="Arial"/>
          <w:i/>
          <w:iCs/>
          <w:sz w:val="24"/>
          <w:szCs w:val="24"/>
        </w:rPr>
        <w:t>pas abouti. La démarche est évaluée et nécessite d’être correctement présentée.</w:t>
      </w:r>
    </w:p>
    <w:p w14:paraId="62806E8A" w14:textId="77777777" w:rsidR="00974E49" w:rsidRPr="00B01CD2" w:rsidRDefault="00974E49" w:rsidP="00974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2B1FA" w14:textId="77777777" w:rsidR="002F5D46" w:rsidRDefault="002F5D46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br w:type="page"/>
      </w:r>
    </w:p>
    <w:p w14:paraId="778B1AD3" w14:textId="77777777" w:rsidR="00524858" w:rsidRPr="009271C2" w:rsidRDefault="00524858" w:rsidP="005248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271C2">
        <w:rPr>
          <w:rFonts w:ascii="Arial" w:hAnsi="Arial" w:cs="Arial"/>
          <w:b/>
          <w:bCs/>
          <w:sz w:val="24"/>
          <w:szCs w:val="24"/>
        </w:rPr>
        <w:lastRenderedPageBreak/>
        <w:t>Partie 2. Accélérateur linéaire de particules</w:t>
      </w:r>
    </w:p>
    <w:p w14:paraId="6ABB95E2" w14:textId="77777777" w:rsidR="009271C2" w:rsidRDefault="009271C2" w:rsidP="005248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C661839" w14:textId="3192CADF" w:rsidR="00524858" w:rsidRPr="00524858" w:rsidRDefault="00524858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On s’intéresse dans cette partie à un accélérateur linéaire de particules constitué de blocs</w:t>
      </w:r>
      <w:r w:rsidR="009271C2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>métalliques cylindriques séparés par des cavités vides, et comprenant au voisinage de leur axe un</w:t>
      </w:r>
      <w:r w:rsidR="009271C2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>passage tubulaire dans lequel les particules chargées peuvent se déplacer.</w:t>
      </w:r>
    </w:p>
    <w:p w14:paraId="64D91EEC" w14:textId="22DBF796" w:rsidR="00524858" w:rsidRPr="00524858" w:rsidRDefault="00524858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Les particules, ici des protons, sont accélérées dans les cavités, où règne un champ électrique</w:t>
      </w:r>
      <w:r w:rsidR="009271C2">
        <w:rPr>
          <w:rFonts w:ascii="Arial" w:hAnsi="Arial" w:cs="Arial"/>
          <w:sz w:val="24"/>
          <w:szCs w:val="24"/>
        </w:rPr>
        <w:t> 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</m:acc>
      </m:oMath>
      <w:r w:rsidRPr="00524858">
        <w:rPr>
          <w:rFonts w:ascii="Arial" w:hAnsi="Arial" w:cs="Arial"/>
          <w:sz w:val="24"/>
          <w:szCs w:val="24"/>
        </w:rPr>
        <w:t>.</w:t>
      </w:r>
    </w:p>
    <w:p w14:paraId="0391327C" w14:textId="5435C4F7" w:rsidR="00524858" w:rsidRDefault="00524858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Dans les passages tubulaires, le champ électrique est nul. Toutes les cavités ont la même longueur</w:t>
      </w:r>
      <w:r w:rsidR="009271C2">
        <w:rPr>
          <w:rFonts w:ascii="Arial" w:hAnsi="Arial" w:cs="Arial"/>
          <w:sz w:val="24"/>
          <w:szCs w:val="24"/>
        </w:rPr>
        <w:t xml:space="preserve"> </w:t>
      </w:r>
      <w:r w:rsidRPr="009271C2">
        <w:rPr>
          <w:rFonts w:ascii="Arial" w:hAnsi="Arial" w:cs="Arial"/>
          <w:i/>
          <w:iCs/>
          <w:sz w:val="24"/>
          <w:szCs w:val="24"/>
        </w:rPr>
        <w:t>d</w:t>
      </w:r>
      <w:r w:rsidRPr="00524858">
        <w:rPr>
          <w:rFonts w:ascii="Arial" w:hAnsi="Arial" w:cs="Arial"/>
          <w:sz w:val="24"/>
          <w:szCs w:val="24"/>
        </w:rPr>
        <w:t>.</w:t>
      </w:r>
    </w:p>
    <w:p w14:paraId="71126786" w14:textId="77777777" w:rsidR="009271C2" w:rsidRPr="00524858" w:rsidRDefault="009271C2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A8434" w14:textId="77777777" w:rsidR="00524858" w:rsidRDefault="00524858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Dans cet exercice, on étudie le mouvement d’un proton.</w:t>
      </w:r>
    </w:p>
    <w:p w14:paraId="573E9F99" w14:textId="77777777" w:rsidR="00524858" w:rsidRDefault="00524858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B57C9" w14:textId="0B15B55F" w:rsidR="00524858" w:rsidRDefault="00524858" w:rsidP="009271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34702E" wp14:editId="1BD6DFB3">
            <wp:extent cx="6133660" cy="1780332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44" cy="17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4126" w14:textId="77777777" w:rsidR="00524858" w:rsidRPr="00524858" w:rsidRDefault="00524858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BEB1D4" w14:textId="77777777" w:rsidR="00524858" w:rsidRDefault="00524858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Les protons sont émis par une source avec une vitesse négligeable.</w:t>
      </w:r>
    </w:p>
    <w:p w14:paraId="1516395F" w14:textId="77777777" w:rsidR="009271C2" w:rsidRPr="00524858" w:rsidRDefault="009271C2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B9046E" w14:textId="6F0AFD00" w:rsidR="00524858" w:rsidRPr="009271C2" w:rsidRDefault="00524858" w:rsidP="009271C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71C2">
        <w:rPr>
          <w:rFonts w:ascii="Arial" w:hAnsi="Arial" w:cs="Arial"/>
          <w:b/>
          <w:bCs/>
          <w:sz w:val="24"/>
          <w:szCs w:val="24"/>
        </w:rPr>
        <w:t>Données</w:t>
      </w:r>
      <w:r w:rsidR="009271C2">
        <w:rPr>
          <w:rFonts w:ascii="Arial" w:hAnsi="Arial" w:cs="Arial"/>
          <w:b/>
          <w:bCs/>
          <w:sz w:val="24"/>
          <w:szCs w:val="24"/>
        </w:rPr>
        <w:t> :</w:t>
      </w:r>
    </w:p>
    <w:p w14:paraId="7BEBD7CF" w14:textId="6AE0AE84" w:rsidR="00524858" w:rsidRPr="009271C2" w:rsidRDefault="00524858" w:rsidP="009271C2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271C2">
        <w:rPr>
          <w:rFonts w:ascii="Arial" w:hAnsi="Arial" w:cs="Arial"/>
          <w:sz w:val="24"/>
          <w:szCs w:val="24"/>
        </w:rPr>
        <w:t>masse</w:t>
      </w:r>
      <w:proofErr w:type="gramEnd"/>
      <w:r w:rsidRPr="009271C2">
        <w:rPr>
          <w:rFonts w:ascii="Arial" w:hAnsi="Arial" w:cs="Arial"/>
          <w:sz w:val="24"/>
          <w:szCs w:val="24"/>
        </w:rPr>
        <w:t xml:space="preserve"> d’un proton</w:t>
      </w:r>
      <w:r w:rsidR="009271C2" w:rsidRPr="009271C2">
        <w:rPr>
          <w:rFonts w:ascii="Arial" w:hAnsi="Arial" w:cs="Arial"/>
          <w:sz w:val="24"/>
          <w:szCs w:val="24"/>
        </w:rPr>
        <w:t> :</w:t>
      </w:r>
      <w:r w:rsidRPr="009271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71C2">
        <w:rPr>
          <w:rFonts w:ascii="Arial" w:hAnsi="Arial" w:cs="Arial"/>
          <w:i/>
          <w:iCs/>
          <w:sz w:val="24"/>
          <w:szCs w:val="24"/>
        </w:rPr>
        <w:t>m</w:t>
      </w:r>
      <w:r w:rsidRPr="009271C2">
        <w:rPr>
          <w:rFonts w:ascii="Arial" w:hAnsi="Arial" w:cs="Arial"/>
          <w:i/>
          <w:iCs/>
          <w:sz w:val="24"/>
          <w:szCs w:val="24"/>
          <w:vertAlign w:val="subscript"/>
        </w:rPr>
        <w:t>p</w:t>
      </w:r>
      <w:proofErr w:type="spellEnd"/>
      <w:r w:rsidRPr="009271C2">
        <w:rPr>
          <w:rFonts w:ascii="Arial" w:hAnsi="Arial" w:cs="Arial"/>
          <w:sz w:val="24"/>
          <w:szCs w:val="24"/>
        </w:rPr>
        <w:t xml:space="preserve"> = 1,67×10</w:t>
      </w:r>
      <w:r w:rsidRPr="009271C2">
        <w:rPr>
          <w:rFonts w:ascii="Arial" w:hAnsi="Arial" w:cs="Arial"/>
          <w:sz w:val="24"/>
          <w:szCs w:val="24"/>
          <w:vertAlign w:val="superscript"/>
        </w:rPr>
        <w:t>-27</w:t>
      </w:r>
      <w:r w:rsidRPr="009271C2">
        <w:rPr>
          <w:rFonts w:ascii="Arial" w:hAnsi="Arial" w:cs="Arial"/>
          <w:sz w:val="24"/>
          <w:szCs w:val="24"/>
        </w:rPr>
        <w:t xml:space="preserve"> kg</w:t>
      </w:r>
      <w:r w:rsidR="009271C2" w:rsidRPr="009271C2">
        <w:rPr>
          <w:rFonts w:ascii="Arial" w:hAnsi="Arial" w:cs="Arial"/>
          <w:sz w:val="24"/>
          <w:szCs w:val="24"/>
        </w:rPr>
        <w:t> ;</w:t>
      </w:r>
    </w:p>
    <w:p w14:paraId="21C316F6" w14:textId="72F739DB" w:rsidR="00524858" w:rsidRPr="009271C2" w:rsidRDefault="00524858" w:rsidP="009271C2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271C2">
        <w:rPr>
          <w:rFonts w:ascii="Arial" w:hAnsi="Arial" w:cs="Arial"/>
          <w:sz w:val="24"/>
          <w:szCs w:val="24"/>
        </w:rPr>
        <w:t>charge</w:t>
      </w:r>
      <w:proofErr w:type="gramEnd"/>
      <w:r w:rsidRPr="009271C2">
        <w:rPr>
          <w:rFonts w:ascii="Arial" w:hAnsi="Arial" w:cs="Arial"/>
          <w:sz w:val="24"/>
          <w:szCs w:val="24"/>
        </w:rPr>
        <w:t xml:space="preserve"> électrique élémentaire</w:t>
      </w:r>
      <w:r w:rsidR="009271C2">
        <w:rPr>
          <w:rFonts w:ascii="Arial" w:hAnsi="Arial" w:cs="Arial"/>
          <w:sz w:val="24"/>
          <w:szCs w:val="24"/>
        </w:rPr>
        <w:t> :</w:t>
      </w:r>
      <w:r w:rsidRPr="009271C2">
        <w:rPr>
          <w:rFonts w:ascii="Arial" w:hAnsi="Arial" w:cs="Arial"/>
          <w:sz w:val="24"/>
          <w:szCs w:val="24"/>
        </w:rPr>
        <w:t xml:space="preserve"> </w:t>
      </w:r>
      <w:r w:rsidRPr="009271C2">
        <w:rPr>
          <w:rFonts w:ascii="Arial" w:hAnsi="Arial" w:cs="Arial"/>
          <w:i/>
          <w:iCs/>
          <w:sz w:val="24"/>
          <w:szCs w:val="24"/>
        </w:rPr>
        <w:t>e</w:t>
      </w:r>
      <w:r w:rsidRPr="009271C2">
        <w:rPr>
          <w:rFonts w:ascii="Arial" w:hAnsi="Arial" w:cs="Arial"/>
          <w:sz w:val="24"/>
          <w:szCs w:val="24"/>
        </w:rPr>
        <w:t xml:space="preserve"> = 1,60×10</w:t>
      </w:r>
      <w:r w:rsidRPr="0056432E">
        <w:rPr>
          <w:rFonts w:ascii="Arial" w:hAnsi="Arial" w:cs="Arial"/>
          <w:sz w:val="24"/>
          <w:szCs w:val="24"/>
          <w:vertAlign w:val="superscript"/>
        </w:rPr>
        <w:t>-19</w:t>
      </w:r>
      <w:r w:rsidRPr="009271C2">
        <w:rPr>
          <w:rFonts w:ascii="Arial" w:hAnsi="Arial" w:cs="Arial"/>
          <w:sz w:val="24"/>
          <w:szCs w:val="24"/>
        </w:rPr>
        <w:t xml:space="preserve"> C</w:t>
      </w:r>
      <w:r w:rsidR="009271C2" w:rsidRPr="009271C2">
        <w:rPr>
          <w:rFonts w:ascii="Arial" w:hAnsi="Arial" w:cs="Arial"/>
          <w:sz w:val="24"/>
          <w:szCs w:val="24"/>
        </w:rPr>
        <w:t> ;</w:t>
      </w:r>
    </w:p>
    <w:p w14:paraId="13E217B5" w14:textId="70FCD396" w:rsidR="00974E49" w:rsidRPr="009271C2" w:rsidRDefault="00524858" w:rsidP="009271C2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271C2">
        <w:rPr>
          <w:rFonts w:ascii="Arial" w:hAnsi="Arial" w:cs="Arial"/>
          <w:sz w:val="24"/>
          <w:szCs w:val="24"/>
        </w:rPr>
        <w:t>expression</w:t>
      </w:r>
      <w:proofErr w:type="gramEnd"/>
      <w:r w:rsidRPr="009271C2">
        <w:rPr>
          <w:rFonts w:ascii="Arial" w:hAnsi="Arial" w:cs="Arial"/>
          <w:sz w:val="24"/>
          <w:szCs w:val="24"/>
        </w:rPr>
        <w:t xml:space="preserve"> de la norme du vecteur champ électrique</w:t>
      </w:r>
      <w:r w:rsidR="009271C2" w:rsidRPr="009271C2">
        <w:rPr>
          <w:rFonts w:ascii="Arial" w:hAnsi="Arial" w:cs="Arial"/>
          <w:sz w:val="24"/>
          <w:szCs w:val="24"/>
        </w:rPr>
        <w:t xml:space="preserve"> : </w:t>
      </w:r>
      <m:oMath>
        <m:r>
          <w:rPr>
            <w:rFonts w:ascii="Cambria Math" w:hAnsi="Cambria Math" w:cs="Arial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den>
        </m:f>
      </m:oMath>
      <w:r w:rsidR="009271C2" w:rsidRPr="009271C2">
        <w:rPr>
          <w:rFonts w:ascii="Arial" w:eastAsiaTheme="minorEastAsia" w:hAnsi="Arial" w:cs="Arial"/>
          <w:sz w:val="24"/>
          <w:szCs w:val="24"/>
        </w:rPr>
        <w:t xml:space="preserve"> , </w:t>
      </w:r>
      <w:r w:rsidRPr="009271C2">
        <w:rPr>
          <w:rFonts w:ascii="Arial" w:hAnsi="Arial" w:cs="Arial"/>
          <w:sz w:val="24"/>
          <w:szCs w:val="24"/>
        </w:rPr>
        <w:t xml:space="preserve">où </w:t>
      </w:r>
      <w:r w:rsidRPr="009271C2">
        <w:rPr>
          <w:rFonts w:ascii="Arial" w:hAnsi="Arial" w:cs="Arial"/>
          <w:i/>
          <w:iCs/>
          <w:sz w:val="24"/>
          <w:szCs w:val="24"/>
        </w:rPr>
        <w:t>U</w:t>
      </w:r>
      <w:r w:rsidRPr="009271C2">
        <w:rPr>
          <w:rFonts w:ascii="Arial" w:hAnsi="Arial" w:cs="Arial"/>
          <w:sz w:val="24"/>
          <w:szCs w:val="24"/>
        </w:rPr>
        <w:t xml:space="preserve"> représente la tension</w:t>
      </w:r>
      <w:r w:rsidR="009271C2" w:rsidRPr="009271C2">
        <w:rPr>
          <w:rFonts w:ascii="Arial" w:hAnsi="Arial" w:cs="Arial"/>
          <w:sz w:val="24"/>
          <w:szCs w:val="24"/>
        </w:rPr>
        <w:t xml:space="preserve"> </w:t>
      </w:r>
      <w:r w:rsidRPr="009271C2">
        <w:rPr>
          <w:rFonts w:ascii="Arial" w:hAnsi="Arial" w:cs="Arial"/>
          <w:sz w:val="24"/>
          <w:szCs w:val="24"/>
        </w:rPr>
        <w:t>entre deux blocs consécutifs et d la distance les séparant.</w:t>
      </w:r>
    </w:p>
    <w:p w14:paraId="339C41E6" w14:textId="77777777" w:rsidR="00974E49" w:rsidRDefault="00974E49" w:rsidP="0092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2A51F" w14:textId="70059728" w:rsidR="00524858" w:rsidRDefault="00524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DF1421" w14:textId="7C506791" w:rsidR="00524858" w:rsidRPr="00222ABC" w:rsidRDefault="00524858" w:rsidP="00222AB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22ABC">
        <w:rPr>
          <w:rFonts w:ascii="Arial" w:hAnsi="Arial" w:cs="Arial"/>
          <w:b/>
          <w:bCs/>
          <w:sz w:val="24"/>
          <w:szCs w:val="24"/>
        </w:rPr>
        <w:lastRenderedPageBreak/>
        <w:t>1.</w:t>
      </w:r>
      <w:r w:rsidR="0056432E" w:rsidRPr="00222ABC">
        <w:rPr>
          <w:rFonts w:ascii="Arial" w:hAnsi="Arial" w:cs="Arial"/>
          <w:b/>
          <w:bCs/>
          <w:sz w:val="24"/>
          <w:szCs w:val="24"/>
        </w:rPr>
        <w:tab/>
      </w:r>
      <w:r w:rsidRPr="00222ABC">
        <w:rPr>
          <w:rFonts w:ascii="Arial" w:hAnsi="Arial" w:cs="Arial"/>
          <w:b/>
          <w:bCs/>
          <w:sz w:val="24"/>
          <w:szCs w:val="24"/>
        </w:rPr>
        <w:t>Modélisation par un condensateur plan</w:t>
      </w:r>
    </w:p>
    <w:p w14:paraId="186A5423" w14:textId="46218A1F" w:rsidR="0056432E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B1F229" wp14:editId="675B8382">
            <wp:simplePos x="0" y="0"/>
            <wp:positionH relativeFrom="margin">
              <wp:posOffset>4182745</wp:posOffset>
            </wp:positionH>
            <wp:positionV relativeFrom="paragraph">
              <wp:posOffset>43815</wp:posOffset>
            </wp:positionV>
            <wp:extent cx="2295525" cy="3228340"/>
            <wp:effectExtent l="0" t="0" r="952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A8DA8" w14:textId="120E355A" w:rsidR="00524858" w:rsidRPr="00524858" w:rsidRDefault="00524858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L’ensemble constitué par une cavité et deux blocs adjacents</w:t>
      </w:r>
      <w:r w:rsidR="0056432E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>peut être modélisé par un condensateur plan (voir schéma ci-contre) relié à un générateur délivrant une tension continue</w:t>
      </w:r>
      <w:r w:rsidR="00222ABC">
        <w:rPr>
          <w:rFonts w:ascii="Arial" w:hAnsi="Arial" w:cs="Arial"/>
          <w:sz w:val="24"/>
          <w:szCs w:val="24"/>
        </w:rPr>
        <w:t xml:space="preserve"> </w:t>
      </w:r>
      <w:r w:rsidRPr="00222ABC">
        <w:rPr>
          <w:rFonts w:ascii="Arial" w:hAnsi="Arial" w:cs="Arial"/>
          <w:i/>
          <w:iCs/>
          <w:sz w:val="24"/>
          <w:szCs w:val="24"/>
        </w:rPr>
        <w:t>U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AB</w:t>
      </w:r>
      <w:r w:rsidR="00222ABC">
        <w:rPr>
          <w:rFonts w:ascii="Arial" w:hAnsi="Arial" w:cs="Arial"/>
          <w:sz w:val="24"/>
          <w:szCs w:val="24"/>
        </w:rPr>
        <w:t> </w:t>
      </w:r>
      <w:r w:rsidRPr="00524858">
        <w:rPr>
          <w:rFonts w:ascii="Arial" w:hAnsi="Arial" w:cs="Arial"/>
          <w:sz w:val="24"/>
          <w:szCs w:val="24"/>
        </w:rPr>
        <w:t>=</w:t>
      </w:r>
      <w:r w:rsidR="00222ABC">
        <w:rPr>
          <w:rFonts w:ascii="Arial" w:hAnsi="Arial" w:cs="Arial"/>
          <w:sz w:val="24"/>
          <w:szCs w:val="24"/>
        </w:rPr>
        <w:t> </w:t>
      </w:r>
      <w:r w:rsidRPr="00524858">
        <w:rPr>
          <w:rFonts w:ascii="Arial" w:hAnsi="Arial" w:cs="Arial"/>
          <w:sz w:val="24"/>
          <w:szCs w:val="24"/>
        </w:rPr>
        <w:t>1</w:t>
      </w:r>
      <w:r w:rsidR="00222ABC">
        <w:rPr>
          <w:rFonts w:ascii="Arial" w:hAnsi="Arial" w:cs="Arial"/>
          <w:sz w:val="24"/>
          <w:szCs w:val="24"/>
        </w:rPr>
        <w:t> </w:t>
      </w:r>
      <w:r w:rsidRPr="00524858">
        <w:rPr>
          <w:rFonts w:ascii="Arial" w:hAnsi="Arial" w:cs="Arial"/>
          <w:sz w:val="24"/>
          <w:szCs w:val="24"/>
        </w:rPr>
        <w:t>kV.</w:t>
      </w:r>
    </w:p>
    <w:p w14:paraId="46E9268B" w14:textId="77777777" w:rsidR="00524858" w:rsidRPr="00524858" w:rsidRDefault="00524858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On étudie l’accélération d’un proton à l’intérieur de la cavité.</w:t>
      </w:r>
    </w:p>
    <w:p w14:paraId="209ECB88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1F46DE" w14:textId="004FE04A" w:rsidR="00524858" w:rsidRDefault="00524858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 xml:space="preserve">Un proton de charge </w:t>
      </w:r>
      <w:r w:rsidRPr="00222ABC">
        <w:rPr>
          <w:rFonts w:ascii="Arial" w:hAnsi="Arial" w:cs="Arial"/>
          <w:i/>
          <w:iCs/>
          <w:sz w:val="24"/>
          <w:szCs w:val="24"/>
        </w:rPr>
        <w:t>q = e</w:t>
      </w:r>
      <w:r w:rsidRPr="00524858">
        <w:rPr>
          <w:rFonts w:ascii="Arial" w:hAnsi="Arial" w:cs="Arial"/>
          <w:sz w:val="24"/>
          <w:szCs w:val="24"/>
        </w:rPr>
        <w:t xml:space="preserve"> entre dans la cavité, en O, à la</w:t>
      </w:r>
      <w:r w:rsidR="00222ABC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 xml:space="preserve">date </w:t>
      </w:r>
      <w:r w:rsidRPr="00222ABC">
        <w:rPr>
          <w:rFonts w:ascii="Arial" w:hAnsi="Arial" w:cs="Arial"/>
          <w:i/>
          <w:iCs/>
          <w:sz w:val="24"/>
          <w:szCs w:val="24"/>
        </w:rPr>
        <w:t>t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524858">
        <w:rPr>
          <w:rFonts w:ascii="Arial" w:hAnsi="Arial" w:cs="Arial"/>
          <w:sz w:val="24"/>
          <w:szCs w:val="24"/>
        </w:rPr>
        <w:t xml:space="preserve"> = 0,0 s avec une vitesse initiale nulle et atteint</w:t>
      </w:r>
      <w:r w:rsidR="00222ABC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 xml:space="preserve">l’armature B au point S avec une vitesse </w:t>
      </w:r>
      <w:proofErr w:type="spellStart"/>
      <w:r w:rsidRPr="00222ABC">
        <w:rPr>
          <w:rFonts w:ascii="Arial" w:hAnsi="Arial" w:cs="Arial"/>
          <w:i/>
          <w:iCs/>
          <w:sz w:val="24"/>
          <w:szCs w:val="24"/>
        </w:rPr>
        <w:t>v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proofErr w:type="spellEnd"/>
      <w:r w:rsidRPr="00524858">
        <w:rPr>
          <w:rFonts w:ascii="Arial" w:hAnsi="Arial" w:cs="Arial"/>
          <w:sz w:val="24"/>
          <w:szCs w:val="24"/>
        </w:rPr>
        <w:t>.</w:t>
      </w:r>
    </w:p>
    <w:p w14:paraId="53F124A7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454F0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52C87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BF58F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56870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E36A9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40DF5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C5495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0372E" w14:textId="77777777" w:rsidR="00E1509D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61106" w14:textId="77777777" w:rsidR="00E1509D" w:rsidRPr="00524858" w:rsidRDefault="00E1509D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2861C" w14:textId="73F22ADD" w:rsidR="00524858" w:rsidRDefault="00524858" w:rsidP="00222ABC">
      <w:pPr>
        <w:pStyle w:val="Paragraphedeliste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2ABC">
        <w:rPr>
          <w:rFonts w:ascii="Arial" w:hAnsi="Arial" w:cs="Arial"/>
          <w:sz w:val="24"/>
          <w:szCs w:val="24"/>
        </w:rPr>
        <w:t>Préciser le signe des charges portées par les armatures A et B du condensateur si on souhaite</w:t>
      </w:r>
      <w:r w:rsidR="00222ABC" w:rsidRPr="00222ABC">
        <w:rPr>
          <w:rFonts w:ascii="Arial" w:hAnsi="Arial" w:cs="Arial"/>
          <w:sz w:val="24"/>
          <w:szCs w:val="24"/>
        </w:rPr>
        <w:t xml:space="preserve"> </w:t>
      </w:r>
      <w:r w:rsidRPr="00222ABC">
        <w:rPr>
          <w:rFonts w:ascii="Arial" w:hAnsi="Arial" w:cs="Arial"/>
          <w:sz w:val="24"/>
          <w:szCs w:val="24"/>
        </w:rPr>
        <w:t>que le proton soit accéléré entre ces deux armatures. Justifier la réponse.</w:t>
      </w:r>
    </w:p>
    <w:p w14:paraId="653CE4A4" w14:textId="77777777" w:rsidR="00222ABC" w:rsidRPr="00222ABC" w:rsidRDefault="00222ABC" w:rsidP="00222ABC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79D6B5" w14:textId="2A6918AF" w:rsidR="00524858" w:rsidRPr="00222ABC" w:rsidRDefault="00524858" w:rsidP="00222ABC">
      <w:pPr>
        <w:pStyle w:val="Paragraphedeliste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2ABC">
        <w:rPr>
          <w:rFonts w:ascii="Arial" w:hAnsi="Arial" w:cs="Arial"/>
          <w:sz w:val="24"/>
          <w:szCs w:val="24"/>
        </w:rPr>
        <w:t xml:space="preserve">Exprimer la norme </w:t>
      </w:r>
      <w:r w:rsidRPr="00222ABC">
        <w:rPr>
          <w:rFonts w:ascii="Arial" w:hAnsi="Arial" w:cs="Arial"/>
          <w:i/>
          <w:iCs/>
          <w:sz w:val="24"/>
          <w:szCs w:val="24"/>
        </w:rPr>
        <w:t>F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222ABC">
        <w:rPr>
          <w:rFonts w:ascii="Arial" w:hAnsi="Arial" w:cs="Arial"/>
          <w:sz w:val="24"/>
          <w:szCs w:val="24"/>
        </w:rPr>
        <w:t xml:space="preserve"> de la force électrique modélisant l’action exercée sur le proton entre les</w:t>
      </w:r>
      <w:r w:rsidR="00222ABC" w:rsidRPr="00222ABC">
        <w:rPr>
          <w:rFonts w:ascii="Arial" w:hAnsi="Arial" w:cs="Arial"/>
          <w:sz w:val="24"/>
          <w:szCs w:val="24"/>
        </w:rPr>
        <w:t xml:space="preserve"> </w:t>
      </w:r>
      <w:r w:rsidRPr="00222ABC">
        <w:rPr>
          <w:rFonts w:ascii="Arial" w:hAnsi="Arial" w:cs="Arial"/>
          <w:sz w:val="24"/>
          <w:szCs w:val="24"/>
        </w:rPr>
        <w:t xml:space="preserve">armatures du condensateur. Exprimer le résultat en fonction de </w:t>
      </w:r>
      <w:r w:rsidRPr="00222ABC">
        <w:rPr>
          <w:rFonts w:ascii="Arial" w:hAnsi="Arial" w:cs="Arial"/>
          <w:i/>
          <w:iCs/>
          <w:sz w:val="24"/>
          <w:szCs w:val="24"/>
        </w:rPr>
        <w:t>U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AB</w:t>
      </w:r>
      <w:r w:rsidRPr="00222ABC">
        <w:rPr>
          <w:rFonts w:ascii="Arial" w:hAnsi="Arial" w:cs="Arial"/>
          <w:sz w:val="24"/>
          <w:szCs w:val="24"/>
        </w:rPr>
        <w:t xml:space="preserve">, </w:t>
      </w:r>
      <w:r w:rsidRPr="00222ABC">
        <w:rPr>
          <w:rFonts w:ascii="Arial" w:hAnsi="Arial" w:cs="Arial"/>
          <w:i/>
          <w:iCs/>
          <w:sz w:val="24"/>
          <w:szCs w:val="24"/>
        </w:rPr>
        <w:t>q</w:t>
      </w:r>
      <w:r w:rsidRPr="00222ABC">
        <w:rPr>
          <w:rFonts w:ascii="Arial" w:hAnsi="Arial" w:cs="Arial"/>
          <w:sz w:val="24"/>
          <w:szCs w:val="24"/>
        </w:rPr>
        <w:t xml:space="preserve"> et </w:t>
      </w:r>
      <w:r w:rsidRPr="00222ABC">
        <w:rPr>
          <w:rFonts w:ascii="Arial" w:hAnsi="Arial" w:cs="Arial"/>
          <w:i/>
          <w:iCs/>
          <w:sz w:val="24"/>
          <w:szCs w:val="24"/>
        </w:rPr>
        <w:t>d</w:t>
      </w:r>
      <w:r w:rsidRPr="00222ABC">
        <w:rPr>
          <w:rFonts w:ascii="Arial" w:hAnsi="Arial" w:cs="Arial"/>
          <w:sz w:val="24"/>
          <w:szCs w:val="24"/>
        </w:rPr>
        <w:t>.</w:t>
      </w:r>
    </w:p>
    <w:p w14:paraId="7E25A3C1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8FDE6" w14:textId="107B3D1E" w:rsidR="00524858" w:rsidRDefault="00524858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On montre que le travail de la force électrique</w:t>
      </w:r>
      <w:r w:rsidR="00222ABC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sub>
            </m:sSub>
          </m:e>
        </m:acc>
      </m:oMath>
      <w:r w:rsidRPr="00524858">
        <w:rPr>
          <w:rFonts w:ascii="Arial" w:hAnsi="Arial" w:cs="Arial"/>
          <w:sz w:val="24"/>
          <w:szCs w:val="24"/>
        </w:rPr>
        <w:t xml:space="preserve"> entre les points O et S est</w:t>
      </w:r>
      <w:r w:rsidR="00222ABC">
        <w:rPr>
          <w:rFonts w:ascii="Arial" w:hAnsi="Arial" w:cs="Arial"/>
          <w:sz w:val="24"/>
          <w:szCs w:val="24"/>
        </w:rPr>
        <w:t> :</w:t>
      </w:r>
      <w:r w:rsidRPr="00524858">
        <w:rPr>
          <w:rFonts w:ascii="Arial" w:hAnsi="Arial" w:cs="Arial"/>
          <w:sz w:val="24"/>
          <w:szCs w:val="24"/>
        </w:rPr>
        <w:t xml:space="preserve"> </w:t>
      </w:r>
      <w:r w:rsidRPr="00222ABC">
        <w:rPr>
          <w:rFonts w:ascii="Arial" w:hAnsi="Arial" w:cs="Arial"/>
          <w:i/>
          <w:iCs/>
          <w:sz w:val="24"/>
          <w:szCs w:val="24"/>
        </w:rPr>
        <w:t>W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OS</w:t>
      </w:r>
      <w:r w:rsidRPr="00222ABC">
        <w:rPr>
          <w:rFonts w:ascii="Arial" w:hAnsi="Arial" w:cs="Arial"/>
          <w:i/>
          <w:iCs/>
          <w:sz w:val="24"/>
          <w:szCs w:val="24"/>
        </w:rPr>
        <w:t xml:space="preserve"> = </w:t>
      </w:r>
      <w:proofErr w:type="spellStart"/>
      <w:r w:rsidRPr="00222ABC">
        <w:rPr>
          <w:rFonts w:ascii="Arial" w:hAnsi="Arial" w:cs="Arial"/>
          <w:i/>
          <w:iCs/>
          <w:sz w:val="24"/>
          <w:szCs w:val="24"/>
        </w:rPr>
        <w:t>q·</w:t>
      </w:r>
      <w:proofErr w:type="gramStart"/>
      <w:r w:rsidRPr="00222ABC">
        <w:rPr>
          <w:rFonts w:ascii="Arial" w:hAnsi="Arial" w:cs="Arial"/>
          <w:i/>
          <w:iCs/>
          <w:sz w:val="24"/>
          <w:szCs w:val="24"/>
        </w:rPr>
        <w:t>U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AB</w:t>
      </w:r>
      <w:proofErr w:type="spellEnd"/>
      <w:r w:rsidRPr="00524858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016BA3C1" w14:textId="77777777" w:rsidR="00222ABC" w:rsidRPr="00524858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913C1" w14:textId="583762E0" w:rsidR="00524858" w:rsidRPr="00222ABC" w:rsidRDefault="00524858" w:rsidP="00222ABC">
      <w:pPr>
        <w:pStyle w:val="Paragraphedeliste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2ABC">
        <w:rPr>
          <w:rFonts w:ascii="Arial" w:hAnsi="Arial" w:cs="Arial"/>
          <w:sz w:val="24"/>
          <w:szCs w:val="24"/>
        </w:rPr>
        <w:t>Exploiter le théorème de l’énergie cinétique pour montrer que la vitesse du proton au point</w:t>
      </w:r>
      <w:r w:rsidR="00E1509D">
        <w:rPr>
          <w:rFonts w:ascii="Arial" w:hAnsi="Arial" w:cs="Arial"/>
          <w:sz w:val="24"/>
          <w:szCs w:val="24"/>
        </w:rPr>
        <w:t> </w:t>
      </w:r>
      <w:r w:rsidRPr="00222ABC">
        <w:rPr>
          <w:rFonts w:ascii="Arial" w:hAnsi="Arial" w:cs="Arial"/>
          <w:sz w:val="24"/>
          <w:szCs w:val="24"/>
        </w:rPr>
        <w:t>S</w:t>
      </w:r>
      <w:r w:rsidR="00222ABC" w:rsidRPr="00222ABC">
        <w:rPr>
          <w:rFonts w:ascii="Arial" w:hAnsi="Arial" w:cs="Arial"/>
          <w:sz w:val="24"/>
          <w:szCs w:val="24"/>
        </w:rPr>
        <w:t xml:space="preserve"> </w:t>
      </w:r>
      <w:r w:rsidRPr="00222ABC">
        <w:rPr>
          <w:rFonts w:ascii="Arial" w:hAnsi="Arial" w:cs="Arial"/>
          <w:sz w:val="24"/>
          <w:szCs w:val="24"/>
        </w:rPr>
        <w:t>est</w:t>
      </w:r>
      <w:r w:rsidR="00222ABC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2 q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sub>
                </m:sSub>
              </m:den>
            </m:f>
          </m:e>
        </m:rad>
      </m:oMath>
    </w:p>
    <w:p w14:paraId="7326E182" w14:textId="6B806FEE" w:rsidR="00524858" w:rsidRPr="00524858" w:rsidRDefault="00524858" w:rsidP="00222AB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2ABC">
        <w:rPr>
          <w:rFonts w:ascii="Arial" w:hAnsi="Arial" w:cs="Arial"/>
          <w:b/>
          <w:bCs/>
          <w:sz w:val="24"/>
          <w:szCs w:val="24"/>
        </w:rPr>
        <w:t>1.4.</w:t>
      </w:r>
      <w:r w:rsidR="0056432E">
        <w:rPr>
          <w:rFonts w:ascii="Arial" w:hAnsi="Arial" w:cs="Arial"/>
          <w:sz w:val="24"/>
          <w:szCs w:val="24"/>
        </w:rPr>
        <w:tab/>
      </w:r>
      <w:r w:rsidRPr="00524858">
        <w:rPr>
          <w:rFonts w:ascii="Arial" w:hAnsi="Arial" w:cs="Arial"/>
          <w:sz w:val="24"/>
          <w:szCs w:val="24"/>
        </w:rPr>
        <w:t xml:space="preserve">Calculer la valeur de </w:t>
      </w:r>
      <w:proofErr w:type="spellStart"/>
      <w:proofErr w:type="gramStart"/>
      <w:r w:rsidRPr="00524858">
        <w:rPr>
          <w:rFonts w:ascii="Arial" w:hAnsi="Arial" w:cs="Arial"/>
          <w:sz w:val="24"/>
          <w:szCs w:val="24"/>
        </w:rPr>
        <w:t>v</w:t>
      </w:r>
      <w:r w:rsidRPr="00222ABC">
        <w:rPr>
          <w:rFonts w:ascii="Arial" w:hAnsi="Arial" w:cs="Arial"/>
          <w:sz w:val="24"/>
          <w:szCs w:val="24"/>
          <w:vertAlign w:val="subscript"/>
        </w:rPr>
        <w:t>S</w:t>
      </w:r>
      <w:proofErr w:type="spellEnd"/>
      <w:r w:rsidRPr="00524858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4EE61354" w14:textId="77777777" w:rsidR="0056432E" w:rsidRDefault="0056432E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629E5" w14:textId="06A4736B" w:rsidR="00524858" w:rsidRPr="00222ABC" w:rsidRDefault="00222ABC" w:rsidP="00222AB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22ABC">
        <w:rPr>
          <w:rFonts w:ascii="Arial" w:hAnsi="Arial" w:cs="Arial"/>
          <w:b/>
          <w:bCs/>
          <w:sz w:val="24"/>
          <w:szCs w:val="24"/>
        </w:rPr>
        <w:t>2.</w:t>
      </w:r>
      <w:r w:rsidRPr="00222ABC">
        <w:rPr>
          <w:rFonts w:ascii="Arial" w:hAnsi="Arial" w:cs="Arial"/>
          <w:b/>
          <w:bCs/>
          <w:sz w:val="24"/>
          <w:szCs w:val="24"/>
        </w:rPr>
        <w:tab/>
      </w:r>
      <w:r w:rsidR="00524858" w:rsidRPr="00222ABC">
        <w:rPr>
          <w:rFonts w:ascii="Arial" w:hAnsi="Arial" w:cs="Arial"/>
          <w:b/>
          <w:bCs/>
          <w:sz w:val="24"/>
          <w:szCs w:val="24"/>
        </w:rPr>
        <w:t>Constitution de l’accélérateur linéaire de particules</w:t>
      </w:r>
    </w:p>
    <w:p w14:paraId="72E84603" w14:textId="77777777" w:rsidR="00222ABC" w:rsidRDefault="00222ABC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84D04B" w14:textId="37A1D1FF" w:rsidR="00974E49" w:rsidRDefault="00524858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858">
        <w:rPr>
          <w:rFonts w:ascii="Arial" w:hAnsi="Arial" w:cs="Arial"/>
          <w:sz w:val="24"/>
          <w:szCs w:val="24"/>
        </w:rPr>
        <w:t>Pour que l’accélération se poursuive dans les différentes cavités, la polarité de chaque tube est</w:t>
      </w:r>
      <w:r w:rsidR="0056432E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>alternativement positive et négative</w:t>
      </w:r>
      <w:r w:rsidR="00E1509D">
        <w:rPr>
          <w:rFonts w:ascii="Arial" w:hAnsi="Arial" w:cs="Arial"/>
          <w:sz w:val="24"/>
          <w:szCs w:val="24"/>
        </w:rPr>
        <w:t> :</w:t>
      </w:r>
      <w:r w:rsidRPr="00524858">
        <w:rPr>
          <w:rFonts w:ascii="Arial" w:hAnsi="Arial" w:cs="Arial"/>
          <w:sz w:val="24"/>
          <w:szCs w:val="24"/>
        </w:rPr>
        <w:t xml:space="preserve"> pour cela, le générateur délivre une tension </w:t>
      </w:r>
      <w:proofErr w:type="spellStart"/>
      <w:r w:rsidRPr="00222ABC">
        <w:rPr>
          <w:rFonts w:ascii="Arial" w:hAnsi="Arial" w:cs="Arial"/>
          <w:i/>
          <w:iCs/>
          <w:sz w:val="24"/>
          <w:szCs w:val="24"/>
        </w:rPr>
        <w:t>u</w:t>
      </w:r>
      <w:r w:rsidRPr="00222ABC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222ABC">
        <w:rPr>
          <w:rFonts w:ascii="Arial" w:hAnsi="Arial" w:cs="Arial"/>
          <w:i/>
          <w:iCs/>
          <w:sz w:val="24"/>
          <w:szCs w:val="24"/>
        </w:rPr>
        <w:t>(t)</w:t>
      </w:r>
      <w:r w:rsidRPr="00524858">
        <w:rPr>
          <w:rFonts w:ascii="Arial" w:hAnsi="Arial" w:cs="Arial"/>
          <w:sz w:val="24"/>
          <w:szCs w:val="24"/>
        </w:rPr>
        <w:t xml:space="preserve"> alternative de</w:t>
      </w:r>
      <w:r w:rsidR="0056432E">
        <w:rPr>
          <w:rFonts w:ascii="Arial" w:hAnsi="Arial" w:cs="Arial"/>
          <w:sz w:val="24"/>
          <w:szCs w:val="24"/>
        </w:rPr>
        <w:t xml:space="preserve"> </w:t>
      </w:r>
      <w:r w:rsidRPr="00524858">
        <w:rPr>
          <w:rFonts w:ascii="Arial" w:hAnsi="Arial" w:cs="Arial"/>
          <w:sz w:val="24"/>
          <w:szCs w:val="24"/>
        </w:rPr>
        <w:t xml:space="preserve">période </w:t>
      </w:r>
      <w:r w:rsidRPr="00222ABC">
        <w:rPr>
          <w:rFonts w:ascii="Arial" w:hAnsi="Arial" w:cs="Arial"/>
          <w:i/>
          <w:iCs/>
          <w:sz w:val="24"/>
          <w:szCs w:val="24"/>
        </w:rPr>
        <w:t>T</w:t>
      </w:r>
      <w:r w:rsidRPr="00524858">
        <w:rPr>
          <w:rFonts w:ascii="Arial" w:hAnsi="Arial" w:cs="Arial"/>
          <w:sz w:val="24"/>
          <w:szCs w:val="24"/>
        </w:rPr>
        <w:t xml:space="preserve"> = 5,0×10</w:t>
      </w:r>
      <w:r w:rsidRPr="00222ABC">
        <w:rPr>
          <w:rFonts w:ascii="Arial" w:hAnsi="Arial" w:cs="Arial"/>
          <w:sz w:val="24"/>
          <w:szCs w:val="24"/>
          <w:vertAlign w:val="superscript"/>
        </w:rPr>
        <w:t>-7</w:t>
      </w:r>
      <w:r w:rsidRPr="00524858">
        <w:rPr>
          <w:rFonts w:ascii="Arial" w:hAnsi="Arial" w:cs="Arial"/>
          <w:sz w:val="24"/>
          <w:szCs w:val="24"/>
        </w:rPr>
        <w:t xml:space="preserve"> s.</w:t>
      </w:r>
    </w:p>
    <w:p w14:paraId="1874618A" w14:textId="77777777" w:rsidR="0056432E" w:rsidRDefault="0056432E" w:rsidP="005643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A08A30" w14:textId="579BADB8" w:rsidR="00222ABC" w:rsidRDefault="00222ABC" w:rsidP="00222A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7524FC" wp14:editId="46776FBC">
            <wp:extent cx="3657600" cy="1814507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33" cy="181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994BF" w14:textId="30AC404D" w:rsidR="00E1509D" w:rsidRDefault="00E150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DCF39D" w14:textId="77777777" w:rsid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sz w:val="24"/>
          <w:szCs w:val="24"/>
        </w:rPr>
        <w:lastRenderedPageBreak/>
        <w:t>Les schémas ci-dessous représentent la position du proton à différents instants.</w:t>
      </w:r>
    </w:p>
    <w:p w14:paraId="56D0053F" w14:textId="129EB632" w:rsid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2EA6CC" wp14:editId="2BC729E3">
            <wp:extent cx="6478270" cy="5233035"/>
            <wp:effectExtent l="0" t="0" r="0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1106B" w14:textId="77777777" w:rsidR="00E1509D" w:rsidRP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A8B2D" w14:textId="05BC1841" w:rsid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sz w:val="24"/>
          <w:szCs w:val="24"/>
        </w:rPr>
        <w:t xml:space="preserve">On note </w:t>
      </w:r>
      <w:r w:rsidRPr="00E1509D">
        <w:rPr>
          <w:rFonts w:ascii="Arial" w:hAnsi="Arial" w:cs="Arial"/>
          <w:i/>
          <w:iCs/>
          <w:sz w:val="24"/>
          <w:szCs w:val="24"/>
        </w:rPr>
        <w:t>d</w:t>
      </w:r>
      <w:r w:rsidRPr="00E1509D">
        <w:rPr>
          <w:rFonts w:ascii="Arial" w:hAnsi="Arial" w:cs="Arial"/>
          <w:sz w:val="24"/>
          <w:szCs w:val="24"/>
        </w:rPr>
        <w:t xml:space="preserve"> la distance entre deux blocs, </w:t>
      </w:r>
      <w:r w:rsidRPr="00E1509D">
        <w:rPr>
          <w:rFonts w:ascii="Arial" w:hAnsi="Arial" w:cs="Arial"/>
          <w:i/>
          <w:iCs/>
          <w:sz w:val="24"/>
          <w:szCs w:val="24"/>
        </w:rPr>
        <w:t>L</w:t>
      </w:r>
      <w:r w:rsidRPr="00E1509D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Pr="00E1509D">
        <w:rPr>
          <w:rFonts w:ascii="Arial" w:hAnsi="Arial" w:cs="Arial"/>
          <w:sz w:val="24"/>
          <w:szCs w:val="24"/>
        </w:rPr>
        <w:t xml:space="preserve"> la longueur bloc A, </w:t>
      </w:r>
      <w:r w:rsidRPr="00E1509D">
        <w:rPr>
          <w:rFonts w:ascii="Arial" w:hAnsi="Arial" w:cs="Arial"/>
          <w:i/>
          <w:iCs/>
          <w:sz w:val="24"/>
          <w:szCs w:val="24"/>
        </w:rPr>
        <w:t>L</w:t>
      </w:r>
      <w:r w:rsidRPr="00E1509D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r w:rsidRPr="00E1509D">
        <w:rPr>
          <w:rFonts w:ascii="Arial" w:hAnsi="Arial" w:cs="Arial"/>
          <w:sz w:val="24"/>
          <w:szCs w:val="24"/>
        </w:rPr>
        <w:t xml:space="preserve"> la longueur du bloc B, etc.</w:t>
      </w:r>
    </w:p>
    <w:p w14:paraId="0D58A98C" w14:textId="77777777" w:rsidR="00E1509D" w:rsidRP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DA4FA0" w14:textId="5A16D7BF" w:rsidR="00E1509D" w:rsidRPr="00E1509D" w:rsidRDefault="00E1509D" w:rsidP="00E1509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b/>
          <w:bCs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ab/>
      </w:r>
      <w:r w:rsidRPr="00E1509D">
        <w:rPr>
          <w:rFonts w:ascii="Arial" w:hAnsi="Arial" w:cs="Arial"/>
          <w:sz w:val="24"/>
          <w:szCs w:val="24"/>
        </w:rPr>
        <w:t>Justifier la nécessité de changer le signe de la tension entre les blocs B et C lors du passage</w:t>
      </w:r>
      <w:r>
        <w:rPr>
          <w:rFonts w:ascii="Arial" w:hAnsi="Arial" w:cs="Arial"/>
          <w:sz w:val="24"/>
          <w:szCs w:val="24"/>
        </w:rPr>
        <w:t xml:space="preserve"> </w:t>
      </w:r>
      <w:r w:rsidRPr="00E1509D">
        <w:rPr>
          <w:rFonts w:ascii="Arial" w:hAnsi="Arial" w:cs="Arial"/>
          <w:sz w:val="24"/>
          <w:szCs w:val="24"/>
        </w:rPr>
        <w:t>de la particule de la première cavité à la deuxième.</w:t>
      </w:r>
    </w:p>
    <w:p w14:paraId="2D7F5C54" w14:textId="77777777" w:rsidR="00E1509D" w:rsidRDefault="00E1509D" w:rsidP="00E1509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82D8551" w14:textId="0930BAEA" w:rsidR="00E1509D" w:rsidRP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sz w:val="24"/>
          <w:szCs w:val="24"/>
        </w:rPr>
        <w:t>Dans un bloc, le mouvement d’une particule est supposé rectiligne uniforme.</w:t>
      </w:r>
    </w:p>
    <w:p w14:paraId="23C05B7E" w14:textId="77777777" w:rsid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3C637" w14:textId="11C6851A" w:rsidR="00E1509D" w:rsidRPr="00E1509D" w:rsidRDefault="00E1509D" w:rsidP="00E1509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b/>
          <w:bCs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ab/>
      </w:r>
      <w:r w:rsidRPr="00E1509D">
        <w:rPr>
          <w:rFonts w:ascii="Arial" w:hAnsi="Arial" w:cs="Arial"/>
          <w:sz w:val="24"/>
          <w:szCs w:val="24"/>
        </w:rPr>
        <w:t>Justifier que le proton doit parcourir la longueur d’un bloc plus la longueur d’une cavité en</w:t>
      </w:r>
      <w:r>
        <w:rPr>
          <w:rFonts w:ascii="Arial" w:hAnsi="Arial" w:cs="Arial"/>
          <w:sz w:val="24"/>
          <w:szCs w:val="24"/>
        </w:rPr>
        <w:t xml:space="preserve"> </w:t>
      </w:r>
      <w:r w:rsidRPr="00E1509D">
        <w:rPr>
          <w:rFonts w:ascii="Arial" w:hAnsi="Arial" w:cs="Arial"/>
          <w:sz w:val="24"/>
          <w:szCs w:val="24"/>
        </w:rPr>
        <w:t>2,5×10</w:t>
      </w:r>
      <w:r w:rsidRPr="00E1509D">
        <w:rPr>
          <w:rFonts w:ascii="Arial" w:hAnsi="Arial" w:cs="Arial"/>
          <w:sz w:val="24"/>
          <w:szCs w:val="24"/>
          <w:vertAlign w:val="superscript"/>
        </w:rPr>
        <w:t>-7</w:t>
      </w:r>
      <w:r w:rsidRPr="00E1509D">
        <w:rPr>
          <w:rFonts w:ascii="Arial" w:hAnsi="Arial" w:cs="Arial"/>
          <w:sz w:val="24"/>
          <w:szCs w:val="24"/>
        </w:rPr>
        <w:t xml:space="preserve"> s.</w:t>
      </w:r>
    </w:p>
    <w:p w14:paraId="2395B260" w14:textId="77777777" w:rsid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D3D1B" w14:textId="73DDF699" w:rsidR="00E1509D" w:rsidRPr="00E1509D" w:rsidRDefault="00E1509D" w:rsidP="00E1509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b/>
          <w:bCs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ab/>
      </w:r>
      <w:r w:rsidRPr="00E1509D">
        <w:rPr>
          <w:rFonts w:ascii="Arial" w:hAnsi="Arial" w:cs="Arial"/>
          <w:sz w:val="24"/>
          <w:szCs w:val="24"/>
        </w:rPr>
        <w:t>Expliquer qualitativement pourquoi les blocs sont de plus en plus longs dans l’accélérateur</w:t>
      </w:r>
      <w:r>
        <w:rPr>
          <w:rFonts w:ascii="Arial" w:hAnsi="Arial" w:cs="Arial"/>
          <w:sz w:val="24"/>
          <w:szCs w:val="24"/>
        </w:rPr>
        <w:t xml:space="preserve"> </w:t>
      </w:r>
      <w:r w:rsidRPr="00E1509D">
        <w:rPr>
          <w:rFonts w:ascii="Arial" w:hAnsi="Arial" w:cs="Arial"/>
          <w:sz w:val="24"/>
          <w:szCs w:val="24"/>
        </w:rPr>
        <w:t>linéaire.</w:t>
      </w:r>
    </w:p>
    <w:p w14:paraId="09A7918B" w14:textId="77777777" w:rsid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A73BA" w14:textId="777B62C1" w:rsidR="00E1509D" w:rsidRP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sz w:val="24"/>
          <w:szCs w:val="24"/>
        </w:rPr>
        <w:t xml:space="preserve">Dans les années 1970, l’accélérateur linéaire de protons de Los </w:t>
      </w:r>
      <w:proofErr w:type="spellStart"/>
      <w:r w:rsidRPr="00E1509D">
        <w:rPr>
          <w:rFonts w:ascii="Arial" w:hAnsi="Arial" w:cs="Arial"/>
          <w:sz w:val="24"/>
          <w:szCs w:val="24"/>
        </w:rPr>
        <w:t>Alamos</w:t>
      </w:r>
      <w:proofErr w:type="spellEnd"/>
      <w:r w:rsidRPr="00E1509D">
        <w:rPr>
          <w:rFonts w:ascii="Arial" w:hAnsi="Arial" w:cs="Arial"/>
          <w:sz w:val="24"/>
          <w:szCs w:val="24"/>
        </w:rPr>
        <w:t xml:space="preserve"> (USA), long de 800 m,</w:t>
      </w:r>
      <w:r>
        <w:rPr>
          <w:rFonts w:ascii="Arial" w:hAnsi="Arial" w:cs="Arial"/>
          <w:sz w:val="24"/>
          <w:szCs w:val="24"/>
        </w:rPr>
        <w:t xml:space="preserve"> </w:t>
      </w:r>
      <w:r w:rsidRPr="00E1509D">
        <w:rPr>
          <w:rFonts w:ascii="Arial" w:hAnsi="Arial" w:cs="Arial"/>
          <w:sz w:val="24"/>
          <w:szCs w:val="24"/>
        </w:rPr>
        <w:t>permettait d’obtenir des protons d’énergie égale à 8,0</w:t>
      </w:r>
      <w:r w:rsidR="009B253E">
        <w:rPr>
          <w:rFonts w:ascii="Arial" w:hAnsi="Arial" w:cs="Arial"/>
          <w:sz w:val="24"/>
          <w:szCs w:val="24"/>
        </w:rPr>
        <w:t> </w:t>
      </w:r>
      <w:r w:rsidRPr="00E1509D">
        <w:rPr>
          <w:rFonts w:ascii="Arial" w:hAnsi="Arial" w:cs="Arial"/>
          <w:sz w:val="24"/>
          <w:szCs w:val="24"/>
        </w:rPr>
        <w:t xml:space="preserve">MeV à l’aide d’une tension </w:t>
      </w:r>
      <w:proofErr w:type="spellStart"/>
      <w:r w:rsidRPr="00E1509D">
        <w:rPr>
          <w:rFonts w:ascii="Arial" w:hAnsi="Arial" w:cs="Arial"/>
          <w:i/>
          <w:iCs/>
          <w:sz w:val="24"/>
          <w:szCs w:val="24"/>
        </w:rPr>
        <w:t>u</w:t>
      </w:r>
      <w:r w:rsidRPr="00E1509D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E1509D">
        <w:rPr>
          <w:rFonts w:ascii="Arial" w:hAnsi="Arial" w:cs="Arial"/>
          <w:i/>
          <w:iCs/>
          <w:sz w:val="24"/>
          <w:szCs w:val="24"/>
        </w:rPr>
        <w:t>(t)</w:t>
      </w:r>
      <w:r w:rsidRPr="00E1509D">
        <w:rPr>
          <w:rFonts w:ascii="Arial" w:hAnsi="Arial" w:cs="Arial"/>
          <w:sz w:val="24"/>
          <w:szCs w:val="24"/>
        </w:rPr>
        <w:t xml:space="preserve"> caractérisée</w:t>
      </w:r>
      <w:r>
        <w:rPr>
          <w:rFonts w:ascii="Arial" w:hAnsi="Arial" w:cs="Arial"/>
          <w:sz w:val="24"/>
          <w:szCs w:val="24"/>
        </w:rPr>
        <w:t xml:space="preserve"> </w:t>
      </w:r>
      <w:r w:rsidRPr="00E1509D">
        <w:rPr>
          <w:rFonts w:ascii="Arial" w:hAnsi="Arial" w:cs="Arial"/>
          <w:sz w:val="24"/>
          <w:szCs w:val="24"/>
        </w:rPr>
        <w:t xml:space="preserve">par </w:t>
      </w:r>
      <w:proofErr w:type="spellStart"/>
      <w:r w:rsidRPr="009B253E">
        <w:rPr>
          <w:rFonts w:ascii="Arial" w:hAnsi="Arial" w:cs="Arial"/>
          <w:i/>
          <w:iCs/>
          <w:sz w:val="24"/>
          <w:szCs w:val="24"/>
        </w:rPr>
        <w:t>U</w:t>
      </w:r>
      <w:r w:rsidRPr="009B253E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9B253E">
        <w:rPr>
          <w:rFonts w:ascii="Arial" w:hAnsi="Arial" w:cs="Arial"/>
          <w:i/>
          <w:iCs/>
          <w:sz w:val="24"/>
          <w:szCs w:val="24"/>
          <w:vertAlign w:val="subscript"/>
        </w:rPr>
        <w:t xml:space="preserve"> max</w:t>
      </w:r>
      <w:r w:rsidRPr="00E1509D">
        <w:rPr>
          <w:rFonts w:ascii="Arial" w:hAnsi="Arial" w:cs="Arial"/>
          <w:sz w:val="24"/>
          <w:szCs w:val="24"/>
        </w:rPr>
        <w:t xml:space="preserve"> = 1 kV. On rappelle que</w:t>
      </w:r>
      <w:r>
        <w:rPr>
          <w:rFonts w:ascii="Arial" w:hAnsi="Arial" w:cs="Arial"/>
          <w:sz w:val="24"/>
          <w:szCs w:val="24"/>
        </w:rPr>
        <w:t> :</w:t>
      </w:r>
      <w:r w:rsidRPr="00E1509D">
        <w:rPr>
          <w:rFonts w:ascii="Arial" w:hAnsi="Arial" w:cs="Arial"/>
          <w:sz w:val="24"/>
          <w:szCs w:val="24"/>
        </w:rPr>
        <w:t xml:space="preserve"> 1 eV = 1,6×10</w:t>
      </w:r>
      <w:r w:rsidRPr="009B253E">
        <w:rPr>
          <w:rFonts w:ascii="Arial" w:hAnsi="Arial" w:cs="Arial"/>
          <w:sz w:val="24"/>
          <w:szCs w:val="24"/>
          <w:vertAlign w:val="superscript"/>
        </w:rPr>
        <w:t>-19</w:t>
      </w:r>
      <w:r w:rsidRPr="00E1509D">
        <w:rPr>
          <w:rFonts w:ascii="Arial" w:hAnsi="Arial" w:cs="Arial"/>
          <w:sz w:val="24"/>
          <w:szCs w:val="24"/>
        </w:rPr>
        <w:t xml:space="preserve"> J.</w:t>
      </w:r>
    </w:p>
    <w:p w14:paraId="3FDF8390" w14:textId="77777777" w:rsidR="00E1509D" w:rsidRDefault="00E1509D" w:rsidP="00E15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2B8670" w14:textId="42C0BABB" w:rsidR="00E1509D" w:rsidRDefault="00E1509D" w:rsidP="00E1509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1509D">
        <w:rPr>
          <w:rFonts w:ascii="Arial" w:hAnsi="Arial" w:cs="Arial"/>
          <w:b/>
          <w:bCs/>
          <w:sz w:val="24"/>
          <w:szCs w:val="24"/>
        </w:rPr>
        <w:t>2.4.</w:t>
      </w:r>
      <w:r>
        <w:rPr>
          <w:rFonts w:ascii="Arial" w:hAnsi="Arial" w:cs="Arial"/>
          <w:sz w:val="24"/>
          <w:szCs w:val="24"/>
        </w:rPr>
        <w:tab/>
      </w:r>
      <w:r w:rsidRPr="00E1509D">
        <w:rPr>
          <w:rFonts w:ascii="Arial" w:hAnsi="Arial" w:cs="Arial"/>
          <w:sz w:val="24"/>
          <w:szCs w:val="24"/>
        </w:rPr>
        <w:t>Déterminer le nombre de cavités accélératrices nécessaires pour qu’un proton atteigne une</w:t>
      </w:r>
      <w:r>
        <w:rPr>
          <w:rFonts w:ascii="Arial" w:hAnsi="Arial" w:cs="Arial"/>
          <w:sz w:val="24"/>
          <w:szCs w:val="24"/>
        </w:rPr>
        <w:t xml:space="preserve"> </w:t>
      </w:r>
      <w:r w:rsidRPr="00E1509D">
        <w:rPr>
          <w:rFonts w:ascii="Arial" w:hAnsi="Arial" w:cs="Arial"/>
          <w:sz w:val="24"/>
          <w:szCs w:val="24"/>
        </w:rPr>
        <w:t>énergie égale à 8,0 MeV. On considère que le gain en énergie cinétique est identique pour</w:t>
      </w:r>
      <w:r>
        <w:rPr>
          <w:rFonts w:ascii="Arial" w:hAnsi="Arial" w:cs="Arial"/>
          <w:sz w:val="24"/>
          <w:szCs w:val="24"/>
        </w:rPr>
        <w:t xml:space="preserve"> </w:t>
      </w:r>
      <w:r w:rsidRPr="00E1509D">
        <w:rPr>
          <w:rFonts w:ascii="Arial" w:hAnsi="Arial" w:cs="Arial"/>
          <w:sz w:val="24"/>
          <w:szCs w:val="24"/>
        </w:rPr>
        <w:t>toutes les cavités.</w:t>
      </w:r>
    </w:p>
    <w:p w14:paraId="7C96F023" w14:textId="45877B6E" w:rsidR="00BE7836" w:rsidRDefault="00BE78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6370CF3" w14:textId="77777777" w:rsidR="00BE7836" w:rsidRPr="00BE7836" w:rsidRDefault="00BE7836" w:rsidP="00BE7836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BE7836">
        <w:rPr>
          <w:rFonts w:ascii="Arial" w:hAnsi="Arial" w:cs="Arial"/>
          <w:b/>
          <w:bCs/>
          <w:sz w:val="24"/>
          <w:szCs w:val="24"/>
        </w:rPr>
        <w:lastRenderedPageBreak/>
        <w:t>ANNEXE 1 À RENDRE AVEC LA COPIE</w:t>
      </w:r>
    </w:p>
    <w:p w14:paraId="0C9A790F" w14:textId="77777777" w:rsidR="00BE7836" w:rsidRDefault="00BE7836" w:rsidP="00BE78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9970998" w14:textId="2CE79EFB" w:rsidR="00BE7836" w:rsidRPr="00BE7836" w:rsidRDefault="00BE7836" w:rsidP="00BE7836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BE7836">
        <w:rPr>
          <w:rFonts w:ascii="Arial" w:hAnsi="Arial" w:cs="Arial"/>
          <w:spacing w:val="-2"/>
          <w:sz w:val="24"/>
          <w:szCs w:val="24"/>
        </w:rPr>
        <w:t xml:space="preserve">Graphique 1. Évolution de la tension </w:t>
      </w:r>
      <w:proofErr w:type="spellStart"/>
      <w:r w:rsidRPr="00BE7836">
        <w:rPr>
          <w:rFonts w:ascii="Arial" w:hAnsi="Arial" w:cs="Arial"/>
          <w:i/>
          <w:iCs/>
          <w:spacing w:val="-2"/>
          <w:sz w:val="24"/>
          <w:szCs w:val="24"/>
        </w:rPr>
        <w:t>u</w:t>
      </w:r>
      <w:r w:rsidRPr="00BE7836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C</w:t>
      </w:r>
      <w:proofErr w:type="spellEnd"/>
      <w:r w:rsidRPr="00BE7836">
        <w:rPr>
          <w:rFonts w:ascii="Arial" w:hAnsi="Arial" w:cs="Arial"/>
          <w:i/>
          <w:iCs/>
          <w:spacing w:val="-2"/>
          <w:sz w:val="24"/>
          <w:szCs w:val="24"/>
        </w:rPr>
        <w:t xml:space="preserve">(t) </w:t>
      </w:r>
      <w:r w:rsidRPr="00BE7836">
        <w:rPr>
          <w:rFonts w:ascii="Arial" w:hAnsi="Arial" w:cs="Arial"/>
          <w:spacing w:val="-2"/>
          <w:sz w:val="24"/>
          <w:szCs w:val="24"/>
        </w:rPr>
        <w:t xml:space="preserve">aux bornes du condensateur en fonction du temps, pour 2 masses différentes. La courbe 1 correspond à une masse </w:t>
      </w:r>
      <w:r w:rsidRPr="00BE7836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Pr="00BE7836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1</w:t>
      </w:r>
      <w:r w:rsidRPr="00BE7836">
        <w:rPr>
          <w:rFonts w:ascii="Arial" w:hAnsi="Arial" w:cs="Arial"/>
          <w:spacing w:val="-2"/>
          <w:sz w:val="24"/>
          <w:szCs w:val="24"/>
        </w:rPr>
        <w:t xml:space="preserve"> et la courbe 2 à une masse </w:t>
      </w:r>
      <w:r w:rsidRPr="00BE7836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Pr="00BE7836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2</w:t>
      </w:r>
      <w:r w:rsidRPr="00BE7836">
        <w:rPr>
          <w:rFonts w:ascii="Arial" w:hAnsi="Arial" w:cs="Arial"/>
          <w:spacing w:val="-2"/>
          <w:sz w:val="24"/>
          <w:szCs w:val="24"/>
        </w:rPr>
        <w:t>.</w:t>
      </w:r>
    </w:p>
    <w:p w14:paraId="492362DC" w14:textId="77777777" w:rsidR="00BE7836" w:rsidRDefault="00BE7836" w:rsidP="00BE7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7F2D2" w14:textId="571BC14D" w:rsidR="00BE7836" w:rsidRDefault="00BE7836" w:rsidP="00BE78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698953" wp14:editId="637BB4E0">
            <wp:extent cx="5656367" cy="3291693"/>
            <wp:effectExtent l="0" t="0" r="1905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49" cy="329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DF9F" w14:textId="77777777" w:rsidR="00BE7836" w:rsidRDefault="00BE7836" w:rsidP="00BE7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D25B7" w14:textId="42366EA6" w:rsidR="00BE7836" w:rsidRDefault="00BE7836" w:rsidP="00BE7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836">
        <w:rPr>
          <w:rFonts w:ascii="Arial" w:hAnsi="Arial" w:cs="Arial"/>
          <w:sz w:val="24"/>
          <w:szCs w:val="24"/>
        </w:rPr>
        <w:t>Graphique 2. Courbe d’étalonnage de la masse M pesée en fonction de</w:t>
      </w: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den>
        </m:f>
      </m:oMath>
      <w:r>
        <w:rPr>
          <w:rFonts w:ascii="Arial" w:hAnsi="Arial" w:cs="Arial"/>
          <w:sz w:val="24"/>
          <w:szCs w:val="24"/>
        </w:rPr>
        <w:t>.</w:t>
      </w:r>
    </w:p>
    <w:p w14:paraId="18729FC6" w14:textId="77777777" w:rsidR="00BE7836" w:rsidRDefault="00BE7836" w:rsidP="00BE7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4519A" w14:textId="2972A629" w:rsidR="00BE7836" w:rsidRDefault="00BE7836" w:rsidP="00BE78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5CF766" wp14:editId="23FE07BD">
            <wp:extent cx="5683348" cy="3731598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36" cy="374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31CEC" w14:textId="77777777" w:rsidR="00BE7836" w:rsidRDefault="00BE7836" w:rsidP="00BE7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7836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0"/>
  </w:num>
  <w:num w:numId="2" w16cid:durableId="147598150">
    <w:abstractNumId w:val="21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5"/>
  </w:num>
  <w:num w:numId="6" w16cid:durableId="1209610847">
    <w:abstractNumId w:val="5"/>
  </w:num>
  <w:num w:numId="7" w16cid:durableId="1069693144">
    <w:abstractNumId w:val="19"/>
  </w:num>
  <w:num w:numId="8" w16cid:durableId="2051689700">
    <w:abstractNumId w:val="18"/>
  </w:num>
  <w:num w:numId="9" w16cid:durableId="216749121">
    <w:abstractNumId w:val="1"/>
  </w:num>
  <w:num w:numId="10" w16cid:durableId="745884451">
    <w:abstractNumId w:val="17"/>
  </w:num>
  <w:num w:numId="11" w16cid:durableId="1463964506">
    <w:abstractNumId w:val="22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6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640CD"/>
    <w:rsid w:val="00464EFD"/>
    <w:rsid w:val="004C71DB"/>
    <w:rsid w:val="00524858"/>
    <w:rsid w:val="00557D7D"/>
    <w:rsid w:val="0056432E"/>
    <w:rsid w:val="005847DE"/>
    <w:rsid w:val="005B0CDD"/>
    <w:rsid w:val="005F3CE7"/>
    <w:rsid w:val="00603DC8"/>
    <w:rsid w:val="00603F7B"/>
    <w:rsid w:val="00625CB6"/>
    <w:rsid w:val="00675FAC"/>
    <w:rsid w:val="006D1F2D"/>
    <w:rsid w:val="00772069"/>
    <w:rsid w:val="00810E4F"/>
    <w:rsid w:val="0087301A"/>
    <w:rsid w:val="008F1CC1"/>
    <w:rsid w:val="009271C2"/>
    <w:rsid w:val="00974E49"/>
    <w:rsid w:val="009A2769"/>
    <w:rsid w:val="009B253E"/>
    <w:rsid w:val="009C65EF"/>
    <w:rsid w:val="009E181B"/>
    <w:rsid w:val="00A86B99"/>
    <w:rsid w:val="00AC0230"/>
    <w:rsid w:val="00AE2D23"/>
    <w:rsid w:val="00B01CD2"/>
    <w:rsid w:val="00B158CD"/>
    <w:rsid w:val="00B46774"/>
    <w:rsid w:val="00BE35F9"/>
    <w:rsid w:val="00BE7836"/>
    <w:rsid w:val="00C045DE"/>
    <w:rsid w:val="00C507C4"/>
    <w:rsid w:val="00C73CD9"/>
    <w:rsid w:val="00CD6C6A"/>
    <w:rsid w:val="00D17843"/>
    <w:rsid w:val="00DA2CE7"/>
    <w:rsid w:val="00E1509D"/>
    <w:rsid w:val="00EB63DF"/>
    <w:rsid w:val="00F0583B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2024-04-18T10:26:00Z</dcterms:created>
  <dcterms:modified xsi:type="dcterms:W3CDTF">2024-04-18T10:26:00Z</dcterms:modified>
</cp:coreProperties>
</file>