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B37B" w14:textId="39266B3C" w:rsidR="00985BBF" w:rsidRPr="004D4615" w:rsidRDefault="004D4615" w:rsidP="004D4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D4615">
        <w:rPr>
          <w:b/>
          <w:bCs/>
        </w:rPr>
        <w:t>Bac Novembre 2025 Nouvelle Calédonie Jour 2</w:t>
      </w:r>
      <w:r w:rsidRPr="004D4615">
        <w:rPr>
          <w:b/>
          <w:bCs/>
        </w:rPr>
        <w:tab/>
        <w:t xml:space="preserve">Correction © </w:t>
      </w:r>
      <w:hyperlink r:id="rId4" w:history="1">
        <w:r w:rsidRPr="004D4615">
          <w:rPr>
            <w:rStyle w:val="Lienhypertexte"/>
            <w:b/>
            <w:bCs/>
          </w:rPr>
          <w:t>https://www.labolycee.org</w:t>
        </w:r>
      </w:hyperlink>
    </w:p>
    <w:p w14:paraId="6AD89AD2" w14:textId="0BEB6560" w:rsidR="004D4615" w:rsidRPr="004D4615" w:rsidRDefault="004D4615" w:rsidP="004D4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D4615">
        <w:rPr>
          <w:b/>
          <w:bCs/>
        </w:rPr>
        <w:t>EXERCICE I</w:t>
      </w:r>
      <w:r w:rsidR="006B04C0">
        <w:rPr>
          <w:b/>
          <w:bCs/>
        </w:rPr>
        <w:t>I</w:t>
      </w:r>
      <w:r w:rsidRPr="004D4615">
        <w:rPr>
          <w:b/>
          <w:bCs/>
        </w:rPr>
        <w:t xml:space="preserve"> – </w:t>
      </w:r>
      <w:r w:rsidR="006B04C0">
        <w:rPr>
          <w:b/>
          <w:bCs/>
        </w:rPr>
        <w:t>LA PHYSIQUE S’INVITE SUR UN TERRAIN DE RUGBY</w:t>
      </w:r>
      <w:r w:rsidRPr="004D4615">
        <w:rPr>
          <w:b/>
          <w:bCs/>
        </w:rPr>
        <w:t xml:space="preserve"> (</w:t>
      </w:r>
      <w:r w:rsidR="006B04C0">
        <w:rPr>
          <w:b/>
          <w:bCs/>
        </w:rPr>
        <w:t>6</w:t>
      </w:r>
      <w:r w:rsidRPr="004D4615">
        <w:rPr>
          <w:b/>
          <w:bCs/>
        </w:rPr>
        <w:t xml:space="preserve"> points)</w:t>
      </w:r>
    </w:p>
    <w:p w14:paraId="1A69974E" w14:textId="612181F3" w:rsidR="004D4615" w:rsidRDefault="004D4615" w:rsidP="00502A37">
      <w:pPr>
        <w:rPr>
          <w:noProof/>
        </w:rPr>
      </w:pPr>
    </w:p>
    <w:p w14:paraId="621833D0" w14:textId="77777777" w:rsidR="006B04C0" w:rsidRDefault="006B04C0" w:rsidP="006B04C0">
      <w:pPr>
        <w:rPr>
          <w:b/>
          <w:bCs/>
          <w:noProof/>
        </w:rPr>
      </w:pPr>
      <w:r w:rsidRPr="006B04C0">
        <w:rPr>
          <w:b/>
          <w:bCs/>
          <w:noProof/>
        </w:rPr>
        <w:t>Partie A – Étude dynamique d’une chandelle</w:t>
      </w:r>
    </w:p>
    <w:p w14:paraId="6570B5D9" w14:textId="77777777" w:rsidR="00C95F54" w:rsidRPr="00C95F54" w:rsidRDefault="00C95F54" w:rsidP="006B04C0">
      <w:pPr>
        <w:rPr>
          <w:noProof/>
        </w:rPr>
      </w:pPr>
    </w:p>
    <w:p w14:paraId="2979B4E5" w14:textId="68C7D8D9" w:rsidR="00EB774B" w:rsidRPr="006B04C0" w:rsidRDefault="006B04C0" w:rsidP="006B04C0">
      <w:pPr>
        <w:shd w:val="clear" w:color="auto" w:fill="D9D9D9" w:themeFill="background1" w:themeFillShade="D9"/>
        <w:rPr>
          <w:b/>
          <w:bCs/>
          <w:noProof/>
        </w:rPr>
      </w:pPr>
      <w:r w:rsidRPr="006B04C0">
        <w:rPr>
          <w:b/>
          <w:bCs/>
          <w:noProof/>
        </w:rPr>
        <w:t xml:space="preserve">1. En précisant la loi utilisée, exprimer les coordonnées du vecteur accélération </w:t>
      </w:r>
      <w:r w:rsidRPr="006B04C0">
        <w:rPr>
          <w:b/>
          <w:bCs/>
          <w:noProof/>
          <w:position w:val="-6"/>
        </w:rPr>
        <w:object w:dxaOrig="320" w:dyaOrig="340" w14:anchorId="0A04F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16.2pt;height:16.8pt" o:ole="">
            <v:imagedata r:id="rId5" o:title=""/>
          </v:shape>
          <o:OLEObject Type="Embed" ProgID="Equation.DSMT4" ShapeID="_x0000_i1051" DrawAspect="Content" ObjectID="_1842880461" r:id="rId6"/>
        </w:object>
      </w:r>
      <w:r w:rsidRPr="006B04C0">
        <w:rPr>
          <w:b/>
          <w:bCs/>
          <w:noProof/>
        </w:rPr>
        <w:t xml:space="preserve"> du</w:t>
      </w:r>
      <w:r w:rsidRPr="006B04C0">
        <w:rPr>
          <w:b/>
          <w:bCs/>
          <w:noProof/>
        </w:rPr>
        <w:t xml:space="preserve"> </w:t>
      </w:r>
      <w:r w:rsidRPr="006B04C0">
        <w:rPr>
          <w:b/>
          <w:bCs/>
          <w:noProof/>
        </w:rPr>
        <w:t xml:space="preserve">ballon à l’instant </w:t>
      </w:r>
      <w:r w:rsidRPr="006B04C0">
        <w:rPr>
          <w:b/>
          <w:bCs/>
          <w:i/>
          <w:iCs/>
          <w:noProof/>
        </w:rPr>
        <w:t>t</w:t>
      </w:r>
      <w:r w:rsidRPr="006B04C0">
        <w:rPr>
          <w:b/>
          <w:bCs/>
          <w:noProof/>
        </w:rPr>
        <w:t xml:space="preserve"> : </w:t>
      </w:r>
      <w:r w:rsidRPr="006B04C0">
        <w:rPr>
          <w:b/>
          <w:bCs/>
          <w:i/>
          <w:iCs/>
          <w:noProof/>
        </w:rPr>
        <w:t>a</w:t>
      </w:r>
      <w:r w:rsidRPr="006B04C0">
        <w:rPr>
          <w:b/>
          <w:bCs/>
          <w:noProof/>
          <w:vertAlign w:val="subscript"/>
        </w:rPr>
        <w:t>x</w:t>
      </w:r>
      <w:r w:rsidRPr="006B04C0">
        <w:rPr>
          <w:b/>
          <w:bCs/>
          <w:noProof/>
        </w:rPr>
        <w:t>(</w:t>
      </w:r>
      <w:r w:rsidRPr="006B04C0">
        <w:rPr>
          <w:b/>
          <w:bCs/>
          <w:i/>
          <w:iCs/>
          <w:noProof/>
        </w:rPr>
        <w:t>t</w:t>
      </w:r>
      <w:r w:rsidRPr="006B04C0">
        <w:rPr>
          <w:b/>
          <w:bCs/>
          <w:noProof/>
        </w:rPr>
        <w:t xml:space="preserve">) et </w:t>
      </w:r>
      <w:r w:rsidRPr="006B04C0">
        <w:rPr>
          <w:b/>
          <w:bCs/>
          <w:i/>
          <w:iCs/>
          <w:noProof/>
        </w:rPr>
        <w:t>a</w:t>
      </w:r>
      <w:r w:rsidRPr="006B04C0">
        <w:rPr>
          <w:b/>
          <w:bCs/>
          <w:noProof/>
          <w:vertAlign w:val="subscript"/>
        </w:rPr>
        <w:t>z</w:t>
      </w:r>
      <w:r w:rsidRPr="006B04C0">
        <w:rPr>
          <w:b/>
          <w:bCs/>
          <w:noProof/>
        </w:rPr>
        <w:t>(</w:t>
      </w:r>
      <w:r w:rsidRPr="006B04C0">
        <w:rPr>
          <w:b/>
          <w:bCs/>
          <w:i/>
          <w:iCs/>
          <w:noProof/>
        </w:rPr>
        <w:t>t</w:t>
      </w:r>
      <w:r w:rsidRPr="006B04C0">
        <w:rPr>
          <w:b/>
          <w:bCs/>
          <w:noProof/>
        </w:rPr>
        <w:t>).</w:t>
      </w:r>
    </w:p>
    <w:p w14:paraId="002DC180" w14:textId="759D3E30" w:rsidR="006B04C0" w:rsidRDefault="006B04C0" w:rsidP="006B04C0">
      <w:pPr>
        <w:spacing w:line="276" w:lineRule="auto"/>
      </w:pPr>
      <w:r w:rsidRPr="003704EF">
        <w:t>S</w:t>
      </w:r>
      <w:r>
        <w:t xml:space="preserve">ystème {ballon} de masse </w:t>
      </w:r>
      <w:r w:rsidRPr="003704EF">
        <w:rPr>
          <w:i/>
          <w:iCs/>
        </w:rPr>
        <w:t>m</w:t>
      </w:r>
      <w:r>
        <w:t xml:space="preserve"> et de centre de masse </w:t>
      </w:r>
      <w:r>
        <w:t>G</w:t>
      </w:r>
      <w:r>
        <w:t>.</w:t>
      </w:r>
    </w:p>
    <w:p w14:paraId="7664FE13" w14:textId="77777777" w:rsidR="006B04C0" w:rsidRDefault="006B04C0" w:rsidP="006B04C0">
      <w:pPr>
        <w:spacing w:line="276" w:lineRule="auto"/>
      </w:pPr>
      <w:r>
        <w:t>Référentiel terrestre supposé galiléen.</w:t>
      </w:r>
    </w:p>
    <w:p w14:paraId="1B74100C" w14:textId="230B142C" w:rsidR="006B04C0" w:rsidRDefault="006B04C0" w:rsidP="006B04C0">
      <w:pPr>
        <w:spacing w:line="276" w:lineRule="auto"/>
      </w:pPr>
      <w:r>
        <w:t>Repère d’étude (Ox</w:t>
      </w:r>
      <w:r>
        <w:t>z</w:t>
      </w:r>
      <w:r>
        <w:t>).</w:t>
      </w:r>
    </w:p>
    <w:p w14:paraId="4E9868DC" w14:textId="77777777" w:rsidR="006B04C0" w:rsidRDefault="006B04C0" w:rsidP="006B04C0">
      <w:pPr>
        <w:spacing w:line="276" w:lineRule="auto"/>
        <w:rPr>
          <w:szCs w:val="24"/>
        </w:rPr>
      </w:pPr>
      <w:r>
        <w:t xml:space="preserve">Dans le cas d’une chute libre, le ballon n’est soumis qu’à son poids </w:t>
      </w:r>
      <w:r w:rsidRPr="003704EF">
        <w:rPr>
          <w:position w:val="-10"/>
        </w:rPr>
        <w:object w:dxaOrig="920" w:dyaOrig="360" w14:anchorId="1C10BA20">
          <v:shape id="_x0000_i1053" type="#_x0000_t75" style="width:46.2pt;height:18pt" o:ole="">
            <v:imagedata r:id="rId7" o:title=""/>
          </v:shape>
          <o:OLEObject Type="Embed" ProgID="Equation.DSMT4" ShapeID="_x0000_i1053" DrawAspect="Content" ObjectID="_1842880462" r:id="rId8"/>
        </w:object>
      </w:r>
      <w:r>
        <w:t>.</w:t>
      </w:r>
    </w:p>
    <w:p w14:paraId="47FBAB38" w14:textId="77777777" w:rsidR="006B04C0" w:rsidRDefault="006B04C0" w:rsidP="006B04C0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Pr="003704EF">
        <w:rPr>
          <w:position w:val="-14"/>
          <w:szCs w:val="24"/>
        </w:rPr>
        <w:object w:dxaOrig="1719" w:dyaOrig="400" w14:anchorId="48C125B5">
          <v:shape id="_x0000_i1054" type="#_x0000_t75" style="width:85.8pt;height:19.8pt" o:ole="">
            <v:imagedata r:id="rId9" o:title=""/>
          </v:shape>
          <o:OLEObject Type="Embed" ProgID="Equation.DSMT4" ShapeID="_x0000_i1054" DrawAspect="Content" ObjectID="_1842880463" r:id="rId10"/>
        </w:object>
      </w:r>
      <w:r>
        <w:rPr>
          <w:szCs w:val="24"/>
        </w:rPr>
        <w:t xml:space="preserve">   soit  </w:t>
      </w:r>
      <w:r w:rsidRPr="003704EF">
        <w:rPr>
          <w:position w:val="-10"/>
          <w:szCs w:val="24"/>
        </w:rPr>
        <w:object w:dxaOrig="1200" w:dyaOrig="360" w14:anchorId="34D0608E">
          <v:shape id="_x0000_i1055" type="#_x0000_t75" style="width:60pt;height:18pt" o:ole="">
            <v:imagedata r:id="rId11" o:title=""/>
          </v:shape>
          <o:OLEObject Type="Embed" ProgID="Equation.DSMT4" ShapeID="_x0000_i1055" DrawAspect="Content" ObjectID="_1842880464" r:id="rId12"/>
        </w:object>
      </w:r>
      <w:r>
        <w:rPr>
          <w:szCs w:val="24"/>
        </w:rPr>
        <w:t xml:space="preserve">  donc </w:t>
      </w:r>
      <w:r w:rsidRPr="003704EF">
        <w:rPr>
          <w:position w:val="-10"/>
          <w:szCs w:val="24"/>
        </w:rPr>
        <w:object w:dxaOrig="560" w:dyaOrig="360" w14:anchorId="3914EC39">
          <v:shape id="_x0000_i1056" type="#_x0000_t75" style="width:28.2pt;height:18pt" o:ole="">
            <v:imagedata r:id="rId13" o:title=""/>
          </v:shape>
          <o:OLEObject Type="Embed" ProgID="Equation.DSMT4" ShapeID="_x0000_i1056" DrawAspect="Content" ObjectID="_1842880465" r:id="rId14"/>
        </w:object>
      </w:r>
      <w:r>
        <w:rPr>
          <w:szCs w:val="24"/>
        </w:rPr>
        <w:t>.</w:t>
      </w:r>
    </w:p>
    <w:p w14:paraId="1CE46162" w14:textId="6C23CEC0" w:rsidR="006B04C0" w:rsidRPr="00286ECE" w:rsidRDefault="006B04C0" w:rsidP="006B04C0">
      <w:pPr>
        <w:shd w:val="clear" w:color="auto" w:fill="FFFFFF"/>
        <w:tabs>
          <w:tab w:val="left" w:pos="413"/>
        </w:tabs>
        <w:rPr>
          <w:rFonts w:cs="Arial"/>
        </w:rPr>
      </w:pPr>
      <w:r w:rsidRPr="00286ECE">
        <w:rPr>
          <w:rFonts w:cs="Arial"/>
        </w:rPr>
        <w:t>En projection selon les axes Ox et O</w:t>
      </w:r>
      <w:r>
        <w:rPr>
          <w:rFonts w:cs="Arial"/>
        </w:rPr>
        <w:t>z</w:t>
      </w:r>
      <w:r w:rsidRPr="00286ECE">
        <w:rPr>
          <w:rFonts w:cs="Arial"/>
        </w:rPr>
        <w:t xml:space="preserve"> du repère choisi et compte tenu du sens du vecteur </w:t>
      </w:r>
      <w:r w:rsidRPr="00286ECE">
        <w:rPr>
          <w:rFonts w:cs="Arial"/>
          <w:position w:val="-10"/>
        </w:rPr>
        <w:object w:dxaOrig="220" w:dyaOrig="340" w14:anchorId="72B708DE">
          <v:shape id="_x0000_i1057" type="#_x0000_t75" style="width:12pt;height:19.2pt" o:ole="">
            <v:imagedata r:id="rId15" o:title=""/>
          </v:shape>
          <o:OLEObject Type="Embed" ProgID="Equation.DSMT4" ShapeID="_x0000_i1057" DrawAspect="Content" ObjectID="_1842880466" r:id="rId16"/>
        </w:object>
      </w:r>
      <w:r w:rsidRPr="00286ECE">
        <w:rPr>
          <w:rFonts w:cs="Arial"/>
        </w:rPr>
        <w:t xml:space="preserve"> indiqué sur le schéma il vient :</w:t>
      </w:r>
    </w:p>
    <w:p w14:paraId="00789E82" w14:textId="1BA5A01B" w:rsidR="006B04C0" w:rsidRDefault="006B04C0" w:rsidP="006B04C0">
      <w:pPr>
        <w:shd w:val="clear" w:color="auto" w:fill="FFFFFF"/>
        <w:tabs>
          <w:tab w:val="left" w:pos="413"/>
        </w:tabs>
        <w:rPr>
          <w:rFonts w:cs="Arial"/>
          <w:b/>
          <w:bCs/>
        </w:rPr>
      </w:pPr>
      <w:r w:rsidRPr="000031FB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286ECE">
        <w:rPr>
          <w:rFonts w:cs="Arial"/>
          <w:b/>
          <w:bCs/>
          <w:position w:val="-36"/>
        </w:rPr>
        <w:object w:dxaOrig="2220" w:dyaOrig="840" w14:anchorId="72DC1565">
          <v:shape id="_x0000_i1066" type="#_x0000_t75" style="width:111pt;height:42pt" o:ole="">
            <v:imagedata r:id="rId17" o:title=""/>
          </v:shape>
          <o:OLEObject Type="Embed" ProgID="Equation.DSMT4" ShapeID="_x0000_i1066" DrawAspect="Content" ObjectID="_1842880467" r:id="rId18"/>
        </w:object>
      </w:r>
    </w:p>
    <w:p w14:paraId="2AA67C6D" w14:textId="338D8E04" w:rsidR="006B04C0" w:rsidRPr="006B04C0" w:rsidRDefault="006B04C0" w:rsidP="006B04C0">
      <w:pPr>
        <w:shd w:val="clear" w:color="auto" w:fill="D9D9D9" w:themeFill="background1" w:themeFillShade="D9"/>
        <w:rPr>
          <w:b/>
          <w:bCs/>
        </w:rPr>
      </w:pPr>
      <w:r w:rsidRPr="006B04C0">
        <w:rPr>
          <w:b/>
          <w:bCs/>
        </w:rPr>
        <w:t>2. Montrer que les équations horaires du mouvement sont :</w:t>
      </w:r>
      <w:r w:rsidRPr="006B04C0">
        <w:rPr>
          <w:b/>
          <w:bCs/>
        </w:rPr>
        <w:t xml:space="preserve"> </w:t>
      </w:r>
    </w:p>
    <w:p w14:paraId="1C4F6501" w14:textId="566B7237" w:rsidR="006B04C0" w:rsidRDefault="006B04C0" w:rsidP="006B04C0">
      <w:pPr>
        <w:shd w:val="clear" w:color="auto" w:fill="D9D9D9" w:themeFill="background1" w:themeFillShade="D9"/>
        <w:jc w:val="center"/>
      </w:pPr>
      <w:r w:rsidRPr="0005754B">
        <w:rPr>
          <w:rFonts w:cs="Arial"/>
          <w:bCs/>
          <w:position w:val="-48"/>
        </w:rPr>
        <w:object w:dxaOrig="3920" w:dyaOrig="1080" w14:anchorId="2CE28D3D">
          <v:shape id="_x0000_i1069" type="#_x0000_t75" style="width:196.2pt;height:54pt" o:ole="">
            <v:imagedata r:id="rId19" o:title=""/>
          </v:shape>
          <o:OLEObject Type="Embed" ProgID="Equation.DSMT4" ShapeID="_x0000_i1069" DrawAspect="Content" ObjectID="_1842880468" r:id="rId20"/>
        </w:object>
      </w:r>
    </w:p>
    <w:p w14:paraId="03A43600" w14:textId="0F1AC5EB" w:rsidR="00B96A3C" w:rsidRPr="008E2801" w:rsidRDefault="00B96A3C" w:rsidP="00B96A3C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  <w:position w:val="-24"/>
        </w:rPr>
        <w:object w:dxaOrig="780" w:dyaOrig="639" w14:anchorId="66447B0D">
          <v:shape id="_x0000_i1071" type="#_x0000_t75" style="width:39pt;height:31.8pt" o:ole="">
            <v:imagedata r:id="rId21" o:title=""/>
          </v:shape>
          <o:OLEObject Type="Embed" ProgID="Equation.DSMT4" ShapeID="_x0000_i1071" DrawAspect="Content" ObjectID="_1842880469" r:id="rId22"/>
        </w:object>
      </w:r>
      <w:r w:rsidRPr="008E2801">
        <w:rPr>
          <w:rFonts w:cs="Arial"/>
          <w:bCs/>
        </w:rPr>
        <w:t xml:space="preserve"> donc</w:t>
      </w:r>
      <w:r w:rsidRPr="008E2801">
        <w:rPr>
          <w:rFonts w:cs="Arial"/>
          <w:bCs/>
        </w:rPr>
        <w:tab/>
      </w:r>
      <w:r w:rsidRPr="00472911">
        <w:rPr>
          <w:rFonts w:cs="Arial"/>
          <w:bCs/>
        </w:rPr>
        <w:t>a</w:t>
      </w:r>
      <w:r w:rsidRPr="00472911">
        <w:rPr>
          <w:rFonts w:cs="Arial"/>
          <w:bCs/>
          <w:vertAlign w:val="subscript"/>
        </w:rPr>
        <w:t>x</w:t>
      </w:r>
      <w:r>
        <w:rPr>
          <w:rFonts w:cs="Arial"/>
          <w:bCs/>
        </w:rPr>
        <w:t>(</w:t>
      </w:r>
      <w:r w:rsidRPr="00472911">
        <w:rPr>
          <w:rFonts w:cs="Arial"/>
          <w:bCs/>
          <w:i/>
          <w:iCs/>
        </w:rPr>
        <w:t>t</w:t>
      </w:r>
      <w:r>
        <w:rPr>
          <w:rFonts w:cs="Arial"/>
          <w:bCs/>
        </w:rPr>
        <w:t>)</w:t>
      </w:r>
      <w:r>
        <w:rPr>
          <w:rFonts w:cs="Arial"/>
          <w:bCs/>
          <w:vertAlign w:val="subscript"/>
        </w:rPr>
        <w:t xml:space="preserve"> </w:t>
      </w:r>
      <w:r w:rsidRPr="008E2801">
        <w:rPr>
          <w:rFonts w:cs="Arial"/>
          <w:bCs/>
        </w:rPr>
        <w:t xml:space="preserve">= </w:t>
      </w:r>
      <w:r w:rsidRPr="008E2801">
        <w:rPr>
          <w:rFonts w:cs="Arial"/>
          <w:bCs/>
          <w:position w:val="-24"/>
        </w:rPr>
        <w:object w:dxaOrig="760" w:dyaOrig="620" w14:anchorId="6C317C9C">
          <v:shape id="_x0000_i1072" type="#_x0000_t75" style="width:37.8pt;height:31.2pt" o:ole="">
            <v:imagedata r:id="rId23" o:title=""/>
          </v:shape>
          <o:OLEObject Type="Embed" ProgID="Equation.DSMT4" ShapeID="_x0000_i1072" DrawAspect="Content" ObjectID="_1842880470" r:id="rId24"/>
        </w:object>
      </w:r>
      <w:r w:rsidRPr="008E2801">
        <w:rPr>
          <w:rFonts w:cs="Arial"/>
          <w:bCs/>
        </w:rPr>
        <w:tab/>
        <w:t xml:space="preserve">et </w:t>
      </w:r>
      <w:r w:rsidRPr="008E2801">
        <w:rPr>
          <w:rFonts w:cs="Arial"/>
          <w:bCs/>
        </w:rPr>
        <w:tab/>
      </w:r>
      <w:r w:rsidRPr="008E2801">
        <w:rPr>
          <w:rFonts w:cs="Arial"/>
          <w:bCs/>
          <w:i/>
          <w:iCs/>
        </w:rPr>
        <w:t>a</w:t>
      </w:r>
      <w:r>
        <w:rPr>
          <w:rFonts w:cs="Arial"/>
          <w:bCs/>
          <w:i/>
          <w:iCs/>
          <w:vertAlign w:val="subscript"/>
        </w:rPr>
        <w:t>z</w:t>
      </w:r>
      <w:r>
        <w:rPr>
          <w:rFonts w:cs="Arial"/>
          <w:bCs/>
        </w:rPr>
        <w:t>(</w:t>
      </w:r>
      <w:r>
        <w:rPr>
          <w:rFonts w:cs="Arial"/>
          <w:bCs/>
          <w:i/>
          <w:iCs/>
        </w:rPr>
        <w:t>t</w:t>
      </w:r>
      <w:r>
        <w:rPr>
          <w:rFonts w:cs="Arial"/>
          <w:bCs/>
        </w:rPr>
        <w:t>)</w:t>
      </w:r>
      <w:r w:rsidRPr="008E2801">
        <w:rPr>
          <w:rFonts w:cs="Arial"/>
          <w:bCs/>
        </w:rPr>
        <w:t xml:space="preserve">= </w:t>
      </w:r>
      <w:r w:rsidRPr="008E2801">
        <w:rPr>
          <w:rFonts w:cs="Arial"/>
          <w:bCs/>
          <w:position w:val="-24"/>
        </w:rPr>
        <w:object w:dxaOrig="780" w:dyaOrig="660" w14:anchorId="4186532D">
          <v:shape id="_x0000_i1073" type="#_x0000_t75" style="width:39pt;height:33pt" o:ole="">
            <v:imagedata r:id="rId25" o:title=""/>
          </v:shape>
          <o:OLEObject Type="Embed" ProgID="Equation.DSMT4" ShapeID="_x0000_i1073" DrawAspect="Content" ObjectID="_1842880471" r:id="rId26"/>
        </w:object>
      </w:r>
    </w:p>
    <w:p w14:paraId="4DB8511A" w14:textId="6B0C2449" w:rsidR="00B96A3C" w:rsidRPr="008E2801" w:rsidRDefault="00B96A3C" w:rsidP="00B96A3C">
      <w:pPr>
        <w:shd w:val="clear" w:color="auto" w:fill="FFFFFF"/>
        <w:spacing w:after="120"/>
        <w:rPr>
          <w:rFonts w:cs="Arial"/>
          <w:bCs/>
        </w:rPr>
      </w:pPr>
      <w:r w:rsidRPr="008E2801">
        <w:rPr>
          <w:rFonts w:cs="Arial"/>
          <w:bCs/>
        </w:rPr>
        <w:t xml:space="preserve">Ainsi en primitivant on obtient </w:t>
      </w:r>
      <w:r w:rsidRPr="008E2801">
        <w:rPr>
          <w:rFonts w:cs="Arial"/>
          <w:bCs/>
          <w:position w:val="-32"/>
        </w:rPr>
        <w:object w:dxaOrig="2220" w:dyaOrig="760" w14:anchorId="5931AB68">
          <v:shape id="_x0000_i1099" type="#_x0000_t75" style="width:111pt;height:37.8pt" o:ole="">
            <v:imagedata r:id="rId27" o:title=""/>
          </v:shape>
          <o:OLEObject Type="Embed" ProgID="Equation.DSMT4" ShapeID="_x0000_i1099" DrawAspect="Content" ObjectID="_1842880472" r:id="rId28"/>
        </w:object>
      </w:r>
    </w:p>
    <w:p w14:paraId="330C27A4" w14:textId="77777777" w:rsidR="00B96A3C" w:rsidRPr="008E2801" w:rsidRDefault="00B96A3C" w:rsidP="00B96A3C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</w:rPr>
        <w:t>On détermine les constantes avec les conditions initiales.</w:t>
      </w:r>
    </w:p>
    <w:p w14:paraId="74598635" w14:textId="6929E884" w:rsidR="00B96A3C" w:rsidRPr="008E2801" w:rsidRDefault="00B96A3C" w:rsidP="00B96A3C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8E2801">
        <w:rPr>
          <w:rFonts w:cs="Arial"/>
          <w:bCs/>
        </w:rPr>
        <w:t xml:space="preserve">Coordonnées du vecteur vitesse initiale </w:t>
      </w:r>
      <w:r w:rsidRPr="008E2801">
        <w:rPr>
          <w:rFonts w:cs="Arial"/>
          <w:bCs/>
          <w:i/>
          <w:iCs/>
          <w:position w:val="-12"/>
        </w:rPr>
        <w:object w:dxaOrig="279" w:dyaOrig="360" w14:anchorId="61898840">
          <v:shape id="_x0000_i1075" type="#_x0000_t75" style="width:13.8pt;height:18pt" o:ole="">
            <v:imagedata r:id="rId29" o:title=""/>
          </v:shape>
          <o:OLEObject Type="Embed" ProgID="Equation.DSMT4" ShapeID="_x0000_i1075" DrawAspect="Content" ObjectID="_1842880473" r:id="rId30"/>
        </w:object>
      </w:r>
      <w:r w:rsidRPr="008E2801">
        <w:rPr>
          <w:rFonts w:cs="Arial"/>
          <w:bCs/>
          <w:i/>
          <w:iCs/>
        </w:rPr>
        <w:t xml:space="preserve"> </w:t>
      </w:r>
      <w:r w:rsidRPr="008E2801">
        <w:rPr>
          <w:rFonts w:cs="Arial"/>
          <w:bCs/>
        </w:rPr>
        <w:t xml:space="preserve">: </w:t>
      </w:r>
      <w:r w:rsidRPr="008E2801">
        <w:rPr>
          <w:rFonts w:cs="Arial"/>
          <w:bCs/>
          <w:position w:val="-32"/>
        </w:rPr>
        <w:object w:dxaOrig="1880" w:dyaOrig="760" w14:anchorId="743CE66C">
          <v:shape id="_x0000_i1101" type="#_x0000_t75" style="width:94.2pt;height:37.8pt" o:ole="">
            <v:imagedata r:id="rId31" o:title=""/>
          </v:shape>
          <o:OLEObject Type="Embed" ProgID="Equation.DSMT4" ShapeID="_x0000_i1101" DrawAspect="Content" ObjectID="_1842880474" r:id="rId32"/>
        </w:object>
      </w:r>
    </w:p>
    <w:p w14:paraId="297E91F9" w14:textId="77777777" w:rsidR="00B96A3C" w:rsidRPr="008E2801" w:rsidRDefault="00B96A3C" w:rsidP="00B96A3C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 xml:space="preserve">Compte tenu du vecteur vitesse initiale </w:t>
      </w:r>
      <w:r w:rsidRPr="008E2801">
        <w:rPr>
          <w:rFonts w:cs="Arial"/>
          <w:bCs/>
          <w:i/>
          <w:iCs/>
          <w:position w:val="-12"/>
        </w:rPr>
        <w:object w:dxaOrig="279" w:dyaOrig="360" w14:anchorId="5F60C201">
          <v:shape id="_x0000_i1077" type="#_x0000_t75" style="width:13.8pt;height:18pt" o:ole="">
            <v:imagedata r:id="rId29" o:title=""/>
          </v:shape>
          <o:OLEObject Type="Embed" ProgID="Equation.DSMT4" ShapeID="_x0000_i1077" DrawAspect="Content" ObjectID="_1842880475" r:id="rId33"/>
        </w:object>
      </w:r>
      <w:r w:rsidRPr="008E2801">
        <w:rPr>
          <w:rFonts w:cs="Arial"/>
          <w:bCs/>
        </w:rPr>
        <w:t xml:space="preserve"> = </w:t>
      </w:r>
      <w:r w:rsidRPr="008E2801">
        <w:rPr>
          <w:rFonts w:cs="Arial"/>
          <w:bCs/>
          <w:i/>
          <w:iCs/>
          <w:position w:val="-10"/>
        </w:rPr>
        <w:object w:dxaOrig="820" w:dyaOrig="340" w14:anchorId="1DFF9B79">
          <v:shape id="_x0000_i1078" type="#_x0000_t75" style="width:40.8pt;height:16.8pt" o:ole="">
            <v:imagedata r:id="rId34" o:title=""/>
          </v:shape>
          <o:OLEObject Type="Embed" ProgID="Equation.DSMT4" ShapeID="_x0000_i1078" DrawAspect="Content" ObjectID="_1842880476" r:id="rId35"/>
        </w:object>
      </w:r>
      <w:r w:rsidRPr="008E2801">
        <w:rPr>
          <w:rFonts w:cs="Arial"/>
          <w:bCs/>
        </w:rPr>
        <w:t>on a :</w:t>
      </w:r>
    </w:p>
    <w:p w14:paraId="77B2B487" w14:textId="77777777" w:rsidR="00B96A3C" w:rsidRPr="008E2801" w:rsidRDefault="00B96A3C" w:rsidP="00B96A3C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ab/>
      </w:r>
      <w:r w:rsidRPr="00D46A6C">
        <w:rPr>
          <w:rFonts w:cs="Arial"/>
          <w:bCs/>
          <w:i/>
          <w:iCs/>
        </w:rPr>
        <w:t>v</w:t>
      </w:r>
      <w:r w:rsidRPr="008E2801">
        <w:rPr>
          <w:rFonts w:cs="Arial"/>
          <w:bCs/>
          <w:vertAlign w:val="subscript"/>
        </w:rPr>
        <w:t>0</w:t>
      </w:r>
      <w:r w:rsidRPr="008E2801">
        <w:rPr>
          <w:rFonts w:cs="Arial"/>
          <w:bCs/>
          <w:color w:val="000000"/>
          <w:spacing w:val="1"/>
          <w:sz w:val="22"/>
          <w:szCs w:val="19"/>
        </w:rPr>
        <w:t>.</w:t>
      </w:r>
      <w:r w:rsidRPr="008E2801">
        <w:rPr>
          <w:rFonts w:cs="Arial"/>
          <w:bCs/>
        </w:rPr>
        <w:t xml:space="preserve">cos </w:t>
      </w:r>
      <w:r w:rsidRPr="008E2801">
        <w:rPr>
          <w:rFonts w:ascii="Times New Roman" w:hAnsi="Times New Roman"/>
          <w:bCs/>
        </w:rPr>
        <w:t>α</w:t>
      </w:r>
      <w:r w:rsidRPr="008E2801">
        <w:rPr>
          <w:rFonts w:cs="Arial"/>
          <w:bCs/>
        </w:rPr>
        <w:t xml:space="preserve"> = Cte</w:t>
      </w:r>
      <w:r w:rsidRPr="008E2801">
        <w:rPr>
          <w:rFonts w:cs="Arial"/>
          <w:bCs/>
          <w:vertAlign w:val="subscript"/>
        </w:rPr>
        <w:t>1</w:t>
      </w:r>
    </w:p>
    <w:p w14:paraId="1DC48C4A" w14:textId="77777777" w:rsidR="00B96A3C" w:rsidRPr="008E2801" w:rsidRDefault="00B96A3C" w:rsidP="00B96A3C">
      <w:pPr>
        <w:shd w:val="clear" w:color="auto" w:fill="FFFFFF"/>
        <w:rPr>
          <w:rFonts w:cs="Arial"/>
          <w:bCs/>
          <w:vertAlign w:val="subscript"/>
        </w:rPr>
      </w:pPr>
      <w:r w:rsidRPr="008E2801">
        <w:rPr>
          <w:rFonts w:cs="Arial"/>
          <w:bCs/>
        </w:rPr>
        <w:tab/>
      </w:r>
      <w:r w:rsidRPr="00D46A6C">
        <w:rPr>
          <w:rFonts w:cs="Arial"/>
          <w:bCs/>
          <w:i/>
          <w:iCs/>
        </w:rPr>
        <w:t>v</w:t>
      </w:r>
      <w:r w:rsidRPr="008E2801">
        <w:rPr>
          <w:rFonts w:cs="Arial"/>
          <w:bCs/>
          <w:vertAlign w:val="subscript"/>
        </w:rPr>
        <w:t>0</w:t>
      </w:r>
      <w:r w:rsidRPr="008E2801">
        <w:rPr>
          <w:rFonts w:cs="Arial"/>
          <w:bCs/>
          <w:color w:val="000000"/>
          <w:spacing w:val="1"/>
          <w:sz w:val="22"/>
          <w:szCs w:val="19"/>
        </w:rPr>
        <w:t>.</w:t>
      </w:r>
      <w:r w:rsidRPr="008E2801">
        <w:rPr>
          <w:rFonts w:cs="Arial"/>
          <w:bCs/>
        </w:rPr>
        <w:t>sin</w:t>
      </w:r>
      <w:r w:rsidRPr="008E2801">
        <w:rPr>
          <w:rFonts w:ascii="Cambria Math" w:hAnsi="Cambria Math" w:cs="Arial"/>
          <w:bCs/>
        </w:rPr>
        <w:t xml:space="preserve"> </w:t>
      </w:r>
      <w:r w:rsidRPr="008E2801">
        <w:rPr>
          <w:rFonts w:ascii="Times New Roman" w:hAnsi="Times New Roman"/>
          <w:bCs/>
        </w:rPr>
        <w:t>α</w:t>
      </w:r>
      <w:r w:rsidRPr="008E2801">
        <w:rPr>
          <w:rFonts w:cs="Arial"/>
          <w:bCs/>
        </w:rPr>
        <w:t xml:space="preserve"> = 0 + Cte</w:t>
      </w:r>
      <w:r w:rsidRPr="008E2801">
        <w:rPr>
          <w:rFonts w:cs="Arial"/>
          <w:bCs/>
          <w:vertAlign w:val="subscript"/>
        </w:rPr>
        <w:t>2</w:t>
      </w:r>
    </w:p>
    <w:p w14:paraId="1846C66E" w14:textId="3C2AFFD0" w:rsidR="00B96A3C" w:rsidRPr="008E2801" w:rsidRDefault="00B96A3C" w:rsidP="00B96A3C">
      <w:pPr>
        <w:shd w:val="clear" w:color="auto" w:fill="FFFFFF"/>
        <w:rPr>
          <w:rFonts w:cs="Arial"/>
          <w:bCs/>
        </w:rPr>
      </w:pPr>
      <w:r w:rsidRPr="008E2801">
        <w:rPr>
          <w:rFonts w:cs="Arial"/>
          <w:bCs/>
        </w:rPr>
        <w:t xml:space="preserve">Finalement : </w:t>
      </w:r>
      <w:r w:rsidRPr="008E2801">
        <w:rPr>
          <w:rFonts w:cs="Arial"/>
          <w:bCs/>
          <w:position w:val="-32"/>
        </w:rPr>
        <w:object w:dxaOrig="2560" w:dyaOrig="760" w14:anchorId="71FC3524">
          <v:shape id="_x0000_i1103" type="#_x0000_t75" style="width:127.8pt;height:37.8pt" o:ole="">
            <v:imagedata r:id="rId36" o:title=""/>
          </v:shape>
          <o:OLEObject Type="Embed" ProgID="Equation.DSMT4" ShapeID="_x0000_i1103" DrawAspect="Content" ObjectID="_1842880477" r:id="rId37"/>
        </w:object>
      </w:r>
    </w:p>
    <w:p w14:paraId="6E3731BD" w14:textId="06AF9584" w:rsidR="00B96A3C" w:rsidRPr="006250A1" w:rsidRDefault="00B96A3C" w:rsidP="00B96A3C">
      <w:pPr>
        <w:shd w:val="clear" w:color="auto" w:fill="FFFFFF"/>
        <w:spacing w:after="120"/>
        <w:rPr>
          <w:rFonts w:cs="Arial"/>
          <w:bCs/>
        </w:rPr>
      </w:pPr>
      <w:r w:rsidRPr="006250A1">
        <w:rPr>
          <w:rFonts w:cs="Arial"/>
          <w:bCs/>
        </w:rPr>
        <w:t xml:space="preserve">À chaque instant </w:t>
      </w:r>
      <w:r w:rsidR="008C3CDD" w:rsidRPr="006250A1">
        <w:rPr>
          <w:rFonts w:cs="Arial"/>
          <w:bCs/>
          <w:position w:val="-24"/>
        </w:rPr>
        <w:object w:dxaOrig="1020" w:dyaOrig="680" w14:anchorId="738F8B27">
          <v:shape id="_x0000_i1112" type="#_x0000_t75" style="width:51pt;height:34.2pt" o:ole="">
            <v:imagedata r:id="rId38" o:title=""/>
          </v:shape>
          <o:OLEObject Type="Embed" ProgID="Equation.DSMT4" ShapeID="_x0000_i1112" DrawAspect="Content" ObjectID="_1842880478" r:id="rId39"/>
        </w:object>
      </w:r>
      <w:r w:rsidRPr="006250A1">
        <w:rPr>
          <w:rFonts w:cs="Arial"/>
          <w:bCs/>
        </w:rPr>
        <w:t xml:space="preserve"> donc </w:t>
      </w:r>
      <w:r w:rsidRPr="006250A1">
        <w:rPr>
          <w:rFonts w:cs="Arial"/>
          <w:bCs/>
        </w:rPr>
        <w:tab/>
      </w:r>
      <w:r w:rsidRPr="006250A1">
        <w:rPr>
          <w:rFonts w:cs="Arial"/>
          <w:bCs/>
          <w:i/>
          <w:iCs/>
        </w:rPr>
        <w:t>v</w:t>
      </w:r>
      <w:r w:rsidRPr="006250A1">
        <w:rPr>
          <w:rFonts w:cs="Arial"/>
          <w:bCs/>
          <w:i/>
          <w:iCs/>
          <w:vertAlign w:val="subscript"/>
        </w:rPr>
        <w:t>x</w:t>
      </w:r>
      <w:r w:rsidRPr="00C952EE">
        <w:rPr>
          <w:rFonts w:cs="Arial"/>
          <w:bCs/>
        </w:rPr>
        <w:t>(</w:t>
      </w:r>
      <w:r w:rsidRPr="00C952EE">
        <w:rPr>
          <w:rFonts w:cs="Arial"/>
          <w:bCs/>
          <w:i/>
          <w:iCs/>
        </w:rPr>
        <w:t>t</w:t>
      </w:r>
      <w:r w:rsidRPr="00C952EE">
        <w:rPr>
          <w:rFonts w:cs="Arial"/>
          <w:bCs/>
        </w:rPr>
        <w:t>)</w:t>
      </w:r>
      <w:r w:rsidRPr="006250A1">
        <w:rPr>
          <w:rFonts w:cs="Arial"/>
          <w:bCs/>
        </w:rPr>
        <w:t xml:space="preserve">= </w:t>
      </w:r>
      <w:r w:rsidRPr="006250A1">
        <w:rPr>
          <w:rFonts w:cs="Arial"/>
          <w:bCs/>
          <w:position w:val="-24"/>
        </w:rPr>
        <w:object w:dxaOrig="660" w:dyaOrig="620" w14:anchorId="64DA58B8">
          <v:shape id="_x0000_i1081" type="#_x0000_t75" style="width:33pt;height:31.2pt" o:ole="">
            <v:imagedata r:id="rId40" o:title=""/>
          </v:shape>
          <o:OLEObject Type="Embed" ProgID="Equation.DSMT4" ShapeID="_x0000_i1081" DrawAspect="Content" ObjectID="_1842880479" r:id="rId41"/>
        </w:object>
      </w:r>
      <w:r w:rsidRPr="006250A1">
        <w:rPr>
          <w:rFonts w:cs="Arial"/>
          <w:bCs/>
        </w:rPr>
        <w:tab/>
        <w:t xml:space="preserve">et </w:t>
      </w:r>
      <w:r w:rsidRPr="006250A1">
        <w:rPr>
          <w:rFonts w:cs="Arial"/>
          <w:bCs/>
        </w:rPr>
        <w:tab/>
      </w:r>
      <w:r w:rsidRPr="006250A1">
        <w:rPr>
          <w:rFonts w:cs="Arial"/>
          <w:bCs/>
          <w:i/>
          <w:iCs/>
        </w:rPr>
        <w:t>v</w:t>
      </w:r>
      <w:r>
        <w:rPr>
          <w:rFonts w:cs="Arial"/>
          <w:bCs/>
          <w:i/>
          <w:iCs/>
          <w:vertAlign w:val="subscript"/>
        </w:rPr>
        <w:t>z</w:t>
      </w:r>
      <w:r w:rsidRPr="006250A1">
        <w:rPr>
          <w:rFonts w:cs="Arial"/>
          <w:bCs/>
          <w:vertAlign w:val="subscript"/>
        </w:rPr>
        <w:t xml:space="preserve"> </w:t>
      </w:r>
      <w:r w:rsidRPr="00C952EE">
        <w:rPr>
          <w:rFonts w:cs="Arial"/>
          <w:bCs/>
        </w:rPr>
        <w:t>(</w:t>
      </w:r>
      <w:r w:rsidRPr="00C952EE">
        <w:rPr>
          <w:rFonts w:cs="Arial"/>
          <w:bCs/>
          <w:i/>
          <w:iCs/>
        </w:rPr>
        <w:t>t</w:t>
      </w:r>
      <w:r w:rsidRPr="00C952EE">
        <w:rPr>
          <w:rFonts w:cs="Arial"/>
          <w:bCs/>
        </w:rPr>
        <w:t>)</w:t>
      </w:r>
      <w:r w:rsidRPr="006250A1">
        <w:rPr>
          <w:rFonts w:cs="Arial"/>
          <w:bCs/>
        </w:rPr>
        <w:t xml:space="preserve">= </w:t>
      </w:r>
      <w:r w:rsidR="008C3CDD" w:rsidRPr="006250A1">
        <w:rPr>
          <w:rFonts w:cs="Arial"/>
          <w:bCs/>
          <w:position w:val="-24"/>
        </w:rPr>
        <w:object w:dxaOrig="639" w:dyaOrig="620" w14:anchorId="278A66EF">
          <v:shape id="_x0000_i1106" type="#_x0000_t75" style="width:31.8pt;height:31.2pt" o:ole="">
            <v:imagedata r:id="rId42" o:title=""/>
          </v:shape>
          <o:OLEObject Type="Embed" ProgID="Equation.DSMT4" ShapeID="_x0000_i1106" DrawAspect="Content" ObjectID="_1842880480" r:id="rId43"/>
        </w:object>
      </w:r>
    </w:p>
    <w:p w14:paraId="567C2050" w14:textId="3CB84EF1" w:rsidR="00B96A3C" w:rsidRPr="006250A1" w:rsidRDefault="00B96A3C" w:rsidP="00B96A3C">
      <w:pPr>
        <w:shd w:val="clear" w:color="auto" w:fill="FFFFFF"/>
        <w:tabs>
          <w:tab w:val="left" w:pos="413"/>
        </w:tabs>
        <w:rPr>
          <w:rFonts w:cs="Arial"/>
          <w:bCs/>
          <w:i/>
        </w:rPr>
      </w:pPr>
      <w:r w:rsidRPr="006250A1">
        <w:rPr>
          <w:rFonts w:cs="Arial"/>
          <w:bCs/>
        </w:rPr>
        <w:t xml:space="preserve">En primitivant on obtient </w:t>
      </w:r>
      <w:r w:rsidR="008C3CDD" w:rsidRPr="006250A1">
        <w:rPr>
          <w:rFonts w:cs="Arial"/>
          <w:bCs/>
          <w:position w:val="-46"/>
        </w:rPr>
        <w:object w:dxaOrig="4140" w:dyaOrig="1040" w14:anchorId="039B9B5F">
          <v:shape id="_x0000_i1110" type="#_x0000_t75" style="width:207pt;height:52.2pt" o:ole="">
            <v:imagedata r:id="rId44" o:title=""/>
          </v:shape>
          <o:OLEObject Type="Embed" ProgID="Equation.DSMT4" ShapeID="_x0000_i1110" DrawAspect="Content" ObjectID="_1842880481" r:id="rId45"/>
        </w:object>
      </w:r>
    </w:p>
    <w:p w14:paraId="72F07241" w14:textId="33DB290F" w:rsidR="00B96A3C" w:rsidRPr="006250A1" w:rsidRDefault="00B96A3C" w:rsidP="00B96A3C">
      <w:pPr>
        <w:shd w:val="clear" w:color="auto" w:fill="FFFFFF"/>
        <w:tabs>
          <w:tab w:val="left" w:pos="413"/>
        </w:tabs>
        <w:rPr>
          <w:rFonts w:cs="Arial"/>
          <w:bCs/>
        </w:rPr>
      </w:pPr>
      <w:r w:rsidRPr="006250A1">
        <w:rPr>
          <w:rFonts w:cs="Arial"/>
          <w:bCs/>
        </w:rPr>
        <w:t xml:space="preserve">Conditions initiales, à </w:t>
      </w:r>
      <w:r w:rsidRPr="006250A1">
        <w:rPr>
          <w:rFonts w:cs="Arial"/>
          <w:bCs/>
          <w:i/>
        </w:rPr>
        <w:t>t</w:t>
      </w:r>
      <w:r w:rsidRPr="006250A1">
        <w:rPr>
          <w:rFonts w:cs="Arial"/>
          <w:bCs/>
        </w:rPr>
        <w:t xml:space="preserve"> = 0 s, le </w:t>
      </w:r>
      <w:r>
        <w:rPr>
          <w:rFonts w:cs="Arial"/>
          <w:bCs/>
        </w:rPr>
        <w:t>ballon</w:t>
      </w:r>
      <w:r w:rsidRPr="006250A1">
        <w:rPr>
          <w:rFonts w:cs="Arial"/>
          <w:bCs/>
        </w:rPr>
        <w:t xml:space="preserve"> est au point </w:t>
      </w:r>
      <w:r w:rsidR="008C3CDD">
        <w:rPr>
          <w:rFonts w:cs="Arial"/>
          <w:bCs/>
        </w:rPr>
        <w:t>G</w:t>
      </w:r>
      <w:r w:rsidRPr="009A7AA1">
        <w:rPr>
          <w:rFonts w:cs="Arial"/>
          <w:bCs/>
          <w:vertAlign w:val="subscript"/>
        </w:rPr>
        <w:t>0</w:t>
      </w:r>
      <w:r>
        <w:rPr>
          <w:rFonts w:cs="Arial"/>
          <w:bCs/>
        </w:rPr>
        <w:t xml:space="preserve"> </w:t>
      </w:r>
      <w:r w:rsidRPr="006250A1">
        <w:rPr>
          <w:rFonts w:cs="Arial"/>
          <w:bCs/>
        </w:rPr>
        <w:t>de coordonnées (</w:t>
      </w:r>
      <w:r w:rsidRPr="006250A1">
        <w:rPr>
          <w:rFonts w:cs="Arial"/>
          <w:bCs/>
          <w:i/>
        </w:rPr>
        <w:t>x</w:t>
      </w:r>
      <w:r w:rsidRPr="006250A1">
        <w:rPr>
          <w:rFonts w:cs="Arial"/>
          <w:bCs/>
        </w:rPr>
        <w:t xml:space="preserve">(0) = 0; </w:t>
      </w:r>
      <w:r w:rsidR="008C3CDD">
        <w:rPr>
          <w:rFonts w:cs="Arial"/>
          <w:bCs/>
          <w:i/>
        </w:rPr>
        <w:t>z</w:t>
      </w:r>
      <w:r w:rsidRPr="006250A1">
        <w:rPr>
          <w:rFonts w:cs="Arial"/>
          <w:bCs/>
        </w:rPr>
        <w:t xml:space="preserve">(0) = </w:t>
      </w:r>
      <w:r w:rsidR="008C3CDD" w:rsidRPr="008C3CDD">
        <w:rPr>
          <w:rFonts w:cs="Arial"/>
          <w:bCs/>
          <w:i/>
          <w:iCs/>
        </w:rPr>
        <w:t>h</w:t>
      </w:r>
      <w:r w:rsidRPr="006250A1">
        <w:rPr>
          <w:rFonts w:cs="Arial"/>
          <w:bCs/>
        </w:rPr>
        <w:t>) donc :</w:t>
      </w:r>
    </w:p>
    <w:p w14:paraId="0D5C159D" w14:textId="77777777" w:rsidR="00B96A3C" w:rsidRPr="006250A1" w:rsidRDefault="00B96A3C" w:rsidP="00B96A3C">
      <w:pPr>
        <w:shd w:val="clear" w:color="auto" w:fill="FFFFFF"/>
        <w:rPr>
          <w:rFonts w:cs="Arial"/>
          <w:bCs/>
        </w:rPr>
      </w:pPr>
      <w:r w:rsidRPr="006250A1">
        <w:rPr>
          <w:rFonts w:cs="Arial"/>
          <w:bCs/>
        </w:rPr>
        <w:tab/>
        <w:t>0 + Cte</w:t>
      </w:r>
      <w:r w:rsidRPr="006250A1">
        <w:rPr>
          <w:rFonts w:cs="Arial"/>
          <w:bCs/>
          <w:vertAlign w:val="subscript"/>
        </w:rPr>
        <w:t>3</w:t>
      </w:r>
      <w:r w:rsidRPr="006250A1">
        <w:rPr>
          <w:rFonts w:cs="Arial"/>
          <w:bCs/>
        </w:rPr>
        <w:t xml:space="preserve"> = 0</w:t>
      </w:r>
    </w:p>
    <w:p w14:paraId="20B5CE07" w14:textId="0F574A4F" w:rsidR="00B96A3C" w:rsidRPr="006250A1" w:rsidRDefault="00B96A3C" w:rsidP="00B96A3C">
      <w:pPr>
        <w:shd w:val="clear" w:color="auto" w:fill="FFFFFF"/>
        <w:rPr>
          <w:rFonts w:cs="Arial"/>
          <w:bCs/>
        </w:rPr>
      </w:pPr>
      <w:r w:rsidRPr="006250A1">
        <w:rPr>
          <w:rFonts w:cs="Arial"/>
          <w:bCs/>
        </w:rPr>
        <w:tab/>
        <w:t>0 + 0 + Cte</w:t>
      </w:r>
      <w:r w:rsidRPr="006250A1">
        <w:rPr>
          <w:rFonts w:cs="Arial"/>
          <w:bCs/>
          <w:vertAlign w:val="subscript"/>
        </w:rPr>
        <w:t>4</w:t>
      </w:r>
      <w:r w:rsidRPr="006250A1">
        <w:rPr>
          <w:rFonts w:cs="Arial"/>
          <w:bCs/>
        </w:rPr>
        <w:t xml:space="preserve"> = </w:t>
      </w:r>
      <w:r w:rsidR="008C3CDD">
        <w:rPr>
          <w:rFonts w:cs="Arial"/>
          <w:bCs/>
          <w:i/>
          <w:iCs/>
        </w:rPr>
        <w:t>h</w:t>
      </w:r>
    </w:p>
    <w:p w14:paraId="527F12BF" w14:textId="525F8203" w:rsidR="006B04C0" w:rsidRDefault="00B96A3C" w:rsidP="00B96A3C">
      <w:r w:rsidRPr="006250A1">
        <w:rPr>
          <w:rFonts w:cs="Arial"/>
          <w:bCs/>
        </w:rPr>
        <w:t>Finalement, on obtient les équations horaires</w:t>
      </w:r>
      <w:r>
        <w:rPr>
          <w:rFonts w:cs="Arial"/>
          <w:bCs/>
        </w:rPr>
        <w:t xml:space="preserve"> </w:t>
      </w:r>
      <w:r w:rsidRPr="0005754B">
        <w:rPr>
          <w:rFonts w:cs="Arial"/>
          <w:bCs/>
          <w:position w:val="-48"/>
        </w:rPr>
        <w:object w:dxaOrig="3920" w:dyaOrig="1080" w14:anchorId="1C570B76">
          <v:shape id="_x0000_i1097" type="#_x0000_t75" style="width:196.2pt;height:54pt" o:ole="">
            <v:imagedata r:id="rId19" o:title=""/>
          </v:shape>
          <o:OLEObject Type="Embed" ProgID="Equation.DSMT4" ShapeID="_x0000_i1097" DrawAspect="Content" ObjectID="_1842880482" r:id="rId46"/>
        </w:object>
      </w:r>
    </w:p>
    <w:p w14:paraId="44BDF2BA" w14:textId="79AE883E" w:rsidR="002F702F" w:rsidRDefault="002F702F">
      <w:pPr>
        <w:jc w:val="left"/>
      </w:pPr>
      <w:r>
        <w:br w:type="page"/>
      </w:r>
    </w:p>
    <w:p w14:paraId="62D9BFF3" w14:textId="02BE2E9F" w:rsidR="00B96A3C" w:rsidRPr="00B96A3C" w:rsidRDefault="00B96A3C" w:rsidP="00B96A3C">
      <w:pPr>
        <w:shd w:val="clear" w:color="auto" w:fill="D9D9D9" w:themeFill="background1" w:themeFillShade="D9"/>
        <w:rPr>
          <w:b/>
          <w:bCs/>
        </w:rPr>
      </w:pPr>
      <w:r w:rsidRPr="00B96A3C">
        <w:rPr>
          <w:b/>
          <w:bCs/>
        </w:rPr>
        <w:lastRenderedPageBreak/>
        <w:t>3. Vérifier que le vol du ballon, jusqu’à ce qu’il touche le sol, dure 3,97 s.</w:t>
      </w:r>
    </w:p>
    <w:p w14:paraId="2B90AA4E" w14:textId="54CA50A2" w:rsidR="002F702F" w:rsidRDefault="002F702F" w:rsidP="001D73BE">
      <w:pPr>
        <w:rPr>
          <w:rFonts w:cs="Arial"/>
          <w:bCs/>
        </w:rPr>
      </w:pPr>
      <w:r w:rsidRPr="002F702F">
        <w:rPr>
          <w:rFonts w:cs="Arial"/>
          <w:bCs/>
          <w:position w:val="-24"/>
        </w:rPr>
        <w:object w:dxaOrig="3780" w:dyaOrig="620" w14:anchorId="51492317">
          <v:shape id="_x0000_i1115" type="#_x0000_t75" style="width:189pt;height:31.2pt" o:ole="">
            <v:imagedata r:id="rId47" o:title=""/>
          </v:shape>
          <o:OLEObject Type="Embed" ProgID="Equation.DSMT4" ShapeID="_x0000_i1115" DrawAspect="Content" ObjectID="_1842880483" r:id="rId48"/>
        </w:object>
      </w:r>
    </w:p>
    <w:p w14:paraId="5BAE9967" w14:textId="77777777" w:rsidR="002F702F" w:rsidRDefault="002F702F" w:rsidP="002F702F">
      <w:r>
        <w:t xml:space="preserve">Vérifions que pour </w:t>
      </w:r>
      <w:r>
        <w:rPr>
          <w:i/>
          <w:iCs/>
        </w:rPr>
        <w:t>t</w:t>
      </w:r>
      <w:r>
        <w:t xml:space="preserve"> = 3,97 s alors </w:t>
      </w:r>
      <w:r>
        <w:rPr>
          <w:i/>
          <w:iCs/>
        </w:rPr>
        <w:t>z</w:t>
      </w:r>
      <w:r>
        <w:t xml:space="preserve"> = 0.</w:t>
      </w:r>
    </w:p>
    <w:p w14:paraId="2F2DCAB6" w14:textId="4B51EEC8" w:rsidR="00B96A3C" w:rsidRDefault="00687B91" w:rsidP="001D73BE">
      <w:pPr>
        <w:rPr>
          <w:rFonts w:cs="Arial"/>
          <w:bCs/>
        </w:rPr>
      </w:pPr>
      <w:r w:rsidRPr="002F702F">
        <w:rPr>
          <w:rFonts w:cs="Arial"/>
          <w:bCs/>
          <w:position w:val="-24"/>
        </w:rPr>
        <w:object w:dxaOrig="8880" w:dyaOrig="620" w14:anchorId="2B899874">
          <v:shape id="_x0000_i1130" type="#_x0000_t75" style="width:444pt;height:31.2pt" o:ole="">
            <v:imagedata r:id="rId49" o:title=""/>
          </v:shape>
          <o:OLEObject Type="Embed" ProgID="Equation.DSMT4" ShapeID="_x0000_i1130" DrawAspect="Content" ObjectID="_1842880484" r:id="rId50"/>
        </w:object>
      </w:r>
    </w:p>
    <w:p w14:paraId="035C839E" w14:textId="3A19FADF" w:rsidR="002F702F" w:rsidRDefault="00F00204" w:rsidP="001D73BE">
      <w:r>
        <w:t xml:space="preserve">On ne trouve pas une altitude nulle, c’est sans doute dû à un manque de précision sur la valeur de </w:t>
      </w:r>
      <w:r>
        <w:rPr>
          <w:i/>
          <w:iCs/>
        </w:rPr>
        <w:t>t</w:t>
      </w:r>
      <w:r w:rsidR="001F1E79">
        <w:t xml:space="preserve"> ou de l’angle </w:t>
      </w:r>
      <w:r w:rsidR="001F1E79" w:rsidRPr="001F1E79">
        <w:rPr>
          <w:rFonts w:ascii="Times New Roman" w:hAnsi="Times New Roman"/>
          <w:i/>
          <w:iCs/>
        </w:rPr>
        <w:t>α</w:t>
      </w:r>
      <w:r w:rsidR="001F1E79">
        <w:t>.</w:t>
      </w:r>
    </w:p>
    <w:p w14:paraId="1DF59945" w14:textId="390692DB" w:rsidR="00F00204" w:rsidRDefault="004B3F4F" w:rsidP="001D73BE">
      <w:r>
        <w:t xml:space="preserve">Par exemple si on fait le calcul avec </w:t>
      </w:r>
      <w:r w:rsidRPr="004B3F4F">
        <w:rPr>
          <w:i/>
          <w:iCs/>
        </w:rPr>
        <w:t>t</w:t>
      </w:r>
      <w:r>
        <w:t xml:space="preserve"> = 3,973 s, l’altitude est alors égale à 1,</w:t>
      </w:r>
      <w:r w:rsidR="00687B91">
        <w:t>1</w:t>
      </w:r>
      <w:r>
        <w:t xml:space="preserve"> cm.</w:t>
      </w:r>
    </w:p>
    <w:p w14:paraId="5CB24A12" w14:textId="0921DF3A" w:rsidR="00F00204" w:rsidRPr="00F00204" w:rsidRDefault="00F00204" w:rsidP="001D73BE">
      <w:pPr>
        <w:rPr>
          <w:i/>
          <w:iCs/>
        </w:rPr>
      </w:pPr>
      <w:r w:rsidRPr="00F00204">
        <w:rPr>
          <w:i/>
          <w:iCs/>
        </w:rPr>
        <w:t>Attention : calculatrice en degrés.</w:t>
      </w:r>
    </w:p>
    <w:p w14:paraId="0F47B458" w14:textId="5939D2E5" w:rsidR="00B96A3C" w:rsidRDefault="00B96A3C" w:rsidP="00B96A3C">
      <w:pPr>
        <w:shd w:val="clear" w:color="auto" w:fill="D9D9D9" w:themeFill="background1" w:themeFillShade="D9"/>
      </w:pPr>
      <w:r>
        <w:t>Une chandelle est réussie si le joueur de rugby qui a tapé le ballon le récupère. Lors de sa</w:t>
      </w:r>
      <w:r>
        <w:t xml:space="preserve"> </w:t>
      </w:r>
      <w:r>
        <w:t>chandelle, le joueur saute et parvient à récupérer son ballon au bout de 3,82 s.</w:t>
      </w:r>
    </w:p>
    <w:p w14:paraId="427F77EC" w14:textId="4CDE40ED" w:rsidR="00B96A3C" w:rsidRPr="00B96A3C" w:rsidRDefault="00B96A3C" w:rsidP="00B96A3C">
      <w:pPr>
        <w:shd w:val="clear" w:color="auto" w:fill="D9D9D9" w:themeFill="background1" w:themeFillShade="D9"/>
        <w:rPr>
          <w:b/>
          <w:bCs/>
        </w:rPr>
      </w:pPr>
      <w:r w:rsidRPr="00B96A3C">
        <w:rPr>
          <w:b/>
          <w:bCs/>
        </w:rPr>
        <w:t>4. Calculer l’altitude du ballon lorsque le joueur le récupère.</w:t>
      </w:r>
    </w:p>
    <w:p w14:paraId="288973DD" w14:textId="77777777" w:rsidR="00687B91" w:rsidRDefault="00687B91" w:rsidP="00687B91">
      <w:pPr>
        <w:rPr>
          <w:rFonts w:cs="Arial"/>
          <w:bCs/>
        </w:rPr>
      </w:pPr>
      <w:r w:rsidRPr="002F702F">
        <w:rPr>
          <w:rFonts w:cs="Arial"/>
          <w:bCs/>
          <w:position w:val="-24"/>
        </w:rPr>
        <w:object w:dxaOrig="3780" w:dyaOrig="620" w14:anchorId="62970108">
          <v:shape id="_x0000_i1121" type="#_x0000_t75" style="width:189pt;height:31.2pt" o:ole="">
            <v:imagedata r:id="rId47" o:title=""/>
          </v:shape>
          <o:OLEObject Type="Embed" ProgID="Equation.DSMT4" ShapeID="_x0000_i1121" DrawAspect="Content" ObjectID="_1842880485" r:id="rId51"/>
        </w:object>
      </w:r>
    </w:p>
    <w:p w14:paraId="3C2E9EFB" w14:textId="6B74A245" w:rsidR="00687B91" w:rsidRDefault="00687B91" w:rsidP="00687B91">
      <w:r>
        <w:t>Calculons</w:t>
      </w:r>
      <w:r>
        <w:t xml:space="preserve"> </w:t>
      </w:r>
      <w:r>
        <w:t xml:space="preserve">z pout </w:t>
      </w:r>
      <w:r>
        <w:rPr>
          <w:i/>
          <w:iCs/>
        </w:rPr>
        <w:t>t</w:t>
      </w:r>
      <w:r>
        <w:t xml:space="preserve"> = 3,</w:t>
      </w:r>
      <w:r>
        <w:t>82</w:t>
      </w:r>
      <w:r>
        <w:t xml:space="preserve"> s</w:t>
      </w:r>
      <w:r>
        <w:t>.</w:t>
      </w:r>
    </w:p>
    <w:p w14:paraId="6395D7C7" w14:textId="506F57D9" w:rsidR="00687B91" w:rsidRDefault="00687B91" w:rsidP="00687B91">
      <w:pPr>
        <w:rPr>
          <w:rFonts w:cs="Arial"/>
          <w:bCs/>
        </w:rPr>
      </w:pPr>
      <w:r w:rsidRPr="002F702F">
        <w:rPr>
          <w:rFonts w:cs="Arial"/>
          <w:bCs/>
          <w:position w:val="-24"/>
        </w:rPr>
        <w:object w:dxaOrig="7260" w:dyaOrig="620" w14:anchorId="560F6B05">
          <v:shape id="_x0000_i1128" type="#_x0000_t75" style="width:363pt;height:31.2pt" o:ole="">
            <v:imagedata r:id="rId52" o:title=""/>
          </v:shape>
          <o:OLEObject Type="Embed" ProgID="Equation.DSMT4" ShapeID="_x0000_i1128" DrawAspect="Content" ObjectID="_1842880486" r:id="rId53"/>
        </w:object>
      </w:r>
    </w:p>
    <w:p w14:paraId="67224FAA" w14:textId="77777777" w:rsidR="00B96A3C" w:rsidRDefault="00B96A3C" w:rsidP="00B96A3C"/>
    <w:p w14:paraId="363573FE" w14:textId="2A7A23C9" w:rsidR="00687B91" w:rsidRDefault="00687B91" w:rsidP="00687B91">
      <w:pPr>
        <w:shd w:val="clear" w:color="auto" w:fill="D9D9D9" w:themeFill="background1" w:themeFillShade="D9"/>
      </w:pPr>
      <w:r>
        <w:t>Lors de la coupe du monde 2023, le talonneur Julien Marchand a tapé le ballon, puis a</w:t>
      </w:r>
      <w:r>
        <w:t xml:space="preserve"> </w:t>
      </w:r>
      <w:r>
        <w:t>sprinté vers le ballon avec une vitesse moyenne de 25,7 km·h</w:t>
      </w:r>
      <w:r w:rsidRPr="00687B91">
        <w:rPr>
          <w:vertAlign w:val="superscript"/>
        </w:rPr>
        <w:t>–1</w:t>
      </w:r>
      <w:r>
        <w:t>.</w:t>
      </w:r>
    </w:p>
    <w:p w14:paraId="69C154F0" w14:textId="34CDA670" w:rsidR="00B96A3C" w:rsidRPr="00687B91" w:rsidRDefault="00687B91" w:rsidP="00687B91">
      <w:pPr>
        <w:shd w:val="clear" w:color="auto" w:fill="D9D9D9" w:themeFill="background1" w:themeFillShade="D9"/>
        <w:rPr>
          <w:b/>
          <w:bCs/>
        </w:rPr>
      </w:pPr>
      <w:r w:rsidRPr="00687B91">
        <w:rPr>
          <w:b/>
          <w:bCs/>
        </w:rPr>
        <w:t>5. Déterminer si Julien Marchand aurait été capable de réussir la chandelle étudiée dans</w:t>
      </w:r>
      <w:r w:rsidRPr="00687B91">
        <w:rPr>
          <w:b/>
          <w:bCs/>
        </w:rPr>
        <w:t xml:space="preserve"> </w:t>
      </w:r>
      <w:r w:rsidRPr="00687B91">
        <w:rPr>
          <w:b/>
          <w:bCs/>
        </w:rPr>
        <w:t>les questions précédentes (chandelle du joueur de rugby précédent avec les mêmes</w:t>
      </w:r>
      <w:r w:rsidRPr="00687B91">
        <w:rPr>
          <w:b/>
          <w:bCs/>
        </w:rPr>
        <w:t xml:space="preserve"> </w:t>
      </w:r>
      <w:r w:rsidRPr="00687B91">
        <w:rPr>
          <w:b/>
          <w:bCs/>
        </w:rPr>
        <w:t>caractéristiques).</w:t>
      </w:r>
    </w:p>
    <w:p w14:paraId="4035C6C1" w14:textId="54354B4F" w:rsidR="00B96A3C" w:rsidRDefault="00D82D98" w:rsidP="001D73BE">
      <w:r>
        <w:t>Julien Marchand doit posséder la même vitesse horizontale que le ballon.</w:t>
      </w:r>
    </w:p>
    <w:p w14:paraId="3E68B1B9" w14:textId="14A22E5A" w:rsidR="00D82D98" w:rsidRDefault="001F1E79" w:rsidP="001D73BE">
      <w:r w:rsidRPr="001F1E79">
        <w:drawing>
          <wp:anchor distT="0" distB="0" distL="114300" distR="114300" simplePos="0" relativeHeight="251658240" behindDoc="0" locked="0" layoutInCell="1" allowOverlap="1" wp14:anchorId="08BCF9FC" wp14:editId="283BF304">
            <wp:simplePos x="0" y="0"/>
            <wp:positionH relativeFrom="column">
              <wp:posOffset>4395470</wp:posOffset>
            </wp:positionH>
            <wp:positionV relativeFrom="paragraph">
              <wp:posOffset>107950</wp:posOffset>
            </wp:positionV>
            <wp:extent cx="2129790" cy="552007"/>
            <wp:effectExtent l="19050" t="19050" r="22860" b="19685"/>
            <wp:wrapNone/>
            <wp:docPr id="1038517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1749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5520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D98">
        <w:t xml:space="preserve">On a établi précédemment que </w:t>
      </w:r>
      <w:r w:rsidR="00D82D98">
        <w:rPr>
          <w:i/>
          <w:iCs/>
        </w:rPr>
        <w:t>v</w:t>
      </w:r>
      <w:r w:rsidR="00D82D98">
        <w:rPr>
          <w:vertAlign w:val="subscript"/>
        </w:rPr>
        <w:t>x</w:t>
      </w:r>
      <w:r w:rsidR="00D82D98">
        <w:t>(</w:t>
      </w:r>
      <w:r w:rsidR="00D82D98">
        <w:rPr>
          <w:i/>
          <w:iCs/>
        </w:rPr>
        <w:t>t</w:t>
      </w:r>
      <w:r w:rsidR="00D82D98">
        <w:t xml:space="preserve">) = </w:t>
      </w:r>
      <w:r w:rsidR="00D82D98">
        <w:rPr>
          <w:i/>
          <w:iCs/>
        </w:rPr>
        <w:t>v</w:t>
      </w:r>
      <w:r w:rsidR="00D82D98">
        <w:rPr>
          <w:vertAlign w:val="subscript"/>
        </w:rPr>
        <w:t>0</w:t>
      </w:r>
      <w:r w:rsidR="00D82D98">
        <w:t xml:space="preserve">·cos </w:t>
      </w:r>
      <w:r w:rsidR="00D82D98">
        <w:rPr>
          <w:rFonts w:ascii="Times New Roman" w:hAnsi="Times New Roman"/>
        </w:rPr>
        <w:t>α</w:t>
      </w:r>
      <w:r w:rsidR="00D82D98">
        <w:t>.</w:t>
      </w:r>
    </w:p>
    <w:p w14:paraId="734E0CDE" w14:textId="489C07B7" w:rsidR="00D82D98" w:rsidRDefault="00D82D98" w:rsidP="001D73BE">
      <w:r>
        <w:rPr>
          <w:i/>
          <w:iCs/>
        </w:rPr>
        <w:t>v</w:t>
      </w:r>
      <w:r>
        <w:rPr>
          <w:vertAlign w:val="subscript"/>
        </w:rPr>
        <w:t>x</w:t>
      </w:r>
      <w:r>
        <w:t>(</w:t>
      </w:r>
      <w:r>
        <w:rPr>
          <w:i/>
          <w:iCs/>
        </w:rPr>
        <w:t>t</w:t>
      </w:r>
      <w:r>
        <w:t>) =</w:t>
      </w:r>
      <w:r>
        <w:t xml:space="preserve"> 20,5×cos(70) = </w:t>
      </w:r>
      <w:r w:rsidR="001F1E79">
        <w:t>7,0 m·s</w:t>
      </w:r>
      <w:r w:rsidR="001F1E79">
        <w:rPr>
          <w:vertAlign w:val="superscript"/>
        </w:rPr>
        <w:t>-1</w:t>
      </w:r>
      <w:r w:rsidR="001F1E79">
        <w:t xml:space="preserve"> = 25 km·h</w:t>
      </w:r>
      <w:r w:rsidR="001F1E79">
        <w:rPr>
          <w:vertAlign w:val="superscript"/>
        </w:rPr>
        <w:t>-1</w:t>
      </w:r>
    </w:p>
    <w:p w14:paraId="5F974ACA" w14:textId="77777777" w:rsidR="001F1E79" w:rsidRPr="001F1E79" w:rsidRDefault="001F1E79" w:rsidP="001D73BE"/>
    <w:p w14:paraId="28512E63" w14:textId="77777777" w:rsidR="001F1E79" w:rsidRDefault="001F1E79" w:rsidP="001D73BE"/>
    <w:p w14:paraId="0B1F53E6" w14:textId="2A03FFD5" w:rsidR="00D82D98" w:rsidRDefault="001F1E79" w:rsidP="001D73BE">
      <w:r w:rsidRPr="001F1E79">
        <w:drawing>
          <wp:anchor distT="0" distB="0" distL="114300" distR="114300" simplePos="0" relativeHeight="251659264" behindDoc="0" locked="0" layoutInCell="1" allowOverlap="1" wp14:anchorId="1EBD81A5" wp14:editId="5E2D401C">
            <wp:simplePos x="0" y="0"/>
            <wp:positionH relativeFrom="column">
              <wp:posOffset>4253865</wp:posOffset>
            </wp:positionH>
            <wp:positionV relativeFrom="paragraph">
              <wp:posOffset>259080</wp:posOffset>
            </wp:positionV>
            <wp:extent cx="2278681" cy="593725"/>
            <wp:effectExtent l="19050" t="19050" r="26670" b="15875"/>
            <wp:wrapNone/>
            <wp:docPr id="141816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6035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81" cy="593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Le ballon semble un peu plus lent que Julien, mais la différence est faible. Là encore, le manque de précision sur l’angle </w:t>
      </w:r>
      <w:r>
        <w:rPr>
          <w:rFonts w:ascii="Times New Roman" w:hAnsi="Times New Roman"/>
        </w:rPr>
        <w:t>α</w:t>
      </w:r>
      <w:r>
        <w:t xml:space="preserve"> est peut-être la cause du décalage.</w:t>
      </w:r>
    </w:p>
    <w:p w14:paraId="7D0D6730" w14:textId="2C40257B" w:rsidR="00687B91" w:rsidRDefault="001F1E79" w:rsidP="001D73BE">
      <w:r>
        <w:t>En essayant avec 69,6° on trouve la bonne vitesse.</w:t>
      </w:r>
    </w:p>
    <w:p w14:paraId="4D1E8F66" w14:textId="1A2D7808" w:rsidR="001F1E79" w:rsidRDefault="001F1E79" w:rsidP="001D73BE">
      <w:r>
        <w:t>Or 69,6° arrondi avec deux chiffres significatifs donne 70°.</w:t>
      </w:r>
    </w:p>
    <w:p w14:paraId="5C8905D0" w14:textId="305B6C27" w:rsidR="00687B91" w:rsidRDefault="00687B91" w:rsidP="001D73BE"/>
    <w:p w14:paraId="0E829A91" w14:textId="72B137E2" w:rsidR="00687B91" w:rsidRDefault="001F1E79" w:rsidP="001D73BE">
      <w:r>
        <w:t>Il est probable que Julien réussisse sa chandelle.</w:t>
      </w:r>
    </w:p>
    <w:p w14:paraId="5A0F0B76" w14:textId="77777777" w:rsidR="001F1E79" w:rsidRDefault="001F1E79" w:rsidP="001D73BE"/>
    <w:p w14:paraId="388BCB4B" w14:textId="663FC1AC" w:rsidR="00C95F54" w:rsidRPr="00C95F54" w:rsidRDefault="00C95F54" w:rsidP="001D73BE">
      <w:pPr>
        <w:rPr>
          <w:b/>
          <w:bCs/>
        </w:rPr>
      </w:pPr>
      <w:r w:rsidRPr="00C95F54">
        <w:rPr>
          <w:b/>
          <w:bCs/>
        </w:rPr>
        <w:t>Partie B –Étude énergétique d’une chandelle</w:t>
      </w:r>
    </w:p>
    <w:p w14:paraId="049D0E13" w14:textId="496E36C0" w:rsidR="001F1E79" w:rsidRDefault="00C95F54" w:rsidP="001D73BE">
      <w:r w:rsidRPr="00C95F54">
        <w:drawing>
          <wp:inline distT="0" distB="0" distL="0" distR="0" wp14:anchorId="24372D2F" wp14:editId="40B5DD35">
            <wp:extent cx="5799323" cy="1767993"/>
            <wp:effectExtent l="0" t="0" r="0" b="3810"/>
            <wp:docPr id="19343598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59822" name=""/>
                    <pic:cNvPicPr/>
                  </pic:nvPicPr>
                  <pic:blipFill>
                    <a:blip r:embed="rId56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2F67" w14:textId="77777777" w:rsidR="00C363E2" w:rsidRPr="00C363E2" w:rsidRDefault="00C363E2" w:rsidP="00C363E2">
      <w:pPr>
        <w:shd w:val="clear" w:color="auto" w:fill="D9D9D9" w:themeFill="background1" w:themeFillShade="D9"/>
        <w:rPr>
          <w:b/>
          <w:bCs/>
        </w:rPr>
      </w:pPr>
      <w:r w:rsidRPr="00C363E2">
        <w:rPr>
          <w:b/>
          <w:bCs/>
        </w:rPr>
        <w:t xml:space="preserve">6. Relever dans le code de la figure 2 la valeur de la masse du ballon. </w:t>
      </w:r>
    </w:p>
    <w:p w14:paraId="1DB7DE3B" w14:textId="484E63F0" w:rsidR="00C363E2" w:rsidRPr="00C363E2" w:rsidRDefault="00C363E2" w:rsidP="001D73BE">
      <w:r>
        <w:rPr>
          <w:i/>
          <w:iCs/>
        </w:rPr>
        <w:t>m</w:t>
      </w:r>
      <w:r>
        <w:t xml:space="preserve"> = 0,440 kg</w:t>
      </w:r>
    </w:p>
    <w:p w14:paraId="438E10A4" w14:textId="2FFCCA43" w:rsidR="001F1E79" w:rsidRPr="00C363E2" w:rsidRDefault="00C363E2" w:rsidP="00FE7586">
      <w:pPr>
        <w:shd w:val="clear" w:color="auto" w:fill="D9D9D9" w:themeFill="background1" w:themeFillShade="D9"/>
        <w:rPr>
          <w:b/>
          <w:bCs/>
        </w:rPr>
      </w:pPr>
      <w:r w:rsidRPr="00C363E2">
        <w:rPr>
          <w:b/>
          <w:bCs/>
        </w:rPr>
        <w:t>7. Identifier les grandeurs calculées aux lignes 26 et 27.</w:t>
      </w:r>
    </w:p>
    <w:p w14:paraId="64CA862F" w14:textId="634233DE" w:rsidR="001F1E79" w:rsidRDefault="00C363E2" w:rsidP="001D73BE">
      <w:r>
        <w:t xml:space="preserve">La ligne 26 correspond au calcul de la norme du vecteur vitesse </w:t>
      </w:r>
      <w:r w:rsidRPr="00C363E2">
        <w:rPr>
          <w:position w:val="-14"/>
        </w:rPr>
        <w:object w:dxaOrig="1340" w:dyaOrig="460" w14:anchorId="4ACA6DCE">
          <v:shape id="_x0000_i1140" type="#_x0000_t75" style="width:67.2pt;height:22.8pt" o:ole="">
            <v:imagedata r:id="rId57" o:title=""/>
          </v:shape>
          <o:OLEObject Type="Embed" ProgID="Equation.DSMT4" ShapeID="_x0000_i1140" DrawAspect="Content" ObjectID="_1842880487" r:id="rId58"/>
        </w:object>
      </w:r>
      <w:r>
        <w:t xml:space="preserve"> </w:t>
      </w:r>
    </w:p>
    <w:p w14:paraId="0AAB24B9" w14:textId="2A50D9B1" w:rsidR="00C363E2" w:rsidRDefault="00C363E2" w:rsidP="001D73BE">
      <w:r>
        <w:t>La ligne 27 correspond au calcul de l’énergie cinétique E</w:t>
      </w:r>
      <w:r>
        <w:rPr>
          <w:vertAlign w:val="subscript"/>
        </w:rPr>
        <w:t>C</w:t>
      </w:r>
      <w:r>
        <w:t xml:space="preserve"> = ½ ·</w:t>
      </w:r>
      <w:r w:rsidRPr="00C363E2">
        <w:rPr>
          <w:i/>
          <w:iCs/>
        </w:rPr>
        <w:t>m</w:t>
      </w:r>
      <w:r>
        <w:t>·</w:t>
      </w:r>
      <w:r w:rsidRPr="00C363E2">
        <w:rPr>
          <w:i/>
          <w:iCs/>
        </w:rPr>
        <w:t>v</w:t>
      </w:r>
      <w:r>
        <w:rPr>
          <w:vertAlign w:val="superscript"/>
        </w:rPr>
        <w:t>2</w:t>
      </w:r>
    </w:p>
    <w:p w14:paraId="7ABC300B" w14:textId="77777777" w:rsidR="00C363E2" w:rsidRDefault="00C363E2">
      <w:pPr>
        <w:jc w:val="left"/>
      </w:pPr>
      <w:r>
        <w:br w:type="page"/>
      </w:r>
    </w:p>
    <w:p w14:paraId="7E44A3E7" w14:textId="78C1827E" w:rsidR="001F1E79" w:rsidRPr="00FE7586" w:rsidRDefault="00FE7586" w:rsidP="00FE7586">
      <w:pPr>
        <w:shd w:val="clear" w:color="auto" w:fill="D9D9D9" w:themeFill="background1" w:themeFillShade="D9"/>
        <w:rPr>
          <w:b/>
          <w:bCs/>
        </w:rPr>
      </w:pPr>
      <w:r w:rsidRPr="00FE7586">
        <w:rPr>
          <w:b/>
          <w:bCs/>
        </w:rPr>
        <w:lastRenderedPageBreak/>
        <w:t>8. Recopier et compléter le code des lignes 27, 28 et 29 du programme.</w:t>
      </w:r>
    </w:p>
    <w:p w14:paraId="49028E3D" w14:textId="42F97BBB" w:rsidR="00FE7586" w:rsidRDefault="00FE7586" w:rsidP="001D73BE">
      <w:r>
        <w:t>27 Ec = 0.5 * m * v**2</w:t>
      </w:r>
    </w:p>
    <w:p w14:paraId="35FDB9BA" w14:textId="05245AD3" w:rsidR="00C363E2" w:rsidRDefault="00FE7586" w:rsidP="001D73BE">
      <w:r>
        <w:t>28 Ep = m*g*z</w:t>
      </w:r>
    </w:p>
    <w:p w14:paraId="595E1386" w14:textId="26FFDBDA" w:rsidR="00FE7586" w:rsidRDefault="00FE7586" w:rsidP="001D73BE">
      <w:r>
        <w:t>29 Em = Ep+Ec</w:t>
      </w:r>
    </w:p>
    <w:p w14:paraId="0D98886F" w14:textId="6E02A7EA" w:rsidR="00903402" w:rsidRDefault="002300BB" w:rsidP="002300BB">
      <w:pPr>
        <w:jc w:val="center"/>
      </w:pPr>
      <w:r w:rsidRPr="002300BB">
        <w:drawing>
          <wp:inline distT="0" distB="0" distL="0" distR="0" wp14:anchorId="1B3A42EA" wp14:editId="080A6810">
            <wp:extent cx="3745201" cy="2186940"/>
            <wp:effectExtent l="0" t="0" r="8255" b="3810"/>
            <wp:docPr id="15824189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1890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50758" cy="21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155C" w14:textId="7117C37A" w:rsidR="00903402" w:rsidRPr="00903402" w:rsidRDefault="00903402" w:rsidP="00903402">
      <w:pPr>
        <w:shd w:val="clear" w:color="auto" w:fill="D9D9D9" w:themeFill="background1" w:themeFillShade="D9"/>
        <w:rPr>
          <w:b/>
          <w:bCs/>
        </w:rPr>
      </w:pPr>
      <w:r w:rsidRPr="00903402">
        <w:rPr>
          <w:b/>
          <w:bCs/>
        </w:rPr>
        <w:t>9. En justifiant, attribuer la nature de l’énergie correspondant à chaque courbe du</w:t>
      </w:r>
      <w:r>
        <w:rPr>
          <w:b/>
          <w:bCs/>
        </w:rPr>
        <w:t xml:space="preserve"> </w:t>
      </w:r>
      <w:r w:rsidRPr="00903402">
        <w:rPr>
          <w:b/>
          <w:bCs/>
        </w:rPr>
        <w:t>graphique de la figure 3.</w:t>
      </w:r>
    </w:p>
    <w:p w14:paraId="55377404" w14:textId="77777777" w:rsidR="002300BB" w:rsidRDefault="002300BB" w:rsidP="001D73BE">
      <w:r>
        <w:t xml:space="preserve">Les </w:t>
      </w:r>
      <w:r w:rsidRPr="002300BB">
        <w:t>frottements liés à l’action de l’air sont supposés négligeables</w:t>
      </w:r>
      <w:r>
        <w:t>, donc l’énergie mécanique se conserve et elle correspond à la courbe 1</w:t>
      </w:r>
      <w:r w:rsidRPr="002300BB">
        <w:t>.</w:t>
      </w:r>
    </w:p>
    <w:p w14:paraId="540FA059" w14:textId="50320A07" w:rsidR="002300BB" w:rsidRDefault="002300BB" w:rsidP="001D73BE">
      <w:r>
        <w:t>Initialement l’altitude du ballon est faible, donc son énergie potentielle de pesanteur également et elle correspond à la courbe 2.</w:t>
      </w:r>
    </w:p>
    <w:p w14:paraId="56D4307B" w14:textId="204DB823" w:rsidR="002300BB" w:rsidRDefault="002300BB" w:rsidP="001D73BE">
      <w:r>
        <w:t>Enfin initialement la balle possède une grande vitesse, donc son énergie cinétique est grande, ce qui correspond à la courbe 3.</w:t>
      </w:r>
    </w:p>
    <w:p w14:paraId="12554871" w14:textId="5ADE871B" w:rsidR="00BE465F" w:rsidRPr="00BE465F" w:rsidRDefault="00BE465F" w:rsidP="00BE465F">
      <w:pPr>
        <w:shd w:val="clear" w:color="auto" w:fill="D9D9D9" w:themeFill="background1" w:themeFillShade="D9"/>
        <w:rPr>
          <w:b/>
          <w:bCs/>
        </w:rPr>
      </w:pPr>
      <w:r w:rsidRPr="00BE465F">
        <w:rPr>
          <w:b/>
          <w:bCs/>
        </w:rPr>
        <w:t>10. Indiquer, en expliquant, si l’hypothèse sur</w:t>
      </w:r>
      <w:r w:rsidRPr="00BE465F">
        <w:rPr>
          <w:b/>
          <w:bCs/>
        </w:rPr>
        <w:t xml:space="preserve"> </w:t>
      </w:r>
      <w:r w:rsidRPr="00BE465F">
        <w:rPr>
          <w:b/>
          <w:bCs/>
        </w:rPr>
        <w:t>les frottements de l’air, proposée au début de l’exercice, a été prise en compte dans la modélisation numérique</w:t>
      </w:r>
      <w:r w:rsidRPr="00BE465F">
        <w:rPr>
          <w:b/>
          <w:bCs/>
        </w:rPr>
        <w:t>.</w:t>
      </w:r>
    </w:p>
    <w:p w14:paraId="4CF4CA20" w14:textId="026C0203" w:rsidR="00BE465F" w:rsidRDefault="00BE465F" w:rsidP="001D73BE">
      <w:r>
        <w:t>Comme dit précédemment E</w:t>
      </w:r>
      <w:r>
        <w:rPr>
          <w:vertAlign w:val="subscript"/>
        </w:rPr>
        <w:t>m</w:t>
      </w:r>
      <w:r>
        <w:t xml:space="preserve"> = Cte donc la modélisation n’a pas pris en compte les frottements de l’air.</w:t>
      </w:r>
    </w:p>
    <w:p w14:paraId="7FBD785E" w14:textId="593E34A2" w:rsidR="004F5B03" w:rsidRDefault="004F5B03" w:rsidP="00C42200">
      <w:pPr>
        <w:shd w:val="clear" w:color="auto" w:fill="D9D9D9" w:themeFill="background1" w:themeFillShade="D9"/>
      </w:pPr>
      <w:r w:rsidRPr="004F5B03">
        <w:t xml:space="preserve">Le joueur tape le ballon et lui communique une vitesse initiale </w:t>
      </w:r>
      <w:r w:rsidRPr="004F5B03">
        <w:rPr>
          <w:i/>
          <w:iCs/>
        </w:rPr>
        <w:t>v</w:t>
      </w:r>
      <w:r w:rsidRPr="004F5B03">
        <w:rPr>
          <w:vertAlign w:val="subscript"/>
        </w:rPr>
        <w:t>0</w:t>
      </w:r>
      <w:r w:rsidRPr="004F5B03">
        <w:t xml:space="preserve"> dont la valeur est celle de la partie A.</w:t>
      </w:r>
      <w:r>
        <w:t xml:space="preserve"> </w:t>
      </w:r>
      <w:r w:rsidRPr="004F5B03">
        <w:t>Il récupère le ballon à une altitude de 2,90 m.</w:t>
      </w:r>
    </w:p>
    <w:p w14:paraId="4202FFE9" w14:textId="77777777" w:rsidR="004F5B03" w:rsidRPr="00C42200" w:rsidRDefault="004F5B03" w:rsidP="00C42200">
      <w:pPr>
        <w:shd w:val="clear" w:color="auto" w:fill="D9D9D9" w:themeFill="background1" w:themeFillShade="D9"/>
        <w:rPr>
          <w:b/>
          <w:bCs/>
        </w:rPr>
      </w:pPr>
      <w:r w:rsidRPr="00C42200">
        <w:rPr>
          <w:b/>
          <w:bCs/>
        </w:rPr>
        <w:t>11. À l’aide d’une étude énergétique, calculer la vitesse du ballon, en km·h</w:t>
      </w:r>
      <w:r w:rsidRPr="00C42200">
        <w:rPr>
          <w:b/>
          <w:bCs/>
          <w:vertAlign w:val="superscript"/>
        </w:rPr>
        <w:t>–1</w:t>
      </w:r>
      <w:r w:rsidRPr="00C42200">
        <w:rPr>
          <w:b/>
          <w:bCs/>
        </w:rPr>
        <w:t>, lorsqu’il est</w:t>
      </w:r>
      <w:r w:rsidRPr="00C42200">
        <w:rPr>
          <w:b/>
          <w:bCs/>
        </w:rPr>
        <w:t xml:space="preserve"> </w:t>
      </w:r>
      <w:r w:rsidRPr="00C42200">
        <w:rPr>
          <w:b/>
          <w:bCs/>
        </w:rPr>
        <w:t>récupéré par le joueur.</w:t>
      </w:r>
    </w:p>
    <w:p w14:paraId="2D7746CD" w14:textId="33EF8B43" w:rsidR="00BE465F" w:rsidRPr="004F5B03" w:rsidRDefault="004F5B03" w:rsidP="00C42200">
      <w:pPr>
        <w:shd w:val="clear" w:color="auto" w:fill="D9D9D9" w:themeFill="background1" w:themeFillShade="D9"/>
        <w:rPr>
          <w:i/>
          <w:iCs/>
        </w:rPr>
      </w:pPr>
      <w:r w:rsidRPr="004F5B03">
        <w:rPr>
          <w:i/>
          <w:iCs/>
        </w:rPr>
        <w:t>Le candidat est invité à prendre des initiatives et à présenter la démarche suivie même si elle n’a pas abouti : la démarche est évaluée et nécessite d’être correctement</w:t>
      </w:r>
      <w:r w:rsidRPr="004F5B03">
        <w:rPr>
          <w:i/>
          <w:iCs/>
        </w:rPr>
        <w:t xml:space="preserve"> </w:t>
      </w:r>
      <w:r w:rsidRPr="004F5B03">
        <w:rPr>
          <w:i/>
          <w:iCs/>
        </w:rPr>
        <w:t>présentée.</w:t>
      </w:r>
    </w:p>
    <w:p w14:paraId="6CAD9194" w14:textId="4162B38F" w:rsidR="00BE465F" w:rsidRDefault="00B07B6D" w:rsidP="001D73BE">
      <w:r>
        <w:t>On utilise la conservation de l’énergie mécanique.</w:t>
      </w:r>
    </w:p>
    <w:p w14:paraId="5018FE2E" w14:textId="74CA32D1" w:rsidR="00B07B6D" w:rsidRDefault="00B07B6D" w:rsidP="001D73BE">
      <w:r>
        <w:t>État initial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état final</w:t>
      </w:r>
    </w:p>
    <w:p w14:paraId="1A62C981" w14:textId="11FB3460" w:rsidR="00B07B6D" w:rsidRPr="00B07B6D" w:rsidRDefault="00B07B6D" w:rsidP="001D73BE">
      <w:r>
        <w:rPr>
          <w:i/>
          <w:iCs/>
        </w:rPr>
        <w:t>v</w:t>
      </w:r>
      <w:r>
        <w:rPr>
          <w:vertAlign w:val="subscript"/>
        </w:rPr>
        <w:t>0</w:t>
      </w:r>
      <w:r>
        <w:t xml:space="preserve"> = 20,5 m·s</w:t>
      </w:r>
      <w:r>
        <w:rPr>
          <w:vertAlign w:val="superscript"/>
        </w:rPr>
        <w:t>-1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</w:rPr>
        <w:t>v</w:t>
      </w:r>
      <w:r>
        <w:t xml:space="preserve"> = ?</w:t>
      </w:r>
    </w:p>
    <w:p w14:paraId="1A80C625" w14:textId="26AD2893" w:rsidR="00B07B6D" w:rsidRPr="00B07B6D" w:rsidRDefault="00B07B6D" w:rsidP="001D73BE">
      <w:r>
        <w:rPr>
          <w:i/>
          <w:iCs/>
        </w:rPr>
        <w:t>z</w:t>
      </w:r>
      <w:r>
        <w:rPr>
          <w:vertAlign w:val="subscript"/>
        </w:rPr>
        <w:t>0</w:t>
      </w:r>
      <w:r>
        <w:t xml:space="preserve"> = </w:t>
      </w:r>
      <w:r>
        <w:rPr>
          <w:i/>
          <w:iCs/>
        </w:rPr>
        <w:t>h</w:t>
      </w:r>
      <w:r w:rsidRPr="00B07B6D">
        <w:rPr>
          <w:i/>
          <w:iCs/>
          <w:vertAlign w:val="subscript"/>
        </w:rPr>
        <w:t>0</w:t>
      </w:r>
      <w:r>
        <w:t xml:space="preserve"> = 0,90 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</w:rPr>
        <w:t>h</w:t>
      </w:r>
      <w:r>
        <w:t xml:space="preserve"> = 2,90 m</w:t>
      </w:r>
    </w:p>
    <w:p w14:paraId="5340D8C7" w14:textId="1BB51210" w:rsidR="00BE465F" w:rsidRPr="00DF46A5" w:rsidRDefault="00DF46A5" w:rsidP="001D73BE">
      <w:r>
        <w:rPr>
          <w:i/>
          <w:iCs/>
        </w:rPr>
        <w:t>E</w:t>
      </w:r>
      <w:r>
        <w:rPr>
          <w:vertAlign w:val="subscript"/>
        </w:rPr>
        <w:t>m0</w:t>
      </w:r>
      <w:r>
        <w:t xml:space="preserve"> = </w:t>
      </w:r>
      <w:r>
        <w:rPr>
          <w:i/>
          <w:iCs/>
        </w:rPr>
        <w:t>E</w:t>
      </w:r>
      <w:r w:rsidRPr="00DF46A5">
        <w:rPr>
          <w:vertAlign w:val="subscript"/>
        </w:rPr>
        <w:t>m</w:t>
      </w:r>
      <w:r>
        <w:t xml:space="preserve"> réception</w:t>
      </w:r>
    </w:p>
    <w:p w14:paraId="76E16B82" w14:textId="580E45CB" w:rsidR="00B07B6D" w:rsidRDefault="00B07B6D" w:rsidP="001D73BE">
      <w:r w:rsidRPr="00B07B6D">
        <w:rPr>
          <w:position w:val="-24"/>
        </w:rPr>
        <w:object w:dxaOrig="4120" w:dyaOrig="620" w14:anchorId="5E4A0ADB">
          <v:shape id="_x0000_i1143" type="#_x0000_t75" style="width:205.8pt;height:31.2pt" o:ole="">
            <v:imagedata r:id="rId60" o:title=""/>
          </v:shape>
          <o:OLEObject Type="Embed" ProgID="Equation.DSMT4" ShapeID="_x0000_i1143" DrawAspect="Content" ObjectID="_1842880488" r:id="rId61"/>
        </w:object>
      </w:r>
      <w:r>
        <w:t xml:space="preserve"> </w:t>
      </w:r>
    </w:p>
    <w:p w14:paraId="10EF07D5" w14:textId="7B4DA361" w:rsidR="00B07B6D" w:rsidRPr="00B07B6D" w:rsidRDefault="00B07B6D" w:rsidP="001D73BE">
      <w:r w:rsidRPr="00B07B6D">
        <w:drawing>
          <wp:anchor distT="0" distB="0" distL="114300" distR="114300" simplePos="0" relativeHeight="251660288" behindDoc="0" locked="0" layoutInCell="1" allowOverlap="1" wp14:anchorId="16E9597F" wp14:editId="46B1DEBD">
            <wp:simplePos x="0" y="0"/>
            <wp:positionH relativeFrom="column">
              <wp:posOffset>3607435</wp:posOffset>
            </wp:positionH>
            <wp:positionV relativeFrom="paragraph">
              <wp:posOffset>43815</wp:posOffset>
            </wp:positionV>
            <wp:extent cx="2635574" cy="742950"/>
            <wp:effectExtent l="19050" t="19050" r="12700" b="19050"/>
            <wp:wrapNone/>
            <wp:docPr id="10689247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24758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74" cy="742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On divise tous les termes par </w:t>
      </w:r>
      <w:r>
        <w:rPr>
          <w:i/>
          <w:iCs/>
        </w:rPr>
        <w:t>m</w:t>
      </w:r>
    </w:p>
    <w:p w14:paraId="6051D6D4" w14:textId="42DEE03F" w:rsidR="00B07B6D" w:rsidRDefault="00B07B6D" w:rsidP="001D73BE">
      <w:r w:rsidRPr="00B07B6D">
        <w:rPr>
          <w:position w:val="-24"/>
        </w:rPr>
        <w:object w:dxaOrig="2780" w:dyaOrig="620" w14:anchorId="510238C5">
          <v:shape id="_x0000_i1146" type="#_x0000_t75" style="width:139.2pt;height:31.2pt" o:ole="">
            <v:imagedata r:id="rId63" o:title=""/>
          </v:shape>
          <o:OLEObject Type="Embed" ProgID="Equation.DSMT4" ShapeID="_x0000_i1146" DrawAspect="Content" ObjectID="_1842880489" r:id="rId64"/>
        </w:object>
      </w:r>
    </w:p>
    <w:p w14:paraId="3BD60011" w14:textId="45B6CAE0" w:rsidR="00B07B6D" w:rsidRDefault="00B07B6D" w:rsidP="001D73BE">
      <w:r w:rsidRPr="00B07B6D">
        <w:rPr>
          <w:position w:val="-24"/>
        </w:rPr>
        <w:object w:dxaOrig="2780" w:dyaOrig="620" w14:anchorId="1BCD5396">
          <v:shape id="_x0000_i1155" type="#_x0000_t75" style="width:139.2pt;height:31.2pt" o:ole="">
            <v:imagedata r:id="rId65" o:title=""/>
          </v:shape>
          <o:OLEObject Type="Embed" ProgID="Equation.DSMT4" ShapeID="_x0000_i1155" DrawAspect="Content" ObjectID="_1842880490" r:id="rId66"/>
        </w:object>
      </w:r>
    </w:p>
    <w:p w14:paraId="18D14CDB" w14:textId="1091DF33" w:rsidR="00B07B6D" w:rsidRDefault="00B07B6D" w:rsidP="001D73BE">
      <w:r>
        <w:t xml:space="preserve">On multiplie par 2 , </w:t>
      </w:r>
    </w:p>
    <w:p w14:paraId="2D06B9E0" w14:textId="16917CA4" w:rsidR="00B07B6D" w:rsidRDefault="00B07B6D" w:rsidP="001D73BE">
      <w:r w:rsidRPr="00B07B6D">
        <w:rPr>
          <w:position w:val="-12"/>
        </w:rPr>
        <w:object w:dxaOrig="2439" w:dyaOrig="380" w14:anchorId="2F37321B">
          <v:shape id="_x0000_i1161" type="#_x0000_t75" style="width:121.8pt;height:19.2pt" o:ole="">
            <v:imagedata r:id="rId67" o:title=""/>
          </v:shape>
          <o:OLEObject Type="Embed" ProgID="Equation.DSMT4" ShapeID="_x0000_i1161" DrawAspect="Content" ObjectID="_1842880491" r:id="rId68"/>
        </w:object>
      </w:r>
    </w:p>
    <w:p w14:paraId="0DDC8DD2" w14:textId="2AE9C561" w:rsidR="00B07B6D" w:rsidRDefault="00B07B6D" w:rsidP="001D73BE">
      <w:r w:rsidRPr="00B07B6D">
        <w:rPr>
          <w:position w:val="-16"/>
        </w:rPr>
        <w:object w:dxaOrig="2280" w:dyaOrig="480" w14:anchorId="7D71D933">
          <v:shape id="_x0000_i1168" type="#_x0000_t75" style="width:114pt;height:24pt" o:ole="">
            <v:imagedata r:id="rId69" o:title=""/>
          </v:shape>
          <o:OLEObject Type="Embed" ProgID="Equation.DSMT4" ShapeID="_x0000_i1168" DrawAspect="Content" ObjectID="_1842880492" r:id="rId70"/>
        </w:object>
      </w:r>
    </w:p>
    <w:p w14:paraId="1ED688D8" w14:textId="1793F2F1" w:rsidR="00B07B6D" w:rsidRPr="00B07B6D" w:rsidRDefault="00B07B6D" w:rsidP="001D73BE">
      <w:r w:rsidRPr="00B07B6D">
        <w:rPr>
          <w:position w:val="-16"/>
        </w:rPr>
        <w:object w:dxaOrig="3780" w:dyaOrig="480" w14:anchorId="2D3A067A">
          <v:shape id="_x0000_i1166" type="#_x0000_t75" style="width:189pt;height:24pt" o:ole="">
            <v:imagedata r:id="rId71" o:title=""/>
          </v:shape>
          <o:OLEObject Type="Embed" ProgID="Equation.DSMT4" ShapeID="_x0000_i1166" DrawAspect="Content" ObjectID="_1842880493" r:id="rId72"/>
        </w:object>
      </w:r>
      <w:r>
        <w:t xml:space="preserve"> = 19,5 m·s</w:t>
      </w:r>
      <w:r>
        <w:rPr>
          <w:vertAlign w:val="superscript"/>
        </w:rPr>
        <w:t>-1</w:t>
      </w:r>
      <w:r>
        <w:t xml:space="preserve"> = 70,3 km·h</w:t>
      </w:r>
      <w:r>
        <w:rPr>
          <w:vertAlign w:val="superscript"/>
        </w:rPr>
        <w:t>-1</w:t>
      </w:r>
    </w:p>
    <w:p w14:paraId="6E11BD49" w14:textId="2F2882FC" w:rsidR="00B176AB" w:rsidRPr="00B176AB" w:rsidRDefault="00B176AB" w:rsidP="001D73BE">
      <w:pPr>
        <w:rPr>
          <w:b/>
          <w:bCs/>
        </w:rPr>
      </w:pPr>
      <w:r w:rsidRPr="00B176AB">
        <w:rPr>
          <w:b/>
          <w:bCs/>
        </w:rPr>
        <w:t xml:space="preserve">Merci de nous signaler la présence d’éventuelles erreurs à </w:t>
      </w:r>
      <w:hyperlink r:id="rId73" w:history="1">
        <w:r w:rsidRPr="00B176AB">
          <w:rPr>
            <w:rStyle w:val="Lienhypertexte"/>
            <w:b/>
            <w:bCs/>
          </w:rPr>
          <w:t>labolycee@labolycee.org</w:t>
        </w:r>
      </w:hyperlink>
      <w:r w:rsidRPr="00B176AB">
        <w:rPr>
          <w:b/>
          <w:bCs/>
        </w:rPr>
        <w:t xml:space="preserve"> </w:t>
      </w:r>
    </w:p>
    <w:sectPr w:rsidR="00B176AB" w:rsidRPr="00B176AB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D93612-4988-4AEA-BD3C-499D3CB7AB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15"/>
    <w:rsid w:val="000529F4"/>
    <w:rsid w:val="00060B57"/>
    <w:rsid w:val="000F70FE"/>
    <w:rsid w:val="00127733"/>
    <w:rsid w:val="00144881"/>
    <w:rsid w:val="00177943"/>
    <w:rsid w:val="001D73BE"/>
    <w:rsid w:val="001F1E79"/>
    <w:rsid w:val="0021216B"/>
    <w:rsid w:val="002300BB"/>
    <w:rsid w:val="00290B46"/>
    <w:rsid w:val="002A5BD0"/>
    <w:rsid w:val="002F702F"/>
    <w:rsid w:val="0030164E"/>
    <w:rsid w:val="00302908"/>
    <w:rsid w:val="00336093"/>
    <w:rsid w:val="003A2618"/>
    <w:rsid w:val="003B05DB"/>
    <w:rsid w:val="003B2770"/>
    <w:rsid w:val="003F604F"/>
    <w:rsid w:val="00444AFB"/>
    <w:rsid w:val="004468F1"/>
    <w:rsid w:val="00450A1F"/>
    <w:rsid w:val="0045319B"/>
    <w:rsid w:val="004B3F4F"/>
    <w:rsid w:val="004D4615"/>
    <w:rsid w:val="004F5B03"/>
    <w:rsid w:val="00502A37"/>
    <w:rsid w:val="005156D9"/>
    <w:rsid w:val="00517B24"/>
    <w:rsid w:val="005618EC"/>
    <w:rsid w:val="0059619F"/>
    <w:rsid w:val="006021CC"/>
    <w:rsid w:val="006040AD"/>
    <w:rsid w:val="00657B1E"/>
    <w:rsid w:val="006773B4"/>
    <w:rsid w:val="00687B91"/>
    <w:rsid w:val="006A36CD"/>
    <w:rsid w:val="006B04C0"/>
    <w:rsid w:val="006B5AE6"/>
    <w:rsid w:val="006D2CAA"/>
    <w:rsid w:val="006D51D9"/>
    <w:rsid w:val="006F2AD7"/>
    <w:rsid w:val="00757BA7"/>
    <w:rsid w:val="0079360A"/>
    <w:rsid w:val="007A0A9C"/>
    <w:rsid w:val="007C0552"/>
    <w:rsid w:val="007D4B24"/>
    <w:rsid w:val="007F4B95"/>
    <w:rsid w:val="008507EE"/>
    <w:rsid w:val="00874167"/>
    <w:rsid w:val="008C3CDD"/>
    <w:rsid w:val="00902983"/>
    <w:rsid w:val="00903402"/>
    <w:rsid w:val="00985BBF"/>
    <w:rsid w:val="00986F51"/>
    <w:rsid w:val="009E38C0"/>
    <w:rsid w:val="00A907D2"/>
    <w:rsid w:val="00B07B6D"/>
    <w:rsid w:val="00B176AB"/>
    <w:rsid w:val="00B21A0F"/>
    <w:rsid w:val="00B335AE"/>
    <w:rsid w:val="00B507E8"/>
    <w:rsid w:val="00B96A3C"/>
    <w:rsid w:val="00BE395B"/>
    <w:rsid w:val="00BE465F"/>
    <w:rsid w:val="00C363E2"/>
    <w:rsid w:val="00C42200"/>
    <w:rsid w:val="00C739F7"/>
    <w:rsid w:val="00C95F54"/>
    <w:rsid w:val="00C96450"/>
    <w:rsid w:val="00CC0EF0"/>
    <w:rsid w:val="00D427DE"/>
    <w:rsid w:val="00D461E7"/>
    <w:rsid w:val="00D82D98"/>
    <w:rsid w:val="00D95122"/>
    <w:rsid w:val="00DF46A5"/>
    <w:rsid w:val="00EA5A16"/>
    <w:rsid w:val="00EB774B"/>
    <w:rsid w:val="00EC57C2"/>
    <w:rsid w:val="00EF0146"/>
    <w:rsid w:val="00F00204"/>
    <w:rsid w:val="00F178C2"/>
    <w:rsid w:val="00F27508"/>
    <w:rsid w:val="00F36295"/>
    <w:rsid w:val="00F66402"/>
    <w:rsid w:val="00FB193F"/>
    <w:rsid w:val="00FB5501"/>
    <w:rsid w:val="00FE577D"/>
    <w:rsid w:val="00FE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14CC"/>
  <w15:chartTrackingRefBased/>
  <w15:docId w15:val="{365BCCEC-D981-4956-9093-7D1BFA0E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4615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4615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4615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4615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4615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4615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4615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4D4615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4D4615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4D4615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4D4615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4D4615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4D4615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4D4615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D4615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4D4615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4615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4D4615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4615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4D4615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4D4615"/>
    <w:pPr>
      <w:ind w:left="720"/>
      <w:contextualSpacing/>
    </w:pPr>
  </w:style>
  <w:style w:type="character" w:styleId="Accentuationintense">
    <w:name w:val="Intense Emphasis"/>
    <w:uiPriority w:val="21"/>
    <w:qFormat/>
    <w:rsid w:val="004D4615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4615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4D4615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4D4615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4D461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4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0.bin"/><Relationship Id="rId74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oleObject" Target="embeddings/oleObject28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image" Target="media/image26.png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3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oleObject" Target="embeddings/oleObject22.bin"/><Relationship Id="rId59" Type="http://schemas.openxmlformats.org/officeDocument/2006/relationships/image" Target="media/image28.png"/><Relationship Id="rId67" Type="http://schemas.openxmlformats.org/officeDocument/2006/relationships/image" Target="media/image3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oleObject" Target="embeddings/oleObject32.bin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3.wmf"/><Relationship Id="rId60" Type="http://schemas.openxmlformats.org/officeDocument/2006/relationships/image" Target="media/image29.wmf"/><Relationship Id="rId65" Type="http://schemas.openxmlformats.org/officeDocument/2006/relationships/image" Target="media/image32.wmf"/><Relationship Id="rId73" Type="http://schemas.openxmlformats.org/officeDocument/2006/relationships/hyperlink" Target="mailto:labolycee@labolycee.org" TargetMode="External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5.png"/><Relationship Id="rId7" Type="http://schemas.openxmlformats.org/officeDocument/2006/relationships/image" Target="media/image2.wmf"/><Relationship Id="rId71" Type="http://schemas.openxmlformats.org/officeDocument/2006/relationships/image" Target="media/image35.w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879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16</cp:revision>
  <dcterms:created xsi:type="dcterms:W3CDTF">2026-06-13T15:08:00Z</dcterms:created>
  <dcterms:modified xsi:type="dcterms:W3CDTF">2026-06-13T16:21:00Z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