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CDFAA" w14:textId="440F5685" w:rsidR="00040449" w:rsidRDefault="001E7045" w:rsidP="00E97D65">
      <w:pPr>
        <w:pBdr>
          <w:top w:val="single" w:sz="4" w:space="1" w:color="auto"/>
          <w:left w:val="single" w:sz="4" w:space="4" w:color="auto"/>
          <w:bottom w:val="single" w:sz="4" w:space="1" w:color="auto"/>
          <w:right w:val="single" w:sz="4" w:space="4" w:color="auto"/>
        </w:pBdr>
        <w:tabs>
          <w:tab w:val="right" w:pos="10204"/>
        </w:tabs>
        <w:spacing w:after="0" w:line="240" w:lineRule="auto"/>
        <w:rPr>
          <w:rFonts w:ascii="Arial" w:hAnsi="Arial" w:cs="Arial"/>
          <w:b/>
          <w:bCs/>
          <w:sz w:val="24"/>
          <w:szCs w:val="24"/>
        </w:rPr>
      </w:pPr>
      <w:bookmarkStart w:id="0" w:name="_Hlk169337657"/>
      <w:bookmarkEnd w:id="0"/>
      <w:r>
        <w:rPr>
          <w:rFonts w:ascii="Arial" w:hAnsi="Arial" w:cs="Arial"/>
          <w:b/>
          <w:bCs/>
          <w:sz w:val="24"/>
          <w:szCs w:val="24"/>
        </w:rPr>
        <w:t>Bac 202</w:t>
      </w:r>
      <w:r w:rsidR="009D54A6">
        <w:rPr>
          <w:rFonts w:ascii="Arial" w:hAnsi="Arial" w:cs="Arial"/>
          <w:b/>
          <w:bCs/>
          <w:sz w:val="24"/>
          <w:szCs w:val="24"/>
        </w:rPr>
        <w:t>5</w:t>
      </w:r>
      <w:r>
        <w:rPr>
          <w:rFonts w:ascii="Arial" w:hAnsi="Arial" w:cs="Arial"/>
          <w:b/>
          <w:bCs/>
          <w:sz w:val="24"/>
          <w:szCs w:val="24"/>
        </w:rPr>
        <w:t xml:space="preserve"> </w:t>
      </w:r>
      <w:r w:rsidR="00BE35F9">
        <w:rPr>
          <w:rFonts w:ascii="Arial" w:hAnsi="Arial" w:cs="Arial"/>
          <w:b/>
          <w:bCs/>
          <w:sz w:val="24"/>
          <w:szCs w:val="24"/>
        </w:rPr>
        <w:t>Centres étrangers</w:t>
      </w:r>
      <w:r w:rsidR="00761F55">
        <w:rPr>
          <w:rFonts w:ascii="Arial" w:hAnsi="Arial" w:cs="Arial"/>
          <w:b/>
          <w:bCs/>
          <w:sz w:val="24"/>
          <w:szCs w:val="24"/>
        </w:rPr>
        <w:t xml:space="preserve"> 1</w:t>
      </w:r>
      <w:r>
        <w:rPr>
          <w:rFonts w:ascii="Arial" w:hAnsi="Arial" w:cs="Arial"/>
          <w:b/>
          <w:bCs/>
          <w:sz w:val="24"/>
          <w:szCs w:val="24"/>
        </w:rPr>
        <w:t xml:space="preserve"> Jour </w:t>
      </w:r>
      <w:r w:rsidR="00315083">
        <w:rPr>
          <w:rFonts w:ascii="Arial" w:hAnsi="Arial" w:cs="Arial"/>
          <w:b/>
          <w:bCs/>
          <w:sz w:val="24"/>
          <w:szCs w:val="24"/>
        </w:rPr>
        <w:t>1</w:t>
      </w:r>
      <w:r>
        <w:rPr>
          <w:rFonts w:ascii="Arial" w:hAnsi="Arial" w:cs="Arial"/>
          <w:b/>
          <w:bCs/>
          <w:sz w:val="24"/>
          <w:szCs w:val="24"/>
        </w:rPr>
        <w:tab/>
      </w:r>
      <w:hyperlink r:id="rId6" w:history="1">
        <w:r w:rsidR="00D72AD0">
          <w:rPr>
            <w:rStyle w:val="Lienhypertexte"/>
            <w:rFonts w:ascii="Arial" w:hAnsi="Arial" w:cs="Arial"/>
            <w:b/>
            <w:bCs/>
            <w:sz w:val="24"/>
            <w:szCs w:val="24"/>
          </w:rPr>
          <w:t>https://www.labolycee.org/</w:t>
        </w:r>
      </w:hyperlink>
      <w:r>
        <w:rPr>
          <w:rFonts w:ascii="Arial" w:hAnsi="Arial" w:cs="Arial"/>
          <w:b/>
          <w:bCs/>
          <w:sz w:val="24"/>
          <w:szCs w:val="24"/>
        </w:rPr>
        <w:t xml:space="preserve"> </w:t>
      </w:r>
    </w:p>
    <w:p w14:paraId="0689D52E" w14:textId="77777777" w:rsidR="00F0583B" w:rsidRDefault="00F0583B" w:rsidP="00E97D6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p>
    <w:p w14:paraId="1B7917E5" w14:textId="3692296C" w:rsidR="00EB63DF" w:rsidRPr="00EB63DF" w:rsidRDefault="00EB63DF" w:rsidP="00E97D6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24"/>
          <w:szCs w:val="24"/>
        </w:rPr>
      </w:pPr>
      <w:r w:rsidRPr="00EB63DF">
        <w:rPr>
          <w:rFonts w:ascii="Arial" w:hAnsi="Arial" w:cs="Arial"/>
          <w:b/>
          <w:bCs/>
          <w:sz w:val="24"/>
          <w:szCs w:val="24"/>
        </w:rPr>
        <w:t xml:space="preserve">EXERCICE </w:t>
      </w:r>
      <w:r w:rsidR="00F03AE6">
        <w:rPr>
          <w:rFonts w:ascii="Arial" w:hAnsi="Arial" w:cs="Arial"/>
          <w:b/>
          <w:bCs/>
          <w:sz w:val="24"/>
          <w:szCs w:val="24"/>
        </w:rPr>
        <w:t>2</w:t>
      </w:r>
      <w:r w:rsidRPr="00EB63DF">
        <w:rPr>
          <w:rFonts w:ascii="Arial" w:hAnsi="Arial" w:cs="Arial"/>
          <w:b/>
          <w:bCs/>
          <w:sz w:val="24"/>
          <w:szCs w:val="24"/>
        </w:rPr>
        <w:t xml:space="preserve"> (</w:t>
      </w:r>
      <w:r w:rsidR="00761F55">
        <w:rPr>
          <w:rFonts w:ascii="Arial" w:hAnsi="Arial" w:cs="Arial"/>
          <w:b/>
          <w:bCs/>
          <w:sz w:val="24"/>
          <w:szCs w:val="24"/>
        </w:rPr>
        <w:t>6</w:t>
      </w:r>
      <w:r w:rsidRPr="00EB63DF">
        <w:rPr>
          <w:rFonts w:ascii="Arial" w:hAnsi="Arial" w:cs="Arial"/>
          <w:b/>
          <w:bCs/>
          <w:sz w:val="24"/>
          <w:szCs w:val="24"/>
        </w:rPr>
        <w:t xml:space="preserve"> points)</w:t>
      </w:r>
    </w:p>
    <w:p w14:paraId="0F967BC5" w14:textId="0274C57C" w:rsidR="00EB63DF" w:rsidRPr="002C27A0" w:rsidRDefault="009D54A6" w:rsidP="00E97D6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aps/>
          <w:sz w:val="24"/>
          <w:szCs w:val="24"/>
        </w:rPr>
      </w:pPr>
      <w:r>
        <w:rPr>
          <w:rFonts w:ascii="Arial" w:hAnsi="Arial" w:cs="Arial"/>
          <w:b/>
          <w:bCs/>
          <w:caps/>
          <w:sz w:val="24"/>
          <w:szCs w:val="24"/>
        </w:rPr>
        <w:t>Radar pédagogique équipé d’un panneau solaire</w:t>
      </w:r>
    </w:p>
    <w:p w14:paraId="7901D336" w14:textId="0E0CED1A" w:rsidR="00F15380" w:rsidRDefault="00F15380" w:rsidP="00E97D65">
      <w:pPr>
        <w:spacing w:after="0" w:line="240" w:lineRule="auto"/>
        <w:jc w:val="both"/>
        <w:rPr>
          <w:rFonts w:ascii="Arial" w:hAnsi="Arial" w:cs="Arial"/>
          <w:sz w:val="24"/>
          <w:szCs w:val="24"/>
        </w:rPr>
      </w:pPr>
    </w:p>
    <w:p w14:paraId="1704C28A" w14:textId="6C36BD00" w:rsidR="007D575B" w:rsidRPr="00CD33D9" w:rsidRDefault="007D575B" w:rsidP="00E97D65">
      <w:pPr>
        <w:spacing w:after="0" w:line="240" w:lineRule="auto"/>
        <w:jc w:val="both"/>
        <w:rPr>
          <w:rFonts w:ascii="Arial" w:hAnsi="Arial" w:cs="Arial"/>
          <w:sz w:val="24"/>
          <w:szCs w:val="24"/>
        </w:rPr>
      </w:pPr>
    </w:p>
    <w:p w14:paraId="35B59AFB" w14:textId="496BE6A8" w:rsidR="00E97D65" w:rsidRPr="001C3967" w:rsidRDefault="008F7AD0" w:rsidP="00E97D65">
      <w:pPr>
        <w:pStyle w:val="Paragraphedeliste"/>
        <w:spacing w:after="0" w:line="240" w:lineRule="auto"/>
        <w:ind w:left="0"/>
        <w:contextualSpacing w:val="0"/>
        <w:jc w:val="both"/>
        <w:rPr>
          <w:rFonts w:ascii="Arial" w:hAnsi="Arial" w:cs="Arial"/>
          <w:sz w:val="24"/>
          <w:szCs w:val="24"/>
        </w:rPr>
      </w:pPr>
      <w:r w:rsidRPr="00E97D65">
        <w:rPr>
          <w:rFonts w:ascii="Arial" w:hAnsi="Arial" w:cs="Arial"/>
          <w:noProof/>
          <w:sz w:val="24"/>
          <w:szCs w:val="24"/>
        </w:rPr>
        <mc:AlternateContent>
          <mc:Choice Requires="wps">
            <w:drawing>
              <wp:anchor distT="36195" distB="36195" distL="36195" distR="36195" simplePos="0" relativeHeight="251660288" behindDoc="0" locked="0" layoutInCell="1" allowOverlap="1" wp14:anchorId="300C7D40" wp14:editId="597D5014">
                <wp:simplePos x="0" y="0"/>
                <wp:positionH relativeFrom="margin">
                  <wp:posOffset>4262120</wp:posOffset>
                </wp:positionH>
                <wp:positionV relativeFrom="paragraph">
                  <wp:posOffset>7620</wp:posOffset>
                </wp:positionV>
                <wp:extent cx="2218055" cy="1404620"/>
                <wp:effectExtent l="0" t="0" r="0" b="698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404620"/>
                        </a:xfrm>
                        <a:prstGeom prst="rect">
                          <a:avLst/>
                        </a:prstGeom>
                        <a:solidFill>
                          <a:srgbClr val="FFFFFF"/>
                        </a:solidFill>
                        <a:ln w="9525">
                          <a:noFill/>
                          <a:miter lim="800000"/>
                          <a:headEnd/>
                          <a:tailEnd/>
                        </a:ln>
                      </wps:spPr>
                      <wps:txbx>
                        <w:txbxContent>
                          <w:p w14:paraId="7D844CC6" w14:textId="6F84358E" w:rsidR="00E97D65" w:rsidRDefault="008F7AD0" w:rsidP="008F7AD0">
                            <w:pPr>
                              <w:spacing w:after="0" w:line="240" w:lineRule="auto"/>
                              <w:jc w:val="center"/>
                            </w:pPr>
                            <w:r w:rsidRPr="00E97D65">
                              <w:rPr>
                                <w:rFonts w:ascii="Arial" w:hAnsi="Arial" w:cs="Arial"/>
                                <w:noProof/>
                                <w:sz w:val="24"/>
                                <w:szCs w:val="24"/>
                              </w:rPr>
                              <w:drawing>
                                <wp:inline distT="0" distB="0" distL="0" distR="0" wp14:anchorId="3E0774DC" wp14:editId="3F1AE188">
                                  <wp:extent cx="1677725" cy="1868716"/>
                                  <wp:effectExtent l="0" t="0" r="0" b="0"/>
                                  <wp:docPr id="19583220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22019" name=""/>
                                          <pic:cNvPicPr/>
                                        </pic:nvPicPr>
                                        <pic:blipFill>
                                          <a:blip r:embed="rId7"/>
                                          <a:stretch>
                                            <a:fillRect/>
                                          </a:stretch>
                                        </pic:blipFill>
                                        <pic:spPr>
                                          <a:xfrm>
                                            <a:off x="0" y="0"/>
                                            <a:ext cx="1691819" cy="1884415"/>
                                          </a:xfrm>
                                          <a:prstGeom prst="rect">
                                            <a:avLst/>
                                          </a:prstGeom>
                                        </pic:spPr>
                                      </pic:pic>
                                    </a:graphicData>
                                  </a:graphic>
                                </wp:inline>
                              </w:drawing>
                            </w:r>
                          </w:p>
                          <w:p w14:paraId="02768BBE" w14:textId="77777777" w:rsidR="008F7AD0" w:rsidRPr="008F7AD0" w:rsidRDefault="008F7AD0" w:rsidP="008F7AD0">
                            <w:pPr>
                              <w:spacing w:after="0" w:line="240" w:lineRule="auto"/>
                              <w:jc w:val="center"/>
                              <w:rPr>
                                <w:rFonts w:ascii="Arial" w:hAnsi="Arial" w:cs="Arial"/>
                              </w:rPr>
                            </w:pPr>
                            <w:r w:rsidRPr="008F7AD0">
                              <w:rPr>
                                <w:rFonts w:ascii="Arial" w:hAnsi="Arial" w:cs="Arial"/>
                              </w:rPr>
                              <w:t>Figure 1. Ensemble des éléments</w:t>
                            </w:r>
                          </w:p>
                          <w:p w14:paraId="18DBAD00" w14:textId="77777777" w:rsidR="008F7AD0" w:rsidRPr="008F7AD0" w:rsidRDefault="008F7AD0" w:rsidP="008F7AD0">
                            <w:pPr>
                              <w:spacing w:after="0" w:line="240" w:lineRule="auto"/>
                              <w:jc w:val="center"/>
                              <w:rPr>
                                <w:rFonts w:ascii="Arial" w:hAnsi="Arial" w:cs="Arial"/>
                              </w:rPr>
                            </w:pPr>
                            <w:r w:rsidRPr="008F7AD0">
                              <w:rPr>
                                <w:rFonts w:ascii="Arial" w:hAnsi="Arial" w:cs="Arial"/>
                              </w:rPr>
                              <w:t>qui constituent un radar</w:t>
                            </w:r>
                          </w:p>
                          <w:p w14:paraId="3099E3E5" w14:textId="3E889C97" w:rsidR="00E97D65" w:rsidRPr="008F7AD0" w:rsidRDefault="008F7AD0" w:rsidP="008F7AD0">
                            <w:pPr>
                              <w:spacing w:after="0" w:line="240" w:lineRule="auto"/>
                              <w:jc w:val="center"/>
                              <w:rPr>
                                <w:rFonts w:ascii="Arial" w:hAnsi="Arial" w:cs="Arial"/>
                              </w:rPr>
                            </w:pPr>
                            <w:r w:rsidRPr="008F7AD0">
                              <w:rPr>
                                <w:rFonts w:ascii="Arial" w:hAnsi="Arial" w:cs="Arial"/>
                              </w:rPr>
                              <w:t>pédagogique</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C7D40" id="_x0000_t202" coordsize="21600,21600" o:spt="202" path="m,l,21600r21600,l21600,xe">
                <v:stroke joinstyle="miter"/>
                <v:path gradientshapeok="t" o:connecttype="rect"/>
              </v:shapetype>
              <v:shape id="Zone de texte 2" o:spid="_x0000_s1026" type="#_x0000_t202" style="position:absolute;left:0;text-align:left;margin-left:335.6pt;margin-top:.6pt;width:174.65pt;height:110.6pt;z-index:251660288;visibility:visible;mso-wrap-style:square;mso-width-percent:0;mso-height-percent:200;mso-wrap-distance-left:2.85pt;mso-wrap-distance-top:2.85pt;mso-wrap-distance-right:2.85pt;mso-wrap-distance-bottom:2.85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" stroked="f">
                <v:textbox style="mso-fit-shape-to-text:t" inset="1mm,1mm,1mm,1mm">
                  <w:txbxContent>
                    <w:p w14:paraId="7D844CC6" w14:textId="6F84358E" w:rsidR="00E97D65" w:rsidRDefault="008F7AD0" w:rsidP="008F7AD0">
                      <w:pPr>
                        <w:spacing w:after="0" w:line="240" w:lineRule="auto"/>
                        <w:jc w:val="center"/>
                      </w:pPr>
                      <w:r w:rsidRPr="00E97D65">
                        <w:rPr>
                          <w:rFonts w:ascii="Arial" w:hAnsi="Arial" w:cs="Arial"/>
                          <w:noProof/>
                          <w:sz w:val="24"/>
                          <w:szCs w:val="24"/>
                        </w:rPr>
                        <w:drawing>
                          <wp:inline distT="0" distB="0" distL="0" distR="0" wp14:anchorId="3E0774DC" wp14:editId="3F1AE188">
                            <wp:extent cx="1677725" cy="1868716"/>
                            <wp:effectExtent l="0" t="0" r="0" b="0"/>
                            <wp:docPr id="19583220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22019" name=""/>
                                    <pic:cNvPicPr/>
                                  </pic:nvPicPr>
                                  <pic:blipFill>
                                    <a:blip r:embed="rId7"/>
                                    <a:stretch>
                                      <a:fillRect/>
                                    </a:stretch>
                                  </pic:blipFill>
                                  <pic:spPr>
                                    <a:xfrm>
                                      <a:off x="0" y="0"/>
                                      <a:ext cx="1691819" cy="1884415"/>
                                    </a:xfrm>
                                    <a:prstGeom prst="rect">
                                      <a:avLst/>
                                    </a:prstGeom>
                                  </pic:spPr>
                                </pic:pic>
                              </a:graphicData>
                            </a:graphic>
                          </wp:inline>
                        </w:drawing>
                      </w:r>
                    </w:p>
                    <w:p w14:paraId="02768BBE" w14:textId="77777777" w:rsidR="008F7AD0" w:rsidRPr="008F7AD0" w:rsidRDefault="008F7AD0" w:rsidP="008F7AD0">
                      <w:pPr>
                        <w:spacing w:after="0" w:line="240" w:lineRule="auto"/>
                        <w:jc w:val="center"/>
                        <w:rPr>
                          <w:rFonts w:ascii="Arial" w:hAnsi="Arial" w:cs="Arial"/>
                        </w:rPr>
                      </w:pPr>
                      <w:r w:rsidRPr="008F7AD0">
                        <w:rPr>
                          <w:rFonts w:ascii="Arial" w:hAnsi="Arial" w:cs="Arial"/>
                        </w:rPr>
                        <w:t>Figure 1. Ensemble des éléments</w:t>
                      </w:r>
                    </w:p>
                    <w:p w14:paraId="18DBAD00" w14:textId="77777777" w:rsidR="008F7AD0" w:rsidRPr="008F7AD0" w:rsidRDefault="008F7AD0" w:rsidP="008F7AD0">
                      <w:pPr>
                        <w:spacing w:after="0" w:line="240" w:lineRule="auto"/>
                        <w:jc w:val="center"/>
                        <w:rPr>
                          <w:rFonts w:ascii="Arial" w:hAnsi="Arial" w:cs="Arial"/>
                        </w:rPr>
                      </w:pPr>
                      <w:r w:rsidRPr="008F7AD0">
                        <w:rPr>
                          <w:rFonts w:ascii="Arial" w:hAnsi="Arial" w:cs="Arial"/>
                        </w:rPr>
                        <w:t>qui constituent un radar</w:t>
                      </w:r>
                    </w:p>
                    <w:p w14:paraId="3099E3E5" w14:textId="3E889C97" w:rsidR="00E97D65" w:rsidRPr="008F7AD0" w:rsidRDefault="008F7AD0" w:rsidP="008F7AD0">
                      <w:pPr>
                        <w:spacing w:after="0" w:line="240" w:lineRule="auto"/>
                        <w:jc w:val="center"/>
                        <w:rPr>
                          <w:rFonts w:ascii="Arial" w:hAnsi="Arial" w:cs="Arial"/>
                        </w:rPr>
                      </w:pPr>
                      <w:r w:rsidRPr="008F7AD0">
                        <w:rPr>
                          <w:rFonts w:ascii="Arial" w:hAnsi="Arial" w:cs="Arial"/>
                        </w:rPr>
                        <w:t>pédagogique</w:t>
                      </w:r>
                    </w:p>
                  </w:txbxContent>
                </v:textbox>
                <w10:wrap type="square" anchorx="margin"/>
              </v:shape>
            </w:pict>
          </mc:Fallback>
        </mc:AlternateContent>
      </w:r>
      <w:r w:rsidR="00E97D65" w:rsidRPr="001C3967">
        <w:rPr>
          <w:rFonts w:ascii="Arial" w:hAnsi="Arial" w:cs="Arial"/>
          <w:sz w:val="24"/>
          <w:szCs w:val="24"/>
        </w:rPr>
        <w:t>Le radar pédagogique est un équipement implanté en bordure de</w:t>
      </w:r>
      <w:r w:rsidR="00E97D65">
        <w:rPr>
          <w:rFonts w:ascii="Arial" w:hAnsi="Arial" w:cs="Arial"/>
          <w:sz w:val="24"/>
          <w:szCs w:val="24"/>
        </w:rPr>
        <w:t xml:space="preserve"> </w:t>
      </w:r>
      <w:r w:rsidR="00E97D65" w:rsidRPr="001C3967">
        <w:rPr>
          <w:rFonts w:ascii="Arial" w:hAnsi="Arial" w:cs="Arial"/>
          <w:sz w:val="24"/>
          <w:szCs w:val="24"/>
        </w:rPr>
        <w:t>chaussée pour indiquer à l’usager</w:t>
      </w:r>
      <w:r w:rsidR="00E97D65">
        <w:rPr>
          <w:rFonts w:ascii="Arial" w:hAnsi="Arial" w:cs="Arial"/>
          <w:sz w:val="24"/>
          <w:szCs w:val="24"/>
        </w:rPr>
        <w:t> :</w:t>
      </w:r>
    </w:p>
    <w:p w14:paraId="13075385" w14:textId="37768BBC" w:rsidR="00E97D65" w:rsidRPr="001C3967" w:rsidRDefault="00E97D65" w:rsidP="008F7AD0">
      <w:pPr>
        <w:pStyle w:val="Paragraphedeliste"/>
        <w:numPr>
          <w:ilvl w:val="0"/>
          <w:numId w:val="37"/>
        </w:numPr>
        <w:tabs>
          <w:tab w:val="left" w:pos="426"/>
        </w:tabs>
        <w:spacing w:after="0" w:line="240" w:lineRule="auto"/>
        <w:ind w:left="426" w:hanging="284"/>
        <w:contextualSpacing w:val="0"/>
        <w:jc w:val="both"/>
        <w:rPr>
          <w:rFonts w:ascii="Arial" w:hAnsi="Arial" w:cs="Arial"/>
          <w:sz w:val="24"/>
          <w:szCs w:val="24"/>
        </w:rPr>
      </w:pPr>
      <w:r w:rsidRPr="001C3967">
        <w:rPr>
          <w:rFonts w:ascii="Arial" w:hAnsi="Arial" w:cs="Arial"/>
          <w:sz w:val="24"/>
          <w:szCs w:val="24"/>
        </w:rPr>
        <w:t>la vitesse à laquelle il circule,</w:t>
      </w:r>
    </w:p>
    <w:p w14:paraId="1B1BE1F8" w14:textId="2032A391" w:rsidR="00E97D65" w:rsidRPr="001C3967" w:rsidRDefault="00E97D65" w:rsidP="008F7AD0">
      <w:pPr>
        <w:pStyle w:val="Paragraphedeliste"/>
        <w:numPr>
          <w:ilvl w:val="0"/>
          <w:numId w:val="37"/>
        </w:numPr>
        <w:tabs>
          <w:tab w:val="left" w:pos="426"/>
        </w:tabs>
        <w:spacing w:after="0" w:line="240" w:lineRule="auto"/>
        <w:ind w:left="426" w:hanging="284"/>
        <w:contextualSpacing w:val="0"/>
        <w:jc w:val="both"/>
        <w:rPr>
          <w:rFonts w:ascii="Arial" w:hAnsi="Arial" w:cs="Arial"/>
          <w:sz w:val="24"/>
          <w:szCs w:val="24"/>
        </w:rPr>
      </w:pPr>
      <w:r w:rsidRPr="001C3967">
        <w:rPr>
          <w:rFonts w:ascii="Arial" w:hAnsi="Arial" w:cs="Arial"/>
          <w:sz w:val="24"/>
          <w:szCs w:val="24"/>
        </w:rPr>
        <w:t>un message d’alerte si sa vitesse est supérieure à celle qui est</w:t>
      </w:r>
      <w:r>
        <w:rPr>
          <w:rFonts w:ascii="Arial" w:hAnsi="Arial" w:cs="Arial"/>
          <w:sz w:val="24"/>
          <w:szCs w:val="24"/>
        </w:rPr>
        <w:t xml:space="preserve"> </w:t>
      </w:r>
      <w:r w:rsidRPr="001C3967">
        <w:rPr>
          <w:rFonts w:ascii="Arial" w:hAnsi="Arial" w:cs="Arial"/>
          <w:sz w:val="24"/>
          <w:szCs w:val="24"/>
        </w:rPr>
        <w:t>autorisée.</w:t>
      </w:r>
    </w:p>
    <w:p w14:paraId="17B8B9F8" w14:textId="7D7B2F98" w:rsidR="00E97D65" w:rsidRDefault="00E97D65" w:rsidP="00E97D65">
      <w:pPr>
        <w:pStyle w:val="Paragraphedeliste"/>
        <w:spacing w:after="0" w:line="240" w:lineRule="auto"/>
        <w:ind w:left="0"/>
        <w:contextualSpacing w:val="0"/>
        <w:jc w:val="both"/>
        <w:rPr>
          <w:rFonts w:ascii="Arial" w:hAnsi="Arial" w:cs="Arial"/>
          <w:sz w:val="24"/>
          <w:szCs w:val="24"/>
        </w:rPr>
      </w:pPr>
    </w:p>
    <w:p w14:paraId="24C30E86" w14:textId="77777777" w:rsidR="00E97D65" w:rsidRPr="008F7AD0" w:rsidRDefault="00E97D65" w:rsidP="00E97D65">
      <w:pPr>
        <w:pStyle w:val="Paragraphedeliste"/>
        <w:spacing w:after="0" w:line="240" w:lineRule="auto"/>
        <w:ind w:left="0"/>
        <w:contextualSpacing w:val="0"/>
        <w:jc w:val="both"/>
        <w:rPr>
          <w:rFonts w:ascii="Arial" w:hAnsi="Arial" w:cs="Arial"/>
          <w:sz w:val="24"/>
          <w:szCs w:val="24"/>
        </w:rPr>
      </w:pPr>
      <w:r w:rsidRPr="008F7AD0">
        <w:rPr>
          <w:rFonts w:ascii="Arial" w:hAnsi="Arial" w:cs="Arial"/>
          <w:sz w:val="24"/>
          <w:szCs w:val="24"/>
        </w:rPr>
        <w:t>Un radar pédagogique (figure 1) est composé de plusieurs éléments :</w:t>
      </w:r>
    </w:p>
    <w:p w14:paraId="6A1103B1" w14:textId="18700D9A" w:rsidR="00E97D65" w:rsidRPr="001C3967" w:rsidRDefault="00E97D65" w:rsidP="008F7AD0">
      <w:pPr>
        <w:pStyle w:val="Paragraphedeliste"/>
        <w:numPr>
          <w:ilvl w:val="0"/>
          <w:numId w:val="39"/>
        </w:numPr>
        <w:tabs>
          <w:tab w:val="left" w:pos="426"/>
        </w:tabs>
        <w:spacing w:after="0" w:line="240" w:lineRule="auto"/>
        <w:ind w:left="426" w:hanging="284"/>
        <w:contextualSpacing w:val="0"/>
        <w:jc w:val="both"/>
        <w:rPr>
          <w:rFonts w:ascii="Arial" w:hAnsi="Arial" w:cs="Arial"/>
          <w:sz w:val="24"/>
          <w:szCs w:val="24"/>
        </w:rPr>
      </w:pPr>
      <w:r w:rsidRPr="001C3967">
        <w:rPr>
          <w:rFonts w:ascii="Arial" w:hAnsi="Arial" w:cs="Arial"/>
          <w:sz w:val="24"/>
          <w:szCs w:val="24"/>
        </w:rPr>
        <w:t>un support de fixation rigide</w:t>
      </w:r>
      <w:r>
        <w:rPr>
          <w:rFonts w:ascii="Arial" w:hAnsi="Arial" w:cs="Arial"/>
          <w:sz w:val="24"/>
          <w:szCs w:val="24"/>
        </w:rPr>
        <w:t> ;</w:t>
      </w:r>
    </w:p>
    <w:p w14:paraId="29C7956A" w14:textId="43161950" w:rsidR="00E97D65" w:rsidRPr="001C3967" w:rsidRDefault="00E97D65" w:rsidP="008F7AD0">
      <w:pPr>
        <w:pStyle w:val="Paragraphedeliste"/>
        <w:numPr>
          <w:ilvl w:val="0"/>
          <w:numId w:val="39"/>
        </w:numPr>
        <w:tabs>
          <w:tab w:val="left" w:pos="426"/>
        </w:tabs>
        <w:spacing w:after="0" w:line="240" w:lineRule="auto"/>
        <w:ind w:left="426" w:hanging="284"/>
        <w:contextualSpacing w:val="0"/>
        <w:jc w:val="both"/>
        <w:rPr>
          <w:rFonts w:ascii="Arial" w:hAnsi="Arial" w:cs="Arial"/>
          <w:sz w:val="24"/>
          <w:szCs w:val="24"/>
        </w:rPr>
      </w:pPr>
      <w:r w:rsidRPr="001C3967">
        <w:rPr>
          <w:rFonts w:ascii="Arial" w:hAnsi="Arial" w:cs="Arial"/>
          <w:sz w:val="24"/>
          <w:szCs w:val="24"/>
        </w:rPr>
        <w:t>un caisson comportant un écran pour l’affichage</w:t>
      </w:r>
      <w:r>
        <w:rPr>
          <w:rFonts w:ascii="Arial" w:hAnsi="Arial" w:cs="Arial"/>
          <w:sz w:val="24"/>
          <w:szCs w:val="24"/>
        </w:rPr>
        <w:t> ;</w:t>
      </w:r>
    </w:p>
    <w:p w14:paraId="68BBBD80" w14:textId="2F6C9A0F" w:rsidR="00E97D65" w:rsidRPr="008F7AD0" w:rsidRDefault="00E97D65" w:rsidP="008F7AD0">
      <w:pPr>
        <w:pStyle w:val="Paragraphedeliste"/>
        <w:numPr>
          <w:ilvl w:val="0"/>
          <w:numId w:val="39"/>
        </w:numPr>
        <w:tabs>
          <w:tab w:val="left" w:pos="426"/>
        </w:tabs>
        <w:spacing w:after="0" w:line="240" w:lineRule="auto"/>
        <w:ind w:left="426" w:hanging="284"/>
        <w:contextualSpacing w:val="0"/>
        <w:jc w:val="both"/>
        <w:rPr>
          <w:rFonts w:ascii="Arial" w:hAnsi="Arial" w:cs="Arial"/>
          <w:spacing w:val="-6"/>
          <w:sz w:val="24"/>
          <w:szCs w:val="24"/>
        </w:rPr>
      </w:pPr>
      <w:r w:rsidRPr="008F7AD0">
        <w:rPr>
          <w:rFonts w:ascii="Arial" w:hAnsi="Arial" w:cs="Arial"/>
          <w:spacing w:val="-6"/>
          <w:sz w:val="24"/>
          <w:szCs w:val="24"/>
        </w:rPr>
        <w:t>un capteur permettant de détecter les véhicules en circulation ;</w:t>
      </w:r>
    </w:p>
    <w:p w14:paraId="0561C7F9" w14:textId="5EDA7D02" w:rsidR="00E97D65" w:rsidRPr="001C3967" w:rsidRDefault="00E97D65" w:rsidP="008F7AD0">
      <w:pPr>
        <w:pStyle w:val="Paragraphedeliste"/>
        <w:numPr>
          <w:ilvl w:val="0"/>
          <w:numId w:val="39"/>
        </w:numPr>
        <w:tabs>
          <w:tab w:val="left" w:pos="426"/>
        </w:tabs>
        <w:spacing w:after="0" w:line="240" w:lineRule="auto"/>
        <w:ind w:left="426" w:hanging="284"/>
        <w:contextualSpacing w:val="0"/>
        <w:jc w:val="both"/>
        <w:rPr>
          <w:rFonts w:ascii="Arial" w:hAnsi="Arial" w:cs="Arial"/>
          <w:sz w:val="24"/>
          <w:szCs w:val="24"/>
        </w:rPr>
      </w:pPr>
      <w:r w:rsidRPr="001C3967">
        <w:rPr>
          <w:rFonts w:ascii="Arial" w:hAnsi="Arial" w:cs="Arial"/>
          <w:sz w:val="24"/>
          <w:szCs w:val="24"/>
        </w:rPr>
        <w:t>un panneau solaire photovoltaïque.</w:t>
      </w:r>
    </w:p>
    <w:p w14:paraId="36BF4D3E" w14:textId="094DEDCC" w:rsidR="009D54A6" w:rsidRDefault="009D54A6" w:rsidP="00E97D65">
      <w:pPr>
        <w:pStyle w:val="Paragraphedeliste"/>
        <w:spacing w:after="0" w:line="240" w:lineRule="auto"/>
        <w:ind w:left="0"/>
        <w:contextualSpacing w:val="0"/>
        <w:jc w:val="both"/>
        <w:rPr>
          <w:rFonts w:ascii="Arial" w:hAnsi="Arial" w:cs="Arial"/>
          <w:sz w:val="24"/>
          <w:szCs w:val="24"/>
        </w:rPr>
      </w:pPr>
    </w:p>
    <w:p w14:paraId="640303CF" w14:textId="77777777" w:rsidR="009D54A6" w:rsidRDefault="009D54A6" w:rsidP="00E97D65">
      <w:pPr>
        <w:pStyle w:val="Paragraphedeliste"/>
        <w:spacing w:after="0" w:line="240" w:lineRule="auto"/>
        <w:ind w:left="0"/>
        <w:contextualSpacing w:val="0"/>
        <w:jc w:val="both"/>
        <w:rPr>
          <w:rFonts w:ascii="Arial" w:hAnsi="Arial" w:cs="Arial"/>
          <w:sz w:val="24"/>
          <w:szCs w:val="24"/>
        </w:rPr>
      </w:pPr>
    </w:p>
    <w:p w14:paraId="62B6168E" w14:textId="77777777" w:rsidR="009D54A6" w:rsidRPr="003A7A40" w:rsidRDefault="009D54A6" w:rsidP="00E97D65">
      <w:pPr>
        <w:pStyle w:val="Paragraphedeliste"/>
        <w:spacing w:after="0" w:line="240" w:lineRule="auto"/>
        <w:ind w:left="0"/>
        <w:contextualSpacing w:val="0"/>
        <w:jc w:val="both"/>
        <w:rPr>
          <w:rFonts w:ascii="Arial" w:hAnsi="Arial" w:cs="Arial"/>
          <w:b/>
          <w:bCs/>
          <w:sz w:val="24"/>
          <w:szCs w:val="24"/>
        </w:rPr>
      </w:pPr>
      <w:r w:rsidRPr="003A7A40">
        <w:rPr>
          <w:rFonts w:ascii="Arial" w:hAnsi="Arial" w:cs="Arial"/>
          <w:b/>
          <w:bCs/>
          <w:sz w:val="24"/>
          <w:szCs w:val="24"/>
        </w:rPr>
        <w:t>Données :</w:t>
      </w:r>
    </w:p>
    <w:p w14:paraId="615D2636" w14:textId="7DD812E3" w:rsidR="008F7AD0" w:rsidRDefault="008F7AD0" w:rsidP="00A37490">
      <w:pPr>
        <w:pStyle w:val="Paragraphedeliste"/>
        <w:numPr>
          <w:ilvl w:val="0"/>
          <w:numId w:val="41"/>
        </w:numPr>
        <w:tabs>
          <w:tab w:val="left" w:pos="1134"/>
        </w:tabs>
        <w:spacing w:before="120" w:after="120" w:line="240" w:lineRule="auto"/>
        <w:ind w:left="1134" w:hanging="567"/>
        <w:contextualSpacing w:val="0"/>
        <w:jc w:val="both"/>
        <w:rPr>
          <w:rFonts w:ascii="Arial" w:hAnsi="Arial" w:cs="Arial"/>
          <w:sz w:val="24"/>
          <w:szCs w:val="24"/>
        </w:rPr>
      </w:pPr>
      <w:r w:rsidRPr="001C3967">
        <w:rPr>
          <w:rFonts w:ascii="Arial" w:hAnsi="Arial" w:cs="Arial"/>
          <w:sz w:val="24"/>
          <w:szCs w:val="24"/>
        </w:rPr>
        <w:t>Panneau solaire photovoltaïque</w:t>
      </w:r>
      <w:r>
        <w:rPr>
          <w:rFonts w:ascii="Arial" w:hAnsi="Arial" w:cs="Arial"/>
          <w:sz w:val="24"/>
          <w:szCs w:val="24"/>
        </w:rPr>
        <w:t> :</w:t>
      </w:r>
      <w:r w:rsidR="006064AB" w:rsidRPr="006064AB">
        <w:rPr>
          <w:rFonts w:ascii="Arial" w:hAnsi="Arial" w:cs="Arial"/>
          <w:sz w:val="24"/>
          <w:szCs w:val="24"/>
        </w:rPr>
        <w:t xml:space="preserve"> </w:t>
      </w:r>
    </w:p>
    <w:p w14:paraId="3AE507F2" w14:textId="571EA377" w:rsidR="006064AB" w:rsidRDefault="006064AB" w:rsidP="006064AB">
      <w:pPr>
        <w:pStyle w:val="Paragraphedeliste"/>
        <w:numPr>
          <w:ilvl w:val="0"/>
          <w:numId w:val="42"/>
        </w:numPr>
        <w:tabs>
          <w:tab w:val="left" w:pos="1701"/>
        </w:tabs>
        <w:spacing w:after="120" w:line="240" w:lineRule="auto"/>
        <w:ind w:left="1701" w:hanging="283"/>
        <w:contextualSpacing w:val="0"/>
        <w:jc w:val="both"/>
        <w:rPr>
          <w:rFonts w:ascii="Arial" w:hAnsi="Arial" w:cs="Arial"/>
          <w:sz w:val="24"/>
          <w:szCs w:val="24"/>
        </w:rPr>
      </w:pPr>
      <w:r w:rsidRPr="001C3967">
        <w:rPr>
          <w:rFonts w:ascii="Arial" w:hAnsi="Arial" w:cs="Arial"/>
          <w:sz w:val="24"/>
          <w:szCs w:val="24"/>
        </w:rPr>
        <w:t>dimensions</w:t>
      </w:r>
      <w:r>
        <w:rPr>
          <w:rFonts w:ascii="Arial" w:hAnsi="Arial" w:cs="Arial"/>
          <w:sz w:val="24"/>
          <w:szCs w:val="24"/>
        </w:rPr>
        <w:t> :</w:t>
      </w:r>
      <w:r w:rsidRPr="001C3967">
        <w:rPr>
          <w:rFonts w:ascii="Arial" w:hAnsi="Arial" w:cs="Arial"/>
          <w:sz w:val="24"/>
          <w:szCs w:val="24"/>
        </w:rPr>
        <w:t xml:space="preserve"> 850 mm x 950 mm</w:t>
      </w:r>
      <w:r>
        <w:rPr>
          <w:rFonts w:ascii="Arial" w:hAnsi="Arial" w:cs="Arial"/>
          <w:sz w:val="24"/>
          <w:szCs w:val="24"/>
        </w:rPr>
        <w:t> ;</w:t>
      </w:r>
    </w:p>
    <w:p w14:paraId="245220B3" w14:textId="1582D6F4" w:rsidR="006064AB" w:rsidRDefault="006064AB" w:rsidP="006064AB">
      <w:pPr>
        <w:pStyle w:val="Paragraphedeliste"/>
        <w:numPr>
          <w:ilvl w:val="0"/>
          <w:numId w:val="42"/>
        </w:numPr>
        <w:tabs>
          <w:tab w:val="left" w:pos="1701"/>
        </w:tabs>
        <w:spacing w:after="120" w:line="240" w:lineRule="auto"/>
        <w:ind w:left="1701" w:hanging="283"/>
        <w:contextualSpacing w:val="0"/>
        <w:jc w:val="both"/>
        <w:rPr>
          <w:rFonts w:ascii="Arial" w:hAnsi="Arial" w:cs="Arial"/>
          <w:sz w:val="24"/>
          <w:szCs w:val="24"/>
        </w:rPr>
      </w:pPr>
      <w:r w:rsidRPr="001C3967">
        <w:rPr>
          <w:rFonts w:ascii="Arial" w:hAnsi="Arial" w:cs="Arial"/>
          <w:sz w:val="24"/>
          <w:szCs w:val="24"/>
        </w:rPr>
        <w:t>puissance lumineuse reçue</w:t>
      </w:r>
      <w:r>
        <w:rPr>
          <w:rFonts w:ascii="Arial" w:hAnsi="Arial" w:cs="Arial"/>
          <w:sz w:val="24"/>
          <w:szCs w:val="24"/>
        </w:rPr>
        <w:t> :</w:t>
      </w:r>
      <w:r w:rsidRPr="001C3967">
        <w:rPr>
          <w:rFonts w:ascii="Arial" w:hAnsi="Arial" w:cs="Arial"/>
          <w:sz w:val="24"/>
          <w:szCs w:val="24"/>
        </w:rPr>
        <w:t xml:space="preserve"> </w:t>
      </w:r>
      <w:r w:rsidRPr="006064AB">
        <w:rPr>
          <w:rFonts w:ascii="Arial" w:hAnsi="Arial" w:cs="Arial"/>
          <w:i/>
          <w:iCs/>
          <w:sz w:val="24"/>
          <w:szCs w:val="24"/>
        </w:rPr>
        <w:t>P</w:t>
      </w:r>
      <w:r w:rsidRPr="006064AB">
        <w:rPr>
          <w:rFonts w:ascii="Arial" w:hAnsi="Arial" w:cs="Arial"/>
          <w:sz w:val="24"/>
          <w:szCs w:val="24"/>
          <w:vertAlign w:val="subscript"/>
        </w:rPr>
        <w:t>lum</w:t>
      </w:r>
      <w:r w:rsidRPr="001C3967">
        <w:rPr>
          <w:rFonts w:ascii="Arial" w:hAnsi="Arial" w:cs="Arial"/>
          <w:sz w:val="24"/>
          <w:szCs w:val="24"/>
        </w:rPr>
        <w:t xml:space="preserve"> = </w:t>
      </w:r>
      <w:r w:rsidRPr="006064AB">
        <w:rPr>
          <w:rFonts w:ascii="Arial" w:hAnsi="Arial" w:cs="Arial"/>
          <w:i/>
          <w:iCs/>
          <w:sz w:val="24"/>
          <w:szCs w:val="24"/>
        </w:rPr>
        <w:t>E×S</w:t>
      </w:r>
      <w:r w:rsidRPr="001C3967">
        <w:rPr>
          <w:rFonts w:ascii="Arial" w:hAnsi="Arial" w:cs="Arial"/>
          <w:sz w:val="24"/>
          <w:szCs w:val="24"/>
        </w:rPr>
        <w:t xml:space="preserve"> avec </w:t>
      </w:r>
      <w:r w:rsidRPr="006064AB">
        <w:rPr>
          <w:rFonts w:ascii="Arial" w:hAnsi="Arial" w:cs="Arial"/>
          <w:i/>
          <w:iCs/>
          <w:sz w:val="24"/>
          <w:szCs w:val="24"/>
        </w:rPr>
        <w:t>E</w:t>
      </w:r>
      <w:r w:rsidRPr="001C3967">
        <w:rPr>
          <w:rFonts w:ascii="Arial" w:hAnsi="Arial" w:cs="Arial"/>
          <w:sz w:val="24"/>
          <w:szCs w:val="24"/>
        </w:rPr>
        <w:t xml:space="preserve"> l’éclairement en W·m</w:t>
      </w:r>
      <w:r w:rsidRPr="006064AB">
        <w:rPr>
          <w:rFonts w:ascii="Arial" w:hAnsi="Arial" w:cs="Arial"/>
          <w:sz w:val="24"/>
          <w:szCs w:val="24"/>
          <w:vertAlign w:val="superscript"/>
        </w:rPr>
        <w:t>-2</w:t>
      </w:r>
      <w:r w:rsidRPr="001C3967">
        <w:rPr>
          <w:rFonts w:ascii="Arial" w:hAnsi="Arial" w:cs="Arial"/>
          <w:sz w:val="24"/>
          <w:szCs w:val="24"/>
        </w:rPr>
        <w:t xml:space="preserve"> et </w:t>
      </w:r>
      <w:r w:rsidRPr="006064AB">
        <w:rPr>
          <w:rFonts w:ascii="Arial" w:hAnsi="Arial" w:cs="Arial"/>
          <w:i/>
          <w:iCs/>
          <w:sz w:val="24"/>
          <w:szCs w:val="24"/>
        </w:rPr>
        <w:t>S</w:t>
      </w:r>
      <w:r w:rsidRPr="001C3967">
        <w:rPr>
          <w:rFonts w:ascii="Arial" w:hAnsi="Arial" w:cs="Arial"/>
          <w:sz w:val="24"/>
          <w:szCs w:val="24"/>
        </w:rPr>
        <w:t xml:space="preserve"> la surface</w:t>
      </w:r>
      <w:r>
        <w:rPr>
          <w:rFonts w:ascii="Arial" w:hAnsi="Arial" w:cs="Arial"/>
          <w:sz w:val="24"/>
          <w:szCs w:val="24"/>
        </w:rPr>
        <w:t xml:space="preserve"> </w:t>
      </w:r>
      <w:r w:rsidRPr="001C3967">
        <w:rPr>
          <w:rFonts w:ascii="Arial" w:hAnsi="Arial" w:cs="Arial"/>
          <w:sz w:val="24"/>
          <w:szCs w:val="24"/>
        </w:rPr>
        <w:t>du panneau en m</w:t>
      </w:r>
      <w:r w:rsidRPr="006064AB">
        <w:rPr>
          <w:rFonts w:ascii="Arial" w:hAnsi="Arial" w:cs="Arial"/>
          <w:sz w:val="24"/>
          <w:szCs w:val="24"/>
          <w:vertAlign w:val="superscript"/>
        </w:rPr>
        <w:t>2</w:t>
      </w:r>
      <w:r>
        <w:rPr>
          <w:rFonts w:ascii="Arial" w:hAnsi="Arial" w:cs="Arial"/>
          <w:sz w:val="24"/>
          <w:szCs w:val="24"/>
        </w:rPr>
        <w:t> ;</w:t>
      </w:r>
    </w:p>
    <w:p w14:paraId="760B596C" w14:textId="4CE74A1C" w:rsidR="006064AB" w:rsidRDefault="006064AB" w:rsidP="006064AB">
      <w:pPr>
        <w:pStyle w:val="Paragraphedeliste"/>
        <w:numPr>
          <w:ilvl w:val="0"/>
          <w:numId w:val="42"/>
        </w:numPr>
        <w:tabs>
          <w:tab w:val="left" w:pos="1701"/>
        </w:tabs>
        <w:spacing w:after="120" w:line="240" w:lineRule="auto"/>
        <w:ind w:left="1701" w:hanging="283"/>
        <w:contextualSpacing w:val="0"/>
        <w:jc w:val="both"/>
        <w:rPr>
          <w:rFonts w:ascii="Arial" w:hAnsi="Arial" w:cs="Arial"/>
          <w:sz w:val="24"/>
          <w:szCs w:val="24"/>
        </w:rPr>
      </w:pPr>
      <w:r w:rsidRPr="001C3967">
        <w:rPr>
          <w:rFonts w:ascii="Arial" w:hAnsi="Arial" w:cs="Arial"/>
          <w:sz w:val="24"/>
          <w:szCs w:val="24"/>
        </w:rPr>
        <w:t>rendement annoncé</w:t>
      </w:r>
      <w:r>
        <w:rPr>
          <w:rFonts w:ascii="Arial" w:hAnsi="Arial" w:cs="Arial"/>
          <w:sz w:val="24"/>
          <w:szCs w:val="24"/>
        </w:rPr>
        <w:t> :</w:t>
      </w:r>
      <w:r w:rsidRPr="001C3967">
        <w:rPr>
          <w:rFonts w:ascii="Arial" w:hAnsi="Arial" w:cs="Arial"/>
          <w:sz w:val="24"/>
          <w:szCs w:val="24"/>
        </w:rPr>
        <w:t xml:space="preserve"> 20 %</w:t>
      </w:r>
      <w:r>
        <w:rPr>
          <w:rFonts w:ascii="Arial" w:hAnsi="Arial" w:cs="Arial"/>
          <w:sz w:val="24"/>
          <w:szCs w:val="24"/>
        </w:rPr>
        <w:t> ;</w:t>
      </w:r>
    </w:p>
    <w:p w14:paraId="40D3B1C1" w14:textId="6ACBD053" w:rsidR="006064AB" w:rsidRPr="001C3967" w:rsidRDefault="006064AB" w:rsidP="008F7AD0">
      <w:pPr>
        <w:pStyle w:val="Paragraphedeliste"/>
        <w:numPr>
          <w:ilvl w:val="0"/>
          <w:numId w:val="41"/>
        </w:numPr>
        <w:tabs>
          <w:tab w:val="left" w:pos="1134"/>
        </w:tabs>
        <w:spacing w:after="0" w:line="240" w:lineRule="auto"/>
        <w:ind w:left="1134" w:hanging="567"/>
        <w:contextualSpacing w:val="0"/>
        <w:jc w:val="both"/>
        <w:rPr>
          <w:rFonts w:ascii="Arial" w:hAnsi="Arial" w:cs="Arial"/>
          <w:sz w:val="24"/>
          <w:szCs w:val="24"/>
        </w:rPr>
      </w:pPr>
      <w:r w:rsidRPr="001C3967">
        <w:rPr>
          <w:rFonts w:ascii="Arial" w:hAnsi="Arial" w:cs="Arial"/>
          <w:sz w:val="24"/>
          <w:szCs w:val="24"/>
        </w:rPr>
        <w:t>Éclairement moyen dans la commune où est placé le radar</w:t>
      </w:r>
      <w:r>
        <w:rPr>
          <w:rFonts w:ascii="Arial" w:hAnsi="Arial" w:cs="Arial"/>
          <w:sz w:val="24"/>
          <w:szCs w:val="24"/>
        </w:rPr>
        <w:t> :</w:t>
      </w:r>
      <w:r w:rsidRPr="001C3967">
        <w:rPr>
          <w:rFonts w:ascii="Arial" w:hAnsi="Arial" w:cs="Arial"/>
          <w:sz w:val="24"/>
          <w:szCs w:val="24"/>
        </w:rPr>
        <w:t xml:space="preserve"> </w:t>
      </w:r>
      <w:r w:rsidRPr="006064AB">
        <w:rPr>
          <w:rFonts w:ascii="Arial" w:hAnsi="Arial" w:cs="Arial"/>
          <w:i/>
          <w:iCs/>
          <w:sz w:val="24"/>
          <w:szCs w:val="24"/>
        </w:rPr>
        <w:t>E</w:t>
      </w:r>
      <w:r w:rsidRPr="001C3967">
        <w:rPr>
          <w:rFonts w:ascii="Arial" w:hAnsi="Arial" w:cs="Arial"/>
          <w:sz w:val="24"/>
          <w:szCs w:val="24"/>
        </w:rPr>
        <w:t xml:space="preserve"> = 600 W·m</w:t>
      </w:r>
      <w:r w:rsidRPr="006064AB">
        <w:rPr>
          <w:rFonts w:ascii="Arial" w:hAnsi="Arial" w:cs="Arial"/>
          <w:sz w:val="24"/>
          <w:szCs w:val="24"/>
          <w:vertAlign w:val="superscript"/>
        </w:rPr>
        <w:t>-2</w:t>
      </w:r>
      <w:r w:rsidRPr="001C3967">
        <w:rPr>
          <w:rFonts w:ascii="Arial" w:hAnsi="Arial" w:cs="Arial"/>
          <w:sz w:val="24"/>
          <w:szCs w:val="24"/>
        </w:rPr>
        <w:t>.</w:t>
      </w:r>
    </w:p>
    <w:p w14:paraId="642DA145" w14:textId="2151EC5D" w:rsidR="009D54A6" w:rsidRDefault="009D54A6" w:rsidP="00E97D65">
      <w:pPr>
        <w:pStyle w:val="Paragraphedeliste"/>
        <w:spacing w:after="0" w:line="240" w:lineRule="auto"/>
        <w:ind w:left="0"/>
        <w:contextualSpacing w:val="0"/>
        <w:jc w:val="both"/>
        <w:rPr>
          <w:rFonts w:ascii="Arial" w:hAnsi="Arial" w:cs="Arial"/>
          <w:sz w:val="24"/>
          <w:szCs w:val="24"/>
        </w:rPr>
      </w:pPr>
    </w:p>
    <w:p w14:paraId="0FB71211" w14:textId="77777777" w:rsidR="006064AB" w:rsidRPr="001C3967" w:rsidRDefault="006064AB" w:rsidP="006064AB">
      <w:pPr>
        <w:pStyle w:val="Paragraphedeliste"/>
        <w:spacing w:after="0" w:line="240" w:lineRule="auto"/>
        <w:ind w:left="0"/>
        <w:contextualSpacing w:val="0"/>
        <w:jc w:val="both"/>
        <w:rPr>
          <w:rFonts w:ascii="Arial" w:hAnsi="Arial" w:cs="Arial"/>
          <w:sz w:val="24"/>
          <w:szCs w:val="24"/>
        </w:rPr>
      </w:pPr>
      <w:r w:rsidRPr="001C3967">
        <w:rPr>
          <w:rFonts w:ascii="Arial" w:hAnsi="Arial" w:cs="Arial"/>
          <w:sz w:val="24"/>
          <w:szCs w:val="24"/>
        </w:rPr>
        <w:t>Dans un premier temps, cet exercice s’intéresse au panneau solaire photovoltaïque qui assure</w:t>
      </w:r>
      <w:r>
        <w:rPr>
          <w:rFonts w:ascii="Arial" w:hAnsi="Arial" w:cs="Arial"/>
          <w:sz w:val="24"/>
          <w:szCs w:val="24"/>
        </w:rPr>
        <w:t xml:space="preserve"> </w:t>
      </w:r>
      <w:r w:rsidRPr="001C3967">
        <w:rPr>
          <w:rFonts w:ascii="Arial" w:hAnsi="Arial" w:cs="Arial"/>
          <w:sz w:val="24"/>
          <w:szCs w:val="24"/>
        </w:rPr>
        <w:t>l’alimentation électrique du radar pédagogique puis, dans un second temps, au fonctionnement du</w:t>
      </w:r>
      <w:r>
        <w:rPr>
          <w:rFonts w:ascii="Arial" w:hAnsi="Arial" w:cs="Arial"/>
          <w:sz w:val="24"/>
          <w:szCs w:val="24"/>
        </w:rPr>
        <w:t xml:space="preserve"> </w:t>
      </w:r>
      <w:r w:rsidRPr="001C3967">
        <w:rPr>
          <w:rFonts w:ascii="Arial" w:hAnsi="Arial" w:cs="Arial"/>
          <w:sz w:val="24"/>
          <w:szCs w:val="24"/>
        </w:rPr>
        <w:t>radar pour mesurer la vitesse d’un véhicule.</w:t>
      </w:r>
    </w:p>
    <w:p w14:paraId="75A11655" w14:textId="18E2A1F5" w:rsidR="000076C8" w:rsidRDefault="000076C8" w:rsidP="00E97D65">
      <w:pPr>
        <w:pStyle w:val="Paragraphedeliste"/>
        <w:spacing w:after="0" w:line="240" w:lineRule="auto"/>
        <w:ind w:left="0"/>
        <w:contextualSpacing w:val="0"/>
        <w:jc w:val="both"/>
        <w:rPr>
          <w:rFonts w:ascii="Arial" w:hAnsi="Arial" w:cs="Arial"/>
          <w:sz w:val="24"/>
          <w:szCs w:val="24"/>
        </w:rPr>
      </w:pPr>
    </w:p>
    <w:p w14:paraId="78720379" w14:textId="77777777" w:rsidR="000076C8" w:rsidRDefault="000076C8" w:rsidP="00E97D65">
      <w:pPr>
        <w:pStyle w:val="Paragraphedeliste"/>
        <w:spacing w:after="0" w:line="240" w:lineRule="auto"/>
        <w:ind w:left="0"/>
        <w:contextualSpacing w:val="0"/>
        <w:jc w:val="both"/>
        <w:rPr>
          <w:rFonts w:ascii="Arial" w:hAnsi="Arial" w:cs="Arial"/>
          <w:sz w:val="24"/>
          <w:szCs w:val="24"/>
        </w:rPr>
      </w:pPr>
    </w:p>
    <w:p w14:paraId="28C9D526" w14:textId="27730F59" w:rsidR="000076C8" w:rsidRPr="00761F55" w:rsidRDefault="006064AB" w:rsidP="00E97D65">
      <w:pPr>
        <w:pStyle w:val="Paragraphedeliste"/>
        <w:numPr>
          <w:ilvl w:val="0"/>
          <w:numId w:val="30"/>
        </w:numPr>
        <w:tabs>
          <w:tab w:val="left" w:pos="284"/>
        </w:tabs>
        <w:spacing w:after="0" w:line="240" w:lineRule="auto"/>
        <w:ind w:left="284" w:hanging="284"/>
        <w:contextualSpacing w:val="0"/>
        <w:jc w:val="both"/>
        <w:rPr>
          <w:rFonts w:ascii="Arial" w:hAnsi="Arial" w:cs="Arial"/>
          <w:b/>
          <w:bCs/>
          <w:sz w:val="24"/>
          <w:szCs w:val="24"/>
        </w:rPr>
      </w:pPr>
      <w:r w:rsidRPr="008F7AD0">
        <w:rPr>
          <w:rFonts w:ascii="Arial" w:hAnsi="Arial" w:cs="Arial"/>
          <w:b/>
          <w:bCs/>
          <w:sz w:val="24"/>
          <w:szCs w:val="24"/>
        </w:rPr>
        <w:t>Alimentation électrique du radar</w:t>
      </w:r>
      <w:r>
        <w:rPr>
          <w:rFonts w:ascii="Arial" w:hAnsi="Arial" w:cs="Arial"/>
          <w:b/>
          <w:bCs/>
          <w:sz w:val="24"/>
          <w:szCs w:val="24"/>
        </w:rPr>
        <w:t> :</w:t>
      </w:r>
      <w:r w:rsidRPr="008F7AD0">
        <w:rPr>
          <w:rFonts w:ascii="Arial" w:hAnsi="Arial" w:cs="Arial"/>
          <w:b/>
          <w:bCs/>
          <w:sz w:val="24"/>
          <w:szCs w:val="24"/>
        </w:rPr>
        <w:t xml:space="preserve"> le panneau solaire photovoltaïque</w:t>
      </w:r>
    </w:p>
    <w:p w14:paraId="6BEB18D0" w14:textId="77777777" w:rsidR="000076C8" w:rsidRDefault="000076C8" w:rsidP="00E97D65">
      <w:pPr>
        <w:pStyle w:val="Paragraphedeliste"/>
        <w:spacing w:after="0" w:line="240" w:lineRule="auto"/>
        <w:ind w:left="0"/>
        <w:contextualSpacing w:val="0"/>
        <w:jc w:val="both"/>
        <w:rPr>
          <w:rFonts w:ascii="Arial" w:hAnsi="Arial" w:cs="Arial"/>
          <w:sz w:val="24"/>
          <w:szCs w:val="24"/>
        </w:rPr>
      </w:pPr>
    </w:p>
    <w:p w14:paraId="70222FDB" w14:textId="77777777" w:rsidR="006064AB" w:rsidRPr="001C3967" w:rsidRDefault="006064AB" w:rsidP="006064AB">
      <w:pPr>
        <w:pStyle w:val="Paragraphedeliste"/>
        <w:spacing w:after="0" w:line="240" w:lineRule="auto"/>
        <w:ind w:left="0"/>
        <w:contextualSpacing w:val="0"/>
        <w:jc w:val="both"/>
        <w:rPr>
          <w:rFonts w:ascii="Arial" w:hAnsi="Arial" w:cs="Arial"/>
          <w:sz w:val="24"/>
          <w:szCs w:val="24"/>
        </w:rPr>
      </w:pPr>
      <w:r w:rsidRPr="001C3967">
        <w:rPr>
          <w:rFonts w:ascii="Arial" w:hAnsi="Arial" w:cs="Arial"/>
          <w:sz w:val="24"/>
          <w:szCs w:val="24"/>
        </w:rPr>
        <w:t xml:space="preserve">Associé à une batterie, le radar </w:t>
      </w:r>
      <w:proofErr w:type="gramStart"/>
      <w:r w:rsidRPr="001C3967">
        <w:rPr>
          <w:rFonts w:ascii="Arial" w:hAnsi="Arial" w:cs="Arial"/>
          <w:sz w:val="24"/>
          <w:szCs w:val="24"/>
        </w:rPr>
        <w:t>est</w:t>
      </w:r>
      <w:proofErr w:type="gramEnd"/>
      <w:r w:rsidRPr="001C3967">
        <w:rPr>
          <w:rFonts w:ascii="Arial" w:hAnsi="Arial" w:cs="Arial"/>
          <w:sz w:val="24"/>
          <w:szCs w:val="24"/>
        </w:rPr>
        <w:t xml:space="preserve"> alimenté électriquement grâce à un panneau solaire</w:t>
      </w:r>
      <w:r>
        <w:rPr>
          <w:rFonts w:ascii="Arial" w:hAnsi="Arial" w:cs="Arial"/>
          <w:sz w:val="24"/>
          <w:szCs w:val="24"/>
        </w:rPr>
        <w:t xml:space="preserve"> </w:t>
      </w:r>
      <w:r w:rsidRPr="001C3967">
        <w:rPr>
          <w:rFonts w:ascii="Arial" w:hAnsi="Arial" w:cs="Arial"/>
          <w:sz w:val="24"/>
          <w:szCs w:val="24"/>
        </w:rPr>
        <w:t>photovoltaïque.</w:t>
      </w:r>
    </w:p>
    <w:p w14:paraId="3FC99B21" w14:textId="77777777" w:rsidR="00E97D65" w:rsidRDefault="00E97D65" w:rsidP="00E97D65">
      <w:pPr>
        <w:pStyle w:val="Paragraphedeliste"/>
        <w:spacing w:after="0" w:line="240" w:lineRule="auto"/>
        <w:ind w:left="0"/>
        <w:contextualSpacing w:val="0"/>
        <w:jc w:val="both"/>
        <w:rPr>
          <w:rFonts w:ascii="Arial" w:hAnsi="Arial" w:cs="Arial"/>
          <w:sz w:val="24"/>
          <w:szCs w:val="24"/>
        </w:rPr>
      </w:pPr>
    </w:p>
    <w:p w14:paraId="516E298D" w14:textId="77777777" w:rsidR="006064AB" w:rsidRPr="001C3967" w:rsidRDefault="006064AB" w:rsidP="006064AB">
      <w:pPr>
        <w:pStyle w:val="Paragraphedeliste"/>
        <w:spacing w:after="0" w:line="240" w:lineRule="auto"/>
        <w:ind w:left="0"/>
        <w:contextualSpacing w:val="0"/>
        <w:jc w:val="both"/>
        <w:rPr>
          <w:rFonts w:ascii="Arial" w:hAnsi="Arial" w:cs="Arial"/>
          <w:sz w:val="24"/>
          <w:szCs w:val="24"/>
        </w:rPr>
      </w:pPr>
      <w:r w:rsidRPr="001C3967">
        <w:rPr>
          <w:rFonts w:ascii="Arial" w:hAnsi="Arial" w:cs="Arial"/>
          <w:sz w:val="24"/>
          <w:szCs w:val="24"/>
        </w:rPr>
        <w:t>Afin de vérifier le rendement du panneau, on réalise le montage électrique suivant</w:t>
      </w:r>
      <w:r>
        <w:rPr>
          <w:rFonts w:ascii="Arial" w:hAnsi="Arial" w:cs="Arial"/>
          <w:sz w:val="24"/>
          <w:szCs w:val="24"/>
        </w:rPr>
        <w:t> :</w:t>
      </w:r>
    </w:p>
    <w:p w14:paraId="341575C4" w14:textId="04374354" w:rsidR="001C3967" w:rsidRPr="001C3967" w:rsidRDefault="001C3967" w:rsidP="00E97D65">
      <w:pPr>
        <w:pStyle w:val="Paragraphedeliste"/>
        <w:spacing w:after="0" w:line="240" w:lineRule="auto"/>
        <w:ind w:left="0"/>
        <w:contextualSpacing w:val="0"/>
        <w:jc w:val="both"/>
        <w:rPr>
          <w:rFonts w:ascii="Arial" w:hAnsi="Arial" w:cs="Arial"/>
          <w:sz w:val="24"/>
          <w:szCs w:val="24"/>
        </w:rPr>
      </w:pPr>
    </w:p>
    <w:p w14:paraId="78B90901" w14:textId="0EE5BF64" w:rsidR="001C3967" w:rsidRPr="001C3967" w:rsidRDefault="00A37490" w:rsidP="006064AB">
      <w:pPr>
        <w:pStyle w:val="Paragraphedeliste"/>
        <w:spacing w:after="0" w:line="240" w:lineRule="auto"/>
        <w:ind w:left="0"/>
        <w:contextualSpacing w:val="0"/>
        <w:jc w:val="center"/>
        <w:rPr>
          <w:rFonts w:ascii="Arial" w:hAnsi="Arial" w:cs="Arial"/>
          <w:sz w:val="24"/>
          <w:szCs w:val="24"/>
        </w:rPr>
      </w:pPr>
      <w:r w:rsidRPr="00A37490">
        <w:rPr>
          <w:rFonts w:ascii="Arial" w:hAnsi="Arial" w:cs="Arial"/>
          <w:noProof/>
          <w:sz w:val="24"/>
          <w:szCs w:val="24"/>
        </w:rPr>
        <w:drawing>
          <wp:inline distT="0" distB="0" distL="0" distR="0" wp14:anchorId="1EEC09F7" wp14:editId="66B085DD">
            <wp:extent cx="3762979" cy="1359673"/>
            <wp:effectExtent l="0" t="0" r="9525" b="0"/>
            <wp:docPr id="9049887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88727" name=""/>
                    <pic:cNvPicPr/>
                  </pic:nvPicPr>
                  <pic:blipFill>
                    <a:blip r:embed="rId8"/>
                    <a:stretch>
                      <a:fillRect/>
                    </a:stretch>
                  </pic:blipFill>
                  <pic:spPr>
                    <a:xfrm>
                      <a:off x="0" y="0"/>
                      <a:ext cx="3799778" cy="1372970"/>
                    </a:xfrm>
                    <a:prstGeom prst="rect">
                      <a:avLst/>
                    </a:prstGeom>
                  </pic:spPr>
                </pic:pic>
              </a:graphicData>
            </a:graphic>
          </wp:inline>
        </w:drawing>
      </w:r>
    </w:p>
    <w:p w14:paraId="6531D0C4" w14:textId="5B1659C3" w:rsidR="000076C8" w:rsidRDefault="001C3967" w:rsidP="00A37490">
      <w:pPr>
        <w:pStyle w:val="Paragraphedeliste"/>
        <w:spacing w:before="120" w:after="0" w:line="240" w:lineRule="auto"/>
        <w:ind w:left="0"/>
        <w:contextualSpacing w:val="0"/>
        <w:jc w:val="center"/>
        <w:rPr>
          <w:rFonts w:ascii="Arial" w:hAnsi="Arial" w:cs="Arial"/>
          <w:sz w:val="24"/>
          <w:szCs w:val="24"/>
        </w:rPr>
      </w:pPr>
      <w:r w:rsidRPr="001C3967">
        <w:rPr>
          <w:rFonts w:ascii="Arial" w:hAnsi="Arial" w:cs="Arial"/>
          <w:sz w:val="24"/>
          <w:szCs w:val="24"/>
        </w:rPr>
        <w:t>Figure 2. Schéma électrique</w:t>
      </w:r>
    </w:p>
    <w:p w14:paraId="721BF898" w14:textId="5FD030E0" w:rsidR="009D54A6" w:rsidRDefault="009D54A6" w:rsidP="00E97D65">
      <w:pPr>
        <w:spacing w:after="0" w:line="240" w:lineRule="auto"/>
        <w:jc w:val="both"/>
        <w:rPr>
          <w:rFonts w:ascii="Arial" w:hAnsi="Arial" w:cs="Arial"/>
          <w:sz w:val="24"/>
          <w:szCs w:val="24"/>
        </w:rPr>
      </w:pPr>
      <w:r>
        <w:rPr>
          <w:rFonts w:ascii="Arial" w:hAnsi="Arial" w:cs="Arial"/>
          <w:sz w:val="24"/>
          <w:szCs w:val="24"/>
        </w:rPr>
        <w:br w:type="page"/>
      </w:r>
    </w:p>
    <w:p w14:paraId="05DD354F" w14:textId="77777777" w:rsidR="00192922" w:rsidRPr="001C3967" w:rsidRDefault="00192922" w:rsidP="00E97D65">
      <w:pPr>
        <w:pStyle w:val="Paragraphedeliste"/>
        <w:spacing w:after="0" w:line="240" w:lineRule="auto"/>
        <w:ind w:left="0"/>
        <w:contextualSpacing w:val="0"/>
        <w:jc w:val="both"/>
        <w:rPr>
          <w:rFonts w:ascii="Arial" w:hAnsi="Arial" w:cs="Arial"/>
          <w:sz w:val="24"/>
          <w:szCs w:val="24"/>
        </w:rPr>
      </w:pPr>
      <w:r w:rsidRPr="001C3967">
        <w:rPr>
          <w:rFonts w:ascii="Arial" w:hAnsi="Arial" w:cs="Arial"/>
          <w:sz w:val="24"/>
          <w:szCs w:val="24"/>
        </w:rPr>
        <w:lastRenderedPageBreak/>
        <w:t xml:space="preserve">L’intensité </w:t>
      </w:r>
      <w:r w:rsidRPr="00E97D65">
        <w:rPr>
          <w:rFonts w:ascii="Arial" w:hAnsi="Arial" w:cs="Arial"/>
          <w:i/>
          <w:iCs/>
          <w:sz w:val="24"/>
          <w:szCs w:val="24"/>
        </w:rPr>
        <w:t>I</w:t>
      </w:r>
      <w:r w:rsidRPr="001C3967">
        <w:rPr>
          <w:rFonts w:ascii="Arial" w:hAnsi="Arial" w:cs="Arial"/>
          <w:sz w:val="24"/>
          <w:szCs w:val="24"/>
        </w:rPr>
        <w:t xml:space="preserve"> du courant électrique ainsi que la tension électrique </w:t>
      </w:r>
      <w:r w:rsidRPr="00E97D65">
        <w:rPr>
          <w:rFonts w:ascii="Arial" w:hAnsi="Arial" w:cs="Arial"/>
          <w:i/>
          <w:iCs/>
          <w:sz w:val="24"/>
          <w:szCs w:val="24"/>
        </w:rPr>
        <w:t>U</w:t>
      </w:r>
      <w:r w:rsidRPr="001C3967">
        <w:rPr>
          <w:rFonts w:ascii="Arial" w:hAnsi="Arial" w:cs="Arial"/>
          <w:sz w:val="24"/>
          <w:szCs w:val="24"/>
        </w:rPr>
        <w:t xml:space="preserve"> aux bornes du panneau sont</w:t>
      </w:r>
      <w:r>
        <w:rPr>
          <w:rFonts w:ascii="Arial" w:hAnsi="Arial" w:cs="Arial"/>
          <w:sz w:val="24"/>
          <w:szCs w:val="24"/>
        </w:rPr>
        <w:t xml:space="preserve"> </w:t>
      </w:r>
      <w:r w:rsidRPr="001C3967">
        <w:rPr>
          <w:rFonts w:ascii="Arial" w:hAnsi="Arial" w:cs="Arial"/>
          <w:sz w:val="24"/>
          <w:szCs w:val="24"/>
        </w:rPr>
        <w:t>mesurées. Les graphiques de la figure 3 représentent, pour différents éclairements, l’évolution de</w:t>
      </w:r>
      <w:r>
        <w:rPr>
          <w:rFonts w:ascii="Arial" w:hAnsi="Arial" w:cs="Arial"/>
          <w:sz w:val="24"/>
          <w:szCs w:val="24"/>
        </w:rPr>
        <w:t xml:space="preserve"> </w:t>
      </w:r>
      <w:r w:rsidRPr="001C3967">
        <w:rPr>
          <w:rFonts w:ascii="Arial" w:hAnsi="Arial" w:cs="Arial"/>
          <w:sz w:val="24"/>
          <w:szCs w:val="24"/>
        </w:rPr>
        <w:t xml:space="preserve">l’intensité </w:t>
      </w:r>
      <w:r w:rsidRPr="00E97D65">
        <w:rPr>
          <w:rFonts w:ascii="Arial" w:hAnsi="Arial" w:cs="Arial"/>
          <w:i/>
          <w:iCs/>
          <w:sz w:val="24"/>
          <w:szCs w:val="24"/>
        </w:rPr>
        <w:t>I</w:t>
      </w:r>
      <w:r w:rsidRPr="001C3967">
        <w:rPr>
          <w:rFonts w:ascii="Arial" w:hAnsi="Arial" w:cs="Arial"/>
          <w:sz w:val="24"/>
          <w:szCs w:val="24"/>
        </w:rPr>
        <w:t xml:space="preserve"> et de la puissance électrique </w:t>
      </w:r>
      <w:r w:rsidRPr="00E97D65">
        <w:rPr>
          <w:rFonts w:ascii="Arial" w:hAnsi="Arial" w:cs="Arial"/>
          <w:i/>
          <w:iCs/>
          <w:sz w:val="24"/>
          <w:szCs w:val="24"/>
        </w:rPr>
        <w:t>P</w:t>
      </w:r>
      <w:r w:rsidRPr="001C3967">
        <w:rPr>
          <w:rFonts w:ascii="Arial" w:hAnsi="Arial" w:cs="Arial"/>
          <w:sz w:val="24"/>
          <w:szCs w:val="24"/>
        </w:rPr>
        <w:t xml:space="preserve"> fournis par le panneau en fonction de la tension </w:t>
      </w:r>
      <w:r w:rsidRPr="00E97D65">
        <w:rPr>
          <w:rFonts w:ascii="Arial" w:hAnsi="Arial" w:cs="Arial"/>
          <w:i/>
          <w:iCs/>
          <w:sz w:val="24"/>
          <w:szCs w:val="24"/>
        </w:rPr>
        <w:t>U</w:t>
      </w:r>
      <w:r w:rsidRPr="001C3967">
        <w:rPr>
          <w:rFonts w:ascii="Arial" w:hAnsi="Arial" w:cs="Arial"/>
          <w:sz w:val="24"/>
          <w:szCs w:val="24"/>
        </w:rPr>
        <w:t xml:space="preserve"> aux</w:t>
      </w:r>
      <w:r>
        <w:rPr>
          <w:rFonts w:ascii="Arial" w:hAnsi="Arial" w:cs="Arial"/>
          <w:sz w:val="24"/>
          <w:szCs w:val="24"/>
        </w:rPr>
        <w:t xml:space="preserve"> </w:t>
      </w:r>
      <w:r w:rsidRPr="001C3967">
        <w:rPr>
          <w:rFonts w:ascii="Arial" w:hAnsi="Arial" w:cs="Arial"/>
          <w:sz w:val="24"/>
          <w:szCs w:val="24"/>
        </w:rPr>
        <w:t>bornes du panneau</w:t>
      </w:r>
      <w:r>
        <w:rPr>
          <w:rFonts w:ascii="Arial" w:hAnsi="Arial" w:cs="Arial"/>
          <w:sz w:val="24"/>
          <w:szCs w:val="24"/>
        </w:rPr>
        <w:t> :</w:t>
      </w:r>
    </w:p>
    <w:p w14:paraId="44837F65" w14:textId="77777777" w:rsidR="00192922" w:rsidRDefault="00192922" w:rsidP="00E97D65">
      <w:pPr>
        <w:pStyle w:val="Paragraphedeliste"/>
        <w:spacing w:after="0" w:line="240" w:lineRule="auto"/>
        <w:ind w:left="0"/>
        <w:contextualSpacing w:val="0"/>
        <w:jc w:val="both"/>
        <w:rPr>
          <w:rFonts w:ascii="Arial" w:hAnsi="Arial" w:cs="Arial"/>
          <w:sz w:val="24"/>
          <w:szCs w:val="24"/>
        </w:rPr>
      </w:pPr>
    </w:p>
    <w:p w14:paraId="3D704DAC" w14:textId="2021DE34" w:rsidR="00192922" w:rsidRDefault="00192922" w:rsidP="00E97D65">
      <w:pPr>
        <w:pStyle w:val="Paragraphedeliste"/>
        <w:spacing w:after="0" w:line="240" w:lineRule="auto"/>
        <w:ind w:left="0"/>
        <w:contextualSpacing w:val="0"/>
        <w:jc w:val="center"/>
        <w:rPr>
          <w:rFonts w:ascii="Arial" w:hAnsi="Arial" w:cs="Arial"/>
          <w:sz w:val="24"/>
          <w:szCs w:val="24"/>
        </w:rPr>
      </w:pPr>
      <w:r w:rsidRPr="00192922">
        <w:rPr>
          <w:rFonts w:ascii="Arial" w:hAnsi="Arial" w:cs="Arial"/>
          <w:noProof/>
          <w:sz w:val="24"/>
          <w:szCs w:val="24"/>
        </w:rPr>
        <w:drawing>
          <wp:inline distT="0" distB="0" distL="0" distR="0" wp14:anchorId="4E564170" wp14:editId="3BFCCE64">
            <wp:extent cx="3506526" cy="3623708"/>
            <wp:effectExtent l="0" t="0" r="0" b="0"/>
            <wp:docPr id="19835455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45529" name=""/>
                    <pic:cNvPicPr/>
                  </pic:nvPicPr>
                  <pic:blipFill>
                    <a:blip r:embed="rId9"/>
                    <a:stretch>
                      <a:fillRect/>
                    </a:stretch>
                  </pic:blipFill>
                  <pic:spPr>
                    <a:xfrm>
                      <a:off x="0" y="0"/>
                      <a:ext cx="3535442" cy="3653590"/>
                    </a:xfrm>
                    <a:prstGeom prst="rect">
                      <a:avLst/>
                    </a:prstGeom>
                  </pic:spPr>
                </pic:pic>
              </a:graphicData>
            </a:graphic>
          </wp:inline>
        </w:drawing>
      </w:r>
    </w:p>
    <w:p w14:paraId="4CEF7670" w14:textId="77777777" w:rsidR="00192922" w:rsidRDefault="00192922" w:rsidP="00E97D65">
      <w:pPr>
        <w:pStyle w:val="Paragraphedeliste"/>
        <w:spacing w:after="0" w:line="240" w:lineRule="auto"/>
        <w:ind w:left="0"/>
        <w:contextualSpacing w:val="0"/>
        <w:jc w:val="center"/>
        <w:rPr>
          <w:rFonts w:ascii="Arial" w:hAnsi="Arial" w:cs="Arial"/>
          <w:sz w:val="24"/>
          <w:szCs w:val="24"/>
        </w:rPr>
      </w:pPr>
    </w:p>
    <w:p w14:paraId="1252CE7A" w14:textId="1860998D" w:rsidR="00192922" w:rsidRPr="001C3967" w:rsidRDefault="00192922" w:rsidP="00E97D65">
      <w:pPr>
        <w:pStyle w:val="Paragraphedeliste"/>
        <w:spacing w:after="0" w:line="240" w:lineRule="auto"/>
        <w:ind w:left="0"/>
        <w:contextualSpacing w:val="0"/>
        <w:jc w:val="center"/>
        <w:rPr>
          <w:rFonts w:ascii="Arial" w:hAnsi="Arial" w:cs="Arial"/>
          <w:sz w:val="24"/>
          <w:szCs w:val="24"/>
        </w:rPr>
      </w:pPr>
      <w:r w:rsidRPr="001C3967">
        <w:rPr>
          <w:rFonts w:ascii="Arial" w:hAnsi="Arial" w:cs="Arial"/>
          <w:sz w:val="24"/>
          <w:szCs w:val="24"/>
        </w:rPr>
        <w:t>Figure 3. Caractéristiques du panneau photovoltaïque</w:t>
      </w:r>
    </w:p>
    <w:p w14:paraId="50EFEB8C" w14:textId="77777777" w:rsidR="003A7A40" w:rsidRDefault="003A7A40" w:rsidP="00E97D65">
      <w:pPr>
        <w:pStyle w:val="Paragraphedeliste"/>
        <w:spacing w:after="0" w:line="240" w:lineRule="auto"/>
        <w:ind w:left="0"/>
        <w:contextualSpacing w:val="0"/>
        <w:jc w:val="both"/>
        <w:rPr>
          <w:rFonts w:ascii="Arial" w:hAnsi="Arial" w:cs="Arial"/>
          <w:sz w:val="24"/>
          <w:szCs w:val="24"/>
        </w:rPr>
      </w:pPr>
    </w:p>
    <w:p w14:paraId="316BD5E3" w14:textId="5F7C5F95" w:rsidR="005C3EB0" w:rsidRPr="0015223A" w:rsidRDefault="005C3EB0" w:rsidP="00E97D65">
      <w:pPr>
        <w:tabs>
          <w:tab w:val="left" w:pos="567"/>
        </w:tabs>
        <w:spacing w:after="0" w:line="240" w:lineRule="auto"/>
        <w:ind w:left="567" w:hanging="567"/>
        <w:jc w:val="both"/>
        <w:rPr>
          <w:rFonts w:ascii="Arial" w:hAnsi="Arial" w:cs="Arial"/>
          <w:spacing w:val="4"/>
          <w:sz w:val="24"/>
          <w:szCs w:val="24"/>
        </w:rPr>
      </w:pPr>
      <w:r w:rsidRPr="0015223A">
        <w:rPr>
          <w:rFonts w:ascii="Arial" w:hAnsi="Arial" w:cs="Arial"/>
          <w:b/>
          <w:bCs/>
          <w:spacing w:val="4"/>
          <w:sz w:val="24"/>
          <w:szCs w:val="24"/>
        </w:rPr>
        <w:t>Q.1.</w:t>
      </w:r>
      <w:r w:rsidRPr="0015223A">
        <w:rPr>
          <w:rFonts w:ascii="Arial" w:hAnsi="Arial" w:cs="Arial"/>
          <w:spacing w:val="4"/>
          <w:sz w:val="24"/>
          <w:szCs w:val="24"/>
        </w:rPr>
        <w:tab/>
      </w:r>
      <w:r w:rsidR="00192922" w:rsidRPr="001C3967">
        <w:rPr>
          <w:rFonts w:ascii="Arial" w:hAnsi="Arial" w:cs="Arial"/>
          <w:sz w:val="24"/>
          <w:szCs w:val="24"/>
        </w:rPr>
        <w:t>Justifier, en utilisant la figure 3, le fait que dans les conditions d’éclairement du radar, la</w:t>
      </w:r>
      <w:r w:rsidR="00192922">
        <w:rPr>
          <w:rFonts w:ascii="Arial" w:hAnsi="Arial" w:cs="Arial"/>
          <w:sz w:val="24"/>
          <w:szCs w:val="24"/>
        </w:rPr>
        <w:t xml:space="preserve"> </w:t>
      </w:r>
      <w:r w:rsidR="00192922" w:rsidRPr="001C3967">
        <w:rPr>
          <w:rFonts w:ascii="Arial" w:hAnsi="Arial" w:cs="Arial"/>
          <w:sz w:val="24"/>
          <w:szCs w:val="24"/>
        </w:rPr>
        <w:t xml:space="preserve">puissance électrique maximale fournie est </w:t>
      </w:r>
      <w:r w:rsidR="00192922" w:rsidRPr="00192922">
        <w:rPr>
          <w:rFonts w:ascii="Arial" w:hAnsi="Arial" w:cs="Arial"/>
          <w:i/>
          <w:iCs/>
          <w:sz w:val="24"/>
          <w:szCs w:val="24"/>
        </w:rPr>
        <w:t>P</w:t>
      </w:r>
      <w:r w:rsidR="00192922" w:rsidRPr="00192922">
        <w:rPr>
          <w:rFonts w:ascii="Arial" w:hAnsi="Arial" w:cs="Arial"/>
          <w:sz w:val="24"/>
          <w:szCs w:val="24"/>
          <w:vertAlign w:val="subscript"/>
        </w:rPr>
        <w:t>m</w:t>
      </w:r>
      <w:r w:rsidR="00192922" w:rsidRPr="001C3967">
        <w:rPr>
          <w:rFonts w:ascii="Arial" w:hAnsi="Arial" w:cs="Arial"/>
          <w:sz w:val="24"/>
          <w:szCs w:val="24"/>
        </w:rPr>
        <w:t xml:space="preserve"> = 100 W.</w:t>
      </w:r>
    </w:p>
    <w:p w14:paraId="63005D76" w14:textId="77777777" w:rsidR="005C3EB0" w:rsidRDefault="005C3EB0" w:rsidP="00E97D65">
      <w:pPr>
        <w:pStyle w:val="Paragraphedeliste"/>
        <w:spacing w:after="0" w:line="240" w:lineRule="auto"/>
        <w:ind w:left="0"/>
        <w:contextualSpacing w:val="0"/>
        <w:jc w:val="both"/>
        <w:rPr>
          <w:rFonts w:ascii="Arial" w:hAnsi="Arial" w:cs="Arial"/>
          <w:sz w:val="24"/>
          <w:szCs w:val="24"/>
        </w:rPr>
      </w:pPr>
    </w:p>
    <w:p w14:paraId="6C692A3E" w14:textId="426A7702" w:rsidR="00FC2FB9" w:rsidRPr="00FC2FB9" w:rsidRDefault="00FC2FB9" w:rsidP="00E97D65">
      <w:pPr>
        <w:tabs>
          <w:tab w:val="left" w:pos="567"/>
        </w:tabs>
        <w:spacing w:after="0" w:line="240" w:lineRule="auto"/>
        <w:ind w:left="567" w:hanging="567"/>
        <w:jc w:val="both"/>
        <w:rPr>
          <w:rFonts w:ascii="Arial" w:hAnsi="Arial" w:cs="Arial"/>
          <w:sz w:val="24"/>
          <w:szCs w:val="24"/>
        </w:rPr>
      </w:pPr>
      <w:r w:rsidRPr="00FC2FB9">
        <w:rPr>
          <w:rFonts w:ascii="Arial" w:hAnsi="Arial" w:cs="Arial"/>
          <w:b/>
          <w:bCs/>
          <w:sz w:val="24"/>
          <w:szCs w:val="24"/>
        </w:rPr>
        <w:t>Q.</w:t>
      </w:r>
      <w:r>
        <w:rPr>
          <w:rFonts w:ascii="Arial" w:hAnsi="Arial" w:cs="Arial"/>
          <w:b/>
          <w:bCs/>
          <w:sz w:val="24"/>
          <w:szCs w:val="24"/>
        </w:rPr>
        <w:t>2</w:t>
      </w:r>
      <w:r w:rsidRPr="00FC2FB9">
        <w:rPr>
          <w:rFonts w:ascii="Arial" w:hAnsi="Arial" w:cs="Arial"/>
          <w:b/>
          <w:bCs/>
          <w:sz w:val="24"/>
          <w:szCs w:val="24"/>
        </w:rPr>
        <w:t>.</w:t>
      </w:r>
      <w:r w:rsidRPr="00FC2FB9">
        <w:rPr>
          <w:rFonts w:ascii="Arial" w:hAnsi="Arial" w:cs="Arial"/>
          <w:sz w:val="24"/>
          <w:szCs w:val="24"/>
        </w:rPr>
        <w:tab/>
      </w:r>
      <w:r w:rsidR="00192922" w:rsidRPr="001C3967">
        <w:rPr>
          <w:rFonts w:ascii="Arial" w:hAnsi="Arial" w:cs="Arial"/>
          <w:sz w:val="24"/>
          <w:szCs w:val="24"/>
        </w:rPr>
        <w:t xml:space="preserve">Calculer la valeur du rendement </w:t>
      </w:r>
      <w:r w:rsidR="00192922" w:rsidRPr="00192922">
        <w:rPr>
          <w:rFonts w:ascii="Arial" w:hAnsi="Arial" w:cs="Arial"/>
          <w:i/>
          <w:iCs/>
          <w:sz w:val="24"/>
          <w:szCs w:val="24"/>
        </w:rPr>
        <w:t>η</w:t>
      </w:r>
      <w:r w:rsidR="00192922" w:rsidRPr="001C3967">
        <w:rPr>
          <w:rFonts w:ascii="Arial" w:hAnsi="Arial" w:cs="Arial"/>
          <w:sz w:val="24"/>
          <w:szCs w:val="24"/>
        </w:rPr>
        <w:t xml:space="preserve"> du panneau photovoltaïque. Conclure.</w:t>
      </w:r>
    </w:p>
    <w:p w14:paraId="0DA4B50C" w14:textId="77777777" w:rsidR="009D54A6" w:rsidRDefault="009D54A6" w:rsidP="00E97D65">
      <w:pPr>
        <w:pStyle w:val="Paragraphedeliste"/>
        <w:spacing w:after="0" w:line="240" w:lineRule="auto"/>
        <w:ind w:left="0"/>
        <w:contextualSpacing w:val="0"/>
        <w:jc w:val="both"/>
        <w:rPr>
          <w:rFonts w:ascii="Arial" w:hAnsi="Arial" w:cs="Arial"/>
          <w:sz w:val="24"/>
          <w:szCs w:val="24"/>
        </w:rPr>
      </w:pPr>
    </w:p>
    <w:p w14:paraId="284D7729" w14:textId="77777777" w:rsidR="009D54A6" w:rsidRDefault="009D54A6" w:rsidP="00E97D65">
      <w:pPr>
        <w:pStyle w:val="Paragraphedeliste"/>
        <w:spacing w:after="0" w:line="240" w:lineRule="auto"/>
        <w:ind w:left="0"/>
        <w:contextualSpacing w:val="0"/>
        <w:jc w:val="both"/>
        <w:rPr>
          <w:rFonts w:ascii="Arial" w:hAnsi="Arial" w:cs="Arial"/>
          <w:sz w:val="24"/>
          <w:szCs w:val="24"/>
        </w:rPr>
      </w:pPr>
    </w:p>
    <w:p w14:paraId="3EE11C96" w14:textId="41E4AC78" w:rsidR="009D54A6" w:rsidRPr="00761F55" w:rsidRDefault="00192922" w:rsidP="00E97D65">
      <w:pPr>
        <w:pStyle w:val="Paragraphedeliste"/>
        <w:numPr>
          <w:ilvl w:val="0"/>
          <w:numId w:val="30"/>
        </w:numPr>
        <w:tabs>
          <w:tab w:val="left" w:pos="284"/>
        </w:tabs>
        <w:spacing w:after="0" w:line="240" w:lineRule="auto"/>
        <w:ind w:left="284" w:hanging="284"/>
        <w:contextualSpacing w:val="0"/>
        <w:jc w:val="both"/>
        <w:rPr>
          <w:rFonts w:ascii="Arial" w:hAnsi="Arial" w:cs="Arial"/>
          <w:b/>
          <w:bCs/>
          <w:sz w:val="24"/>
          <w:szCs w:val="24"/>
        </w:rPr>
      </w:pPr>
      <w:r w:rsidRPr="00192922">
        <w:rPr>
          <w:rFonts w:ascii="Arial" w:hAnsi="Arial" w:cs="Arial"/>
          <w:b/>
          <w:bCs/>
          <w:sz w:val="24"/>
          <w:szCs w:val="24"/>
        </w:rPr>
        <w:t>Fonctionnement du radar</w:t>
      </w:r>
    </w:p>
    <w:p w14:paraId="5D128546" w14:textId="77777777" w:rsidR="009D54A6" w:rsidRDefault="009D54A6" w:rsidP="00E97D65">
      <w:pPr>
        <w:pStyle w:val="Paragraphedeliste"/>
        <w:spacing w:after="0" w:line="240" w:lineRule="auto"/>
        <w:ind w:left="0"/>
        <w:contextualSpacing w:val="0"/>
        <w:jc w:val="both"/>
        <w:rPr>
          <w:rFonts w:ascii="Arial" w:hAnsi="Arial" w:cs="Arial"/>
          <w:sz w:val="24"/>
          <w:szCs w:val="24"/>
        </w:rPr>
      </w:pPr>
    </w:p>
    <w:p w14:paraId="60F5BB85" w14:textId="77777777" w:rsidR="00192922" w:rsidRPr="001C3967" w:rsidRDefault="00192922" w:rsidP="00E97D65">
      <w:pPr>
        <w:pStyle w:val="Paragraphedeliste"/>
        <w:spacing w:after="0" w:line="240" w:lineRule="auto"/>
        <w:ind w:left="0"/>
        <w:contextualSpacing w:val="0"/>
        <w:jc w:val="both"/>
        <w:rPr>
          <w:rFonts w:ascii="Arial" w:hAnsi="Arial" w:cs="Arial"/>
          <w:sz w:val="24"/>
          <w:szCs w:val="24"/>
        </w:rPr>
      </w:pPr>
      <w:r w:rsidRPr="001C3967">
        <w:rPr>
          <w:rFonts w:ascii="Arial" w:hAnsi="Arial" w:cs="Arial"/>
          <w:sz w:val="24"/>
          <w:szCs w:val="24"/>
        </w:rPr>
        <w:t>Un capteur radar est constitué d’un émetteur et d’une antenne réceptrice.</w:t>
      </w:r>
    </w:p>
    <w:p w14:paraId="793732F2" w14:textId="77777777" w:rsidR="00192922" w:rsidRPr="001C3967" w:rsidRDefault="00192922" w:rsidP="00E97D65">
      <w:pPr>
        <w:pStyle w:val="Paragraphedeliste"/>
        <w:spacing w:after="0" w:line="240" w:lineRule="auto"/>
        <w:ind w:left="0"/>
        <w:contextualSpacing w:val="0"/>
        <w:jc w:val="both"/>
        <w:rPr>
          <w:rFonts w:ascii="Arial" w:hAnsi="Arial" w:cs="Arial"/>
          <w:sz w:val="24"/>
          <w:szCs w:val="24"/>
        </w:rPr>
      </w:pPr>
    </w:p>
    <w:p w14:paraId="55AA759C" w14:textId="77777777" w:rsidR="00192922" w:rsidRPr="001C3967" w:rsidRDefault="00192922" w:rsidP="00E97D65">
      <w:pPr>
        <w:pStyle w:val="Paragraphedeliste"/>
        <w:spacing w:after="0" w:line="240" w:lineRule="auto"/>
        <w:ind w:left="0"/>
        <w:contextualSpacing w:val="0"/>
        <w:jc w:val="both"/>
        <w:rPr>
          <w:rFonts w:ascii="Arial" w:hAnsi="Arial" w:cs="Arial"/>
          <w:sz w:val="24"/>
          <w:szCs w:val="24"/>
        </w:rPr>
      </w:pPr>
      <w:r w:rsidRPr="001C3967">
        <w:rPr>
          <w:rFonts w:ascii="Arial" w:hAnsi="Arial" w:cs="Arial"/>
          <w:sz w:val="24"/>
          <w:szCs w:val="24"/>
        </w:rPr>
        <w:t>L’émetteur lance de très brefs signaux électromagnétiques dans le domaine des micro-ondes à la</w:t>
      </w:r>
      <w:r>
        <w:rPr>
          <w:rFonts w:ascii="Arial" w:hAnsi="Arial" w:cs="Arial"/>
          <w:sz w:val="24"/>
          <w:szCs w:val="24"/>
        </w:rPr>
        <w:t xml:space="preserve"> </w:t>
      </w:r>
      <w:r w:rsidRPr="001C3967">
        <w:rPr>
          <w:rFonts w:ascii="Arial" w:hAnsi="Arial" w:cs="Arial"/>
          <w:sz w:val="24"/>
          <w:szCs w:val="24"/>
        </w:rPr>
        <w:t xml:space="preserve">fréquence </w:t>
      </w:r>
      <w:proofErr w:type="spellStart"/>
      <w:r w:rsidRPr="00192922">
        <w:rPr>
          <w:rFonts w:ascii="Arial" w:hAnsi="Arial" w:cs="Arial"/>
          <w:i/>
          <w:iCs/>
          <w:sz w:val="24"/>
          <w:szCs w:val="24"/>
        </w:rPr>
        <w:t>f</w:t>
      </w:r>
      <w:r w:rsidRPr="00192922">
        <w:rPr>
          <w:rFonts w:ascii="Arial" w:hAnsi="Arial" w:cs="Arial"/>
          <w:sz w:val="24"/>
          <w:szCs w:val="24"/>
          <w:vertAlign w:val="subscript"/>
        </w:rPr>
        <w:t>E</w:t>
      </w:r>
      <w:proofErr w:type="spellEnd"/>
      <w:r w:rsidRPr="001C3967">
        <w:rPr>
          <w:rFonts w:ascii="Arial" w:hAnsi="Arial" w:cs="Arial"/>
          <w:sz w:val="24"/>
          <w:szCs w:val="24"/>
        </w:rPr>
        <w:t>.</w:t>
      </w:r>
    </w:p>
    <w:p w14:paraId="7F13E801" w14:textId="77777777" w:rsidR="00192922" w:rsidRDefault="00192922" w:rsidP="00E97D65">
      <w:pPr>
        <w:pStyle w:val="Paragraphedeliste"/>
        <w:spacing w:after="0" w:line="240" w:lineRule="auto"/>
        <w:ind w:left="0"/>
        <w:contextualSpacing w:val="0"/>
        <w:jc w:val="both"/>
        <w:rPr>
          <w:rFonts w:ascii="Arial" w:hAnsi="Arial" w:cs="Arial"/>
          <w:sz w:val="24"/>
          <w:szCs w:val="24"/>
        </w:rPr>
      </w:pPr>
    </w:p>
    <w:p w14:paraId="3C50C096" w14:textId="71C491F3" w:rsidR="00192922" w:rsidRDefault="00E97D65" w:rsidP="00E97D65">
      <w:pPr>
        <w:pStyle w:val="Paragraphedeliste"/>
        <w:spacing w:after="0" w:line="240" w:lineRule="auto"/>
        <w:ind w:left="0"/>
        <w:contextualSpacing w:val="0"/>
        <w:jc w:val="center"/>
        <w:rPr>
          <w:rFonts w:ascii="Arial" w:hAnsi="Arial" w:cs="Arial"/>
          <w:sz w:val="24"/>
          <w:szCs w:val="24"/>
        </w:rPr>
      </w:pPr>
      <w:r w:rsidRPr="00E97D65">
        <w:rPr>
          <w:rFonts w:ascii="Arial" w:hAnsi="Arial" w:cs="Arial"/>
          <w:noProof/>
          <w:sz w:val="24"/>
          <w:szCs w:val="24"/>
        </w:rPr>
        <w:drawing>
          <wp:inline distT="0" distB="0" distL="0" distR="0" wp14:anchorId="1D200679" wp14:editId="2980FA52">
            <wp:extent cx="3355450" cy="953626"/>
            <wp:effectExtent l="0" t="0" r="0" b="0"/>
            <wp:docPr id="1422733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33043" name=""/>
                    <pic:cNvPicPr/>
                  </pic:nvPicPr>
                  <pic:blipFill>
                    <a:blip r:embed="rId10"/>
                    <a:stretch>
                      <a:fillRect/>
                    </a:stretch>
                  </pic:blipFill>
                  <pic:spPr>
                    <a:xfrm>
                      <a:off x="0" y="0"/>
                      <a:ext cx="3419364" cy="971790"/>
                    </a:xfrm>
                    <a:prstGeom prst="rect">
                      <a:avLst/>
                    </a:prstGeom>
                  </pic:spPr>
                </pic:pic>
              </a:graphicData>
            </a:graphic>
          </wp:inline>
        </w:drawing>
      </w:r>
    </w:p>
    <w:p w14:paraId="39B87AEE" w14:textId="77777777" w:rsidR="00192922" w:rsidRDefault="00192922" w:rsidP="00E97D65">
      <w:pPr>
        <w:pStyle w:val="Paragraphedeliste"/>
        <w:spacing w:before="120" w:after="0" w:line="240" w:lineRule="auto"/>
        <w:ind w:left="0"/>
        <w:contextualSpacing w:val="0"/>
        <w:jc w:val="center"/>
        <w:rPr>
          <w:rFonts w:ascii="Arial" w:hAnsi="Arial" w:cs="Arial"/>
          <w:sz w:val="24"/>
          <w:szCs w:val="24"/>
        </w:rPr>
      </w:pPr>
      <w:r w:rsidRPr="001C3967">
        <w:rPr>
          <w:rFonts w:ascii="Arial" w:hAnsi="Arial" w:cs="Arial"/>
          <w:sz w:val="24"/>
          <w:szCs w:val="24"/>
        </w:rPr>
        <w:t>Figure 4. Schéma de principe de fonctionnement d’un radar</w:t>
      </w:r>
    </w:p>
    <w:p w14:paraId="6AEE100B" w14:textId="77777777" w:rsidR="00192922" w:rsidRPr="001C3967" w:rsidRDefault="00192922" w:rsidP="00E97D65">
      <w:pPr>
        <w:pStyle w:val="Paragraphedeliste"/>
        <w:spacing w:after="0" w:line="240" w:lineRule="auto"/>
        <w:ind w:left="0"/>
        <w:contextualSpacing w:val="0"/>
        <w:jc w:val="both"/>
        <w:rPr>
          <w:rFonts w:ascii="Arial" w:hAnsi="Arial" w:cs="Arial"/>
          <w:sz w:val="24"/>
          <w:szCs w:val="24"/>
        </w:rPr>
      </w:pPr>
    </w:p>
    <w:p w14:paraId="7550CD02" w14:textId="77777777" w:rsidR="00192922" w:rsidRPr="001C3967" w:rsidRDefault="00192922" w:rsidP="00E97D65">
      <w:pPr>
        <w:pStyle w:val="Paragraphedeliste"/>
        <w:spacing w:after="0" w:line="240" w:lineRule="auto"/>
        <w:ind w:left="0"/>
        <w:contextualSpacing w:val="0"/>
        <w:jc w:val="both"/>
        <w:rPr>
          <w:rFonts w:ascii="Arial" w:hAnsi="Arial" w:cs="Arial"/>
          <w:sz w:val="24"/>
          <w:szCs w:val="24"/>
        </w:rPr>
      </w:pPr>
      <w:r w:rsidRPr="001C3967">
        <w:rPr>
          <w:rFonts w:ascii="Arial" w:hAnsi="Arial" w:cs="Arial"/>
          <w:sz w:val="24"/>
          <w:szCs w:val="24"/>
        </w:rPr>
        <w:t>Les véhicules situés dans le champ de l’émetteur réfléchissent les signaux reçus, qui sont ensuite</w:t>
      </w:r>
      <w:r>
        <w:rPr>
          <w:rFonts w:ascii="Arial" w:hAnsi="Arial" w:cs="Arial"/>
          <w:sz w:val="24"/>
          <w:szCs w:val="24"/>
        </w:rPr>
        <w:t xml:space="preserve"> </w:t>
      </w:r>
      <w:r w:rsidRPr="001C3967">
        <w:rPr>
          <w:rFonts w:ascii="Arial" w:hAnsi="Arial" w:cs="Arial"/>
          <w:sz w:val="24"/>
          <w:szCs w:val="24"/>
        </w:rPr>
        <w:t>captés par l’antenne. Celle-ci détermine la fréquence</w:t>
      </w:r>
      <w:r w:rsidRPr="00192922">
        <w:rPr>
          <w:rFonts w:ascii="Arial" w:hAnsi="Arial" w:cs="Arial"/>
          <w:i/>
          <w:iCs/>
          <w:sz w:val="24"/>
          <w:szCs w:val="24"/>
        </w:rPr>
        <w:t xml:space="preserve"> </w:t>
      </w:r>
      <w:proofErr w:type="spellStart"/>
      <w:r w:rsidRPr="00192922">
        <w:rPr>
          <w:rFonts w:ascii="Arial" w:hAnsi="Arial" w:cs="Arial"/>
          <w:i/>
          <w:iCs/>
          <w:sz w:val="24"/>
          <w:szCs w:val="24"/>
        </w:rPr>
        <w:t>f</w:t>
      </w:r>
      <w:r w:rsidRPr="00192922">
        <w:rPr>
          <w:rFonts w:ascii="Arial" w:hAnsi="Arial" w:cs="Arial"/>
          <w:sz w:val="24"/>
          <w:szCs w:val="24"/>
          <w:vertAlign w:val="subscript"/>
        </w:rPr>
        <w:t>R</w:t>
      </w:r>
      <w:proofErr w:type="spellEnd"/>
      <w:r w:rsidRPr="001C3967">
        <w:rPr>
          <w:rFonts w:ascii="Arial" w:hAnsi="Arial" w:cs="Arial"/>
          <w:sz w:val="24"/>
          <w:szCs w:val="24"/>
        </w:rPr>
        <w:t xml:space="preserve"> du signal reçu.</w:t>
      </w:r>
    </w:p>
    <w:p w14:paraId="712A0451" w14:textId="77777777" w:rsidR="009D54A6" w:rsidRPr="00FC2FB9" w:rsidRDefault="009D54A6" w:rsidP="00E97D65">
      <w:pPr>
        <w:pStyle w:val="Paragraphedeliste"/>
        <w:spacing w:after="0" w:line="240" w:lineRule="auto"/>
        <w:ind w:left="0"/>
        <w:contextualSpacing w:val="0"/>
        <w:jc w:val="both"/>
        <w:rPr>
          <w:rFonts w:ascii="Arial" w:hAnsi="Arial" w:cs="Arial"/>
          <w:sz w:val="24"/>
          <w:szCs w:val="24"/>
        </w:rPr>
      </w:pPr>
    </w:p>
    <w:p w14:paraId="71C52284" w14:textId="7A967496" w:rsidR="00FC2FB9" w:rsidRDefault="00FC2FB9" w:rsidP="00E97D65">
      <w:pPr>
        <w:tabs>
          <w:tab w:val="left" w:pos="567"/>
        </w:tabs>
        <w:spacing w:after="0" w:line="240" w:lineRule="auto"/>
        <w:ind w:left="567" w:hanging="567"/>
        <w:jc w:val="both"/>
        <w:rPr>
          <w:rFonts w:ascii="Arial" w:hAnsi="Arial" w:cs="Arial"/>
          <w:sz w:val="24"/>
          <w:szCs w:val="24"/>
        </w:rPr>
      </w:pPr>
      <w:r w:rsidRPr="00FC2FB9">
        <w:rPr>
          <w:rFonts w:ascii="Arial" w:hAnsi="Arial" w:cs="Arial"/>
          <w:b/>
          <w:bCs/>
          <w:sz w:val="24"/>
          <w:szCs w:val="24"/>
        </w:rPr>
        <w:t>Q.</w:t>
      </w:r>
      <w:r>
        <w:rPr>
          <w:rFonts w:ascii="Arial" w:hAnsi="Arial" w:cs="Arial"/>
          <w:b/>
          <w:bCs/>
          <w:sz w:val="24"/>
          <w:szCs w:val="24"/>
        </w:rPr>
        <w:t>3</w:t>
      </w:r>
      <w:r w:rsidRPr="00FC2FB9">
        <w:rPr>
          <w:rFonts w:ascii="Arial" w:hAnsi="Arial" w:cs="Arial"/>
          <w:b/>
          <w:bCs/>
          <w:sz w:val="24"/>
          <w:szCs w:val="24"/>
        </w:rPr>
        <w:t>.</w:t>
      </w:r>
      <w:r w:rsidRPr="00FC2FB9">
        <w:rPr>
          <w:rFonts w:ascii="Arial" w:hAnsi="Arial" w:cs="Arial"/>
          <w:sz w:val="24"/>
          <w:szCs w:val="24"/>
        </w:rPr>
        <w:tab/>
      </w:r>
      <w:r w:rsidR="00192922" w:rsidRPr="001C3967">
        <w:rPr>
          <w:rFonts w:ascii="Arial" w:hAnsi="Arial" w:cs="Arial"/>
          <w:sz w:val="24"/>
          <w:szCs w:val="24"/>
        </w:rPr>
        <w:t>Décrire qualitativement l’effet Doppler.</w:t>
      </w:r>
    </w:p>
    <w:p w14:paraId="6E56ED38" w14:textId="17D76D97" w:rsidR="007C080D" w:rsidRDefault="007C080D" w:rsidP="00E97D65">
      <w:pPr>
        <w:spacing w:after="0" w:line="240" w:lineRule="auto"/>
        <w:jc w:val="both"/>
        <w:rPr>
          <w:rFonts w:ascii="Arial" w:hAnsi="Arial" w:cs="Arial"/>
          <w:sz w:val="24"/>
          <w:szCs w:val="24"/>
        </w:rPr>
      </w:pPr>
      <w:r>
        <w:rPr>
          <w:rFonts w:ascii="Arial" w:hAnsi="Arial" w:cs="Arial"/>
          <w:sz w:val="24"/>
          <w:szCs w:val="24"/>
        </w:rPr>
        <w:br w:type="page"/>
      </w:r>
    </w:p>
    <w:p w14:paraId="42A70EAF" w14:textId="77777777" w:rsidR="00C71538" w:rsidRPr="005440CE" w:rsidRDefault="00C71538" w:rsidP="00E97D65">
      <w:pPr>
        <w:pStyle w:val="Paragraphedeliste"/>
        <w:spacing w:after="0" w:line="240" w:lineRule="auto"/>
        <w:ind w:left="0"/>
        <w:contextualSpacing w:val="0"/>
        <w:jc w:val="both"/>
        <w:rPr>
          <w:rFonts w:ascii="Arial" w:hAnsi="Arial" w:cs="Arial"/>
          <w:spacing w:val="-4"/>
          <w:sz w:val="24"/>
          <w:szCs w:val="24"/>
        </w:rPr>
      </w:pPr>
      <w:r w:rsidRPr="005440CE">
        <w:rPr>
          <w:rFonts w:ascii="Arial" w:hAnsi="Arial" w:cs="Arial"/>
          <w:spacing w:val="-4"/>
          <w:sz w:val="24"/>
          <w:szCs w:val="24"/>
        </w:rPr>
        <w:t>Dans le cadre d’une étude expérimentale réalisable en classe, le capteur radar est modélisé par un émetteur E et un récepteur R d’ondes ultrasonores, fixes et placés l’un à côté de l’autre sur un banc.</w:t>
      </w:r>
    </w:p>
    <w:p w14:paraId="1DEB2AEA" w14:textId="77777777" w:rsidR="00C71538" w:rsidRPr="001C3967" w:rsidRDefault="00C71538" w:rsidP="00E97D65">
      <w:pPr>
        <w:pStyle w:val="Paragraphedeliste"/>
        <w:spacing w:after="0" w:line="240" w:lineRule="auto"/>
        <w:ind w:left="0"/>
        <w:contextualSpacing w:val="0"/>
        <w:jc w:val="both"/>
        <w:rPr>
          <w:rFonts w:ascii="Arial" w:hAnsi="Arial" w:cs="Arial"/>
          <w:sz w:val="24"/>
          <w:szCs w:val="24"/>
        </w:rPr>
      </w:pPr>
      <w:r w:rsidRPr="001C3967">
        <w:rPr>
          <w:rFonts w:ascii="Arial" w:hAnsi="Arial" w:cs="Arial"/>
          <w:sz w:val="24"/>
          <w:szCs w:val="24"/>
        </w:rPr>
        <w:t>Une plaque modélisant le véhicule en déplacement est fixée sur un chariot mobile.</w:t>
      </w:r>
    </w:p>
    <w:p w14:paraId="61620347" w14:textId="77777777" w:rsidR="007C080D" w:rsidRDefault="007C080D" w:rsidP="00E97D65">
      <w:pPr>
        <w:pStyle w:val="Paragraphedeliste"/>
        <w:spacing w:after="0" w:line="240" w:lineRule="auto"/>
        <w:ind w:left="0"/>
        <w:contextualSpacing w:val="0"/>
        <w:jc w:val="both"/>
        <w:rPr>
          <w:rFonts w:ascii="Arial" w:hAnsi="Arial" w:cs="Arial"/>
          <w:sz w:val="24"/>
          <w:szCs w:val="24"/>
        </w:rPr>
      </w:pPr>
    </w:p>
    <w:p w14:paraId="06A198EB" w14:textId="76F03614" w:rsidR="00C71538" w:rsidRDefault="00C71538" w:rsidP="00E97D65">
      <w:pPr>
        <w:pStyle w:val="Paragraphedeliste"/>
        <w:spacing w:after="0" w:line="240" w:lineRule="auto"/>
        <w:ind w:left="0"/>
        <w:contextualSpacing w:val="0"/>
        <w:jc w:val="center"/>
        <w:rPr>
          <w:rFonts w:ascii="Arial" w:hAnsi="Arial" w:cs="Arial"/>
          <w:sz w:val="24"/>
          <w:szCs w:val="24"/>
        </w:rPr>
      </w:pPr>
      <w:r w:rsidRPr="00C71538">
        <w:rPr>
          <w:rFonts w:ascii="Arial" w:hAnsi="Arial" w:cs="Arial"/>
          <w:noProof/>
          <w:sz w:val="24"/>
          <w:szCs w:val="24"/>
        </w:rPr>
        <w:drawing>
          <wp:inline distT="0" distB="0" distL="0" distR="0" wp14:anchorId="78579646" wp14:editId="42F179FE">
            <wp:extent cx="5390984" cy="1873953"/>
            <wp:effectExtent l="0" t="0" r="635" b="0"/>
            <wp:docPr id="200648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8596" name=""/>
                    <pic:cNvPicPr/>
                  </pic:nvPicPr>
                  <pic:blipFill>
                    <a:blip r:embed="rId11"/>
                    <a:stretch>
                      <a:fillRect/>
                    </a:stretch>
                  </pic:blipFill>
                  <pic:spPr>
                    <a:xfrm>
                      <a:off x="0" y="0"/>
                      <a:ext cx="5430009" cy="1887519"/>
                    </a:xfrm>
                    <a:prstGeom prst="rect">
                      <a:avLst/>
                    </a:prstGeom>
                  </pic:spPr>
                </pic:pic>
              </a:graphicData>
            </a:graphic>
          </wp:inline>
        </w:drawing>
      </w:r>
    </w:p>
    <w:p w14:paraId="01CB979F" w14:textId="77777777" w:rsidR="00C71538" w:rsidRDefault="00C71538" w:rsidP="00E97D65">
      <w:pPr>
        <w:pStyle w:val="Paragraphedeliste"/>
        <w:spacing w:after="0" w:line="240" w:lineRule="auto"/>
        <w:ind w:left="0"/>
        <w:contextualSpacing w:val="0"/>
        <w:jc w:val="center"/>
        <w:rPr>
          <w:rFonts w:ascii="Arial" w:hAnsi="Arial" w:cs="Arial"/>
          <w:sz w:val="24"/>
          <w:szCs w:val="24"/>
        </w:rPr>
      </w:pPr>
    </w:p>
    <w:p w14:paraId="68C4A9E6" w14:textId="303109FE" w:rsidR="00C71538" w:rsidRDefault="00AC459A" w:rsidP="00E97D65">
      <w:pPr>
        <w:pStyle w:val="Paragraphedeliste"/>
        <w:spacing w:after="0" w:line="240" w:lineRule="auto"/>
        <w:ind w:left="0"/>
        <w:contextualSpacing w:val="0"/>
        <w:jc w:val="center"/>
        <w:rPr>
          <w:rFonts w:ascii="Arial" w:hAnsi="Arial" w:cs="Arial"/>
          <w:sz w:val="24"/>
          <w:szCs w:val="24"/>
        </w:rPr>
      </w:pPr>
      <w:r w:rsidRPr="00AC459A">
        <w:rPr>
          <w:rFonts w:ascii="Arial" w:hAnsi="Arial" w:cs="Arial"/>
          <w:noProof/>
          <w:sz w:val="24"/>
          <w:szCs w:val="24"/>
        </w:rPr>
        <w:drawing>
          <wp:inline distT="0" distB="0" distL="0" distR="0" wp14:anchorId="64591868" wp14:editId="6CE83A79">
            <wp:extent cx="5875544" cy="1726272"/>
            <wp:effectExtent l="0" t="0" r="0" b="7620"/>
            <wp:docPr id="741010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10085" name=""/>
                    <pic:cNvPicPr/>
                  </pic:nvPicPr>
                  <pic:blipFill>
                    <a:blip r:embed="rId12"/>
                    <a:stretch>
                      <a:fillRect/>
                    </a:stretch>
                  </pic:blipFill>
                  <pic:spPr>
                    <a:xfrm>
                      <a:off x="0" y="0"/>
                      <a:ext cx="5907160" cy="1735561"/>
                    </a:xfrm>
                    <a:prstGeom prst="rect">
                      <a:avLst/>
                    </a:prstGeom>
                  </pic:spPr>
                </pic:pic>
              </a:graphicData>
            </a:graphic>
          </wp:inline>
        </w:drawing>
      </w:r>
    </w:p>
    <w:p w14:paraId="5A3F372C" w14:textId="77777777" w:rsidR="00751138" w:rsidRPr="001C3967" w:rsidRDefault="00751138" w:rsidP="00E97D65">
      <w:pPr>
        <w:pStyle w:val="Paragraphedeliste"/>
        <w:spacing w:after="0" w:line="240" w:lineRule="auto"/>
        <w:ind w:left="0"/>
        <w:contextualSpacing w:val="0"/>
        <w:jc w:val="both"/>
        <w:rPr>
          <w:rFonts w:ascii="Arial" w:hAnsi="Arial" w:cs="Arial"/>
          <w:sz w:val="24"/>
          <w:szCs w:val="24"/>
        </w:rPr>
      </w:pPr>
    </w:p>
    <w:p w14:paraId="7599A347" w14:textId="77777777" w:rsidR="00751138" w:rsidRDefault="00751138" w:rsidP="00E97D65">
      <w:pPr>
        <w:pStyle w:val="Paragraphedeliste"/>
        <w:spacing w:after="0" w:line="240" w:lineRule="auto"/>
        <w:ind w:left="0"/>
        <w:contextualSpacing w:val="0"/>
        <w:jc w:val="center"/>
        <w:rPr>
          <w:rFonts w:ascii="Arial" w:hAnsi="Arial" w:cs="Arial"/>
          <w:sz w:val="24"/>
          <w:szCs w:val="24"/>
        </w:rPr>
      </w:pPr>
      <w:r w:rsidRPr="001C3967">
        <w:rPr>
          <w:rFonts w:ascii="Arial" w:hAnsi="Arial" w:cs="Arial"/>
          <w:sz w:val="24"/>
          <w:szCs w:val="24"/>
        </w:rPr>
        <w:t>Figure 5. Dispositif expérimental</w:t>
      </w:r>
    </w:p>
    <w:p w14:paraId="2219DBF9" w14:textId="77777777" w:rsidR="00751138" w:rsidRDefault="00751138" w:rsidP="00E97D65">
      <w:pPr>
        <w:pStyle w:val="Paragraphedeliste"/>
        <w:spacing w:after="0" w:line="240" w:lineRule="auto"/>
        <w:ind w:left="0"/>
        <w:contextualSpacing w:val="0"/>
        <w:jc w:val="both"/>
        <w:rPr>
          <w:rFonts w:ascii="Arial" w:hAnsi="Arial" w:cs="Arial"/>
          <w:sz w:val="24"/>
          <w:szCs w:val="24"/>
        </w:rPr>
      </w:pPr>
    </w:p>
    <w:p w14:paraId="2BA422AB" w14:textId="77777777" w:rsidR="00751138" w:rsidRDefault="00751138" w:rsidP="00E97D65">
      <w:pPr>
        <w:pStyle w:val="Paragraphedeliste"/>
        <w:spacing w:after="0" w:line="240" w:lineRule="auto"/>
        <w:ind w:left="0"/>
        <w:contextualSpacing w:val="0"/>
        <w:jc w:val="both"/>
        <w:rPr>
          <w:rFonts w:ascii="Arial" w:hAnsi="Arial" w:cs="Arial"/>
          <w:sz w:val="24"/>
          <w:szCs w:val="24"/>
        </w:rPr>
      </w:pPr>
    </w:p>
    <w:p w14:paraId="46347C09" w14:textId="77777777" w:rsidR="00751138" w:rsidRPr="001C3967" w:rsidRDefault="00751138" w:rsidP="00E97D65">
      <w:pPr>
        <w:pStyle w:val="Paragraphedeliste"/>
        <w:spacing w:after="0" w:line="240" w:lineRule="auto"/>
        <w:ind w:left="0"/>
        <w:contextualSpacing w:val="0"/>
        <w:jc w:val="both"/>
        <w:rPr>
          <w:rFonts w:ascii="Arial" w:hAnsi="Arial" w:cs="Arial"/>
          <w:sz w:val="24"/>
          <w:szCs w:val="24"/>
        </w:rPr>
      </w:pPr>
      <w:r w:rsidRPr="001C3967">
        <w:rPr>
          <w:rFonts w:ascii="Arial" w:hAnsi="Arial" w:cs="Arial"/>
          <w:sz w:val="24"/>
          <w:szCs w:val="24"/>
        </w:rPr>
        <w:t>Le chariot mobile se déplace horizontalement le long du banc, dans le référentiel terrestre supposé</w:t>
      </w:r>
      <w:r>
        <w:rPr>
          <w:rFonts w:ascii="Arial" w:hAnsi="Arial" w:cs="Arial"/>
          <w:sz w:val="24"/>
          <w:szCs w:val="24"/>
        </w:rPr>
        <w:t xml:space="preserve"> </w:t>
      </w:r>
      <w:r w:rsidRPr="001C3967">
        <w:rPr>
          <w:rFonts w:ascii="Arial" w:hAnsi="Arial" w:cs="Arial"/>
          <w:sz w:val="24"/>
          <w:szCs w:val="24"/>
        </w:rPr>
        <w:t>galiléen.</w:t>
      </w:r>
    </w:p>
    <w:p w14:paraId="43214230" w14:textId="77777777" w:rsidR="00C71538" w:rsidRDefault="00C71538" w:rsidP="00E97D65">
      <w:pPr>
        <w:pStyle w:val="Paragraphedeliste"/>
        <w:spacing w:after="0" w:line="240" w:lineRule="auto"/>
        <w:ind w:left="0"/>
        <w:contextualSpacing w:val="0"/>
        <w:jc w:val="both"/>
        <w:rPr>
          <w:rFonts w:ascii="Arial" w:hAnsi="Arial" w:cs="Arial"/>
          <w:sz w:val="24"/>
          <w:szCs w:val="24"/>
        </w:rPr>
      </w:pPr>
    </w:p>
    <w:p w14:paraId="7C17A1AD" w14:textId="77777777" w:rsidR="00751138" w:rsidRDefault="00751138" w:rsidP="00E97D65">
      <w:pPr>
        <w:pStyle w:val="Paragraphedeliste"/>
        <w:spacing w:after="0" w:line="240" w:lineRule="auto"/>
        <w:ind w:left="0"/>
        <w:contextualSpacing w:val="0"/>
        <w:jc w:val="both"/>
        <w:rPr>
          <w:rFonts w:ascii="Arial" w:hAnsi="Arial" w:cs="Arial"/>
          <w:sz w:val="24"/>
          <w:szCs w:val="24"/>
        </w:rPr>
      </w:pPr>
    </w:p>
    <w:p w14:paraId="6B8A3C6C" w14:textId="77777777" w:rsidR="007C080D" w:rsidRPr="003A7A40" w:rsidRDefault="007C080D" w:rsidP="00E97D65">
      <w:pPr>
        <w:pStyle w:val="Paragraphedeliste"/>
        <w:spacing w:after="0" w:line="240" w:lineRule="auto"/>
        <w:ind w:left="0"/>
        <w:contextualSpacing w:val="0"/>
        <w:jc w:val="both"/>
        <w:rPr>
          <w:rFonts w:ascii="Arial" w:hAnsi="Arial" w:cs="Arial"/>
          <w:b/>
          <w:bCs/>
          <w:sz w:val="24"/>
          <w:szCs w:val="24"/>
        </w:rPr>
      </w:pPr>
      <w:r w:rsidRPr="003A7A40">
        <w:rPr>
          <w:rFonts w:ascii="Arial" w:hAnsi="Arial" w:cs="Arial"/>
          <w:b/>
          <w:bCs/>
          <w:sz w:val="24"/>
          <w:szCs w:val="24"/>
        </w:rPr>
        <w:t>Données :</w:t>
      </w:r>
    </w:p>
    <w:p w14:paraId="313CE6E8" w14:textId="1C2ED5C8" w:rsidR="007C080D" w:rsidRPr="00751138" w:rsidRDefault="00751138" w:rsidP="00E97D65">
      <w:pPr>
        <w:pStyle w:val="Paragraphedeliste"/>
        <w:numPr>
          <w:ilvl w:val="0"/>
          <w:numId w:val="35"/>
        </w:numPr>
        <w:tabs>
          <w:tab w:val="left" w:pos="567"/>
        </w:tabs>
        <w:spacing w:after="120" w:line="240" w:lineRule="auto"/>
        <w:ind w:left="567" w:hanging="283"/>
        <w:contextualSpacing w:val="0"/>
        <w:jc w:val="both"/>
        <w:rPr>
          <w:rFonts w:ascii="Arial" w:hAnsi="Arial" w:cs="Arial"/>
          <w:spacing w:val="4"/>
          <w:sz w:val="24"/>
          <w:szCs w:val="24"/>
        </w:rPr>
      </w:pPr>
      <w:r w:rsidRPr="001C3967">
        <w:rPr>
          <w:rFonts w:ascii="Arial" w:hAnsi="Arial" w:cs="Arial"/>
          <w:sz w:val="24"/>
          <w:szCs w:val="24"/>
        </w:rPr>
        <w:t>Température de l’air à l’intérieur de la pièce</w:t>
      </w:r>
      <w:r>
        <w:rPr>
          <w:rFonts w:ascii="Arial" w:hAnsi="Arial" w:cs="Arial"/>
          <w:sz w:val="24"/>
          <w:szCs w:val="24"/>
        </w:rPr>
        <w:t> :</w:t>
      </w:r>
      <w:r w:rsidRPr="001C3967">
        <w:rPr>
          <w:rFonts w:ascii="Arial" w:hAnsi="Arial" w:cs="Arial"/>
          <w:sz w:val="24"/>
          <w:szCs w:val="24"/>
        </w:rPr>
        <w:t xml:space="preserve"> </w:t>
      </w:r>
      <w:r w:rsidRPr="00751138">
        <w:rPr>
          <w:rFonts w:ascii="Arial" w:hAnsi="Arial" w:cs="Arial"/>
          <w:i/>
          <w:iCs/>
          <w:sz w:val="24"/>
          <w:szCs w:val="24"/>
        </w:rPr>
        <w:t>θ</w:t>
      </w:r>
      <w:r w:rsidRPr="001C3967">
        <w:rPr>
          <w:rFonts w:ascii="Arial" w:hAnsi="Arial" w:cs="Arial"/>
          <w:sz w:val="24"/>
          <w:szCs w:val="24"/>
        </w:rPr>
        <w:t xml:space="preserve"> = 21,0°C</w:t>
      </w:r>
    </w:p>
    <w:p w14:paraId="6DC78708" w14:textId="605124BD" w:rsidR="00751138" w:rsidRPr="00751138" w:rsidRDefault="00751138" w:rsidP="00E97D65">
      <w:pPr>
        <w:pStyle w:val="Paragraphedeliste"/>
        <w:numPr>
          <w:ilvl w:val="0"/>
          <w:numId w:val="35"/>
        </w:numPr>
        <w:tabs>
          <w:tab w:val="left" w:pos="567"/>
        </w:tabs>
        <w:spacing w:after="120" w:line="240" w:lineRule="auto"/>
        <w:ind w:left="567" w:hanging="283"/>
        <w:contextualSpacing w:val="0"/>
        <w:jc w:val="both"/>
        <w:rPr>
          <w:rFonts w:ascii="Arial" w:hAnsi="Arial" w:cs="Arial"/>
          <w:spacing w:val="4"/>
          <w:sz w:val="24"/>
          <w:szCs w:val="24"/>
        </w:rPr>
      </w:pPr>
      <w:r w:rsidRPr="001C3967">
        <w:rPr>
          <w:rFonts w:ascii="Arial" w:hAnsi="Arial" w:cs="Arial"/>
          <w:sz w:val="24"/>
          <w:szCs w:val="24"/>
        </w:rPr>
        <w:t>Dans tout l’exercice</w:t>
      </w:r>
      <w:r>
        <w:rPr>
          <w:rFonts w:ascii="Arial" w:hAnsi="Arial" w:cs="Arial"/>
          <w:sz w:val="24"/>
          <w:szCs w:val="24"/>
        </w:rPr>
        <w:t> :</w:t>
      </w:r>
    </w:p>
    <w:p w14:paraId="60C8D25F" w14:textId="4F872D04" w:rsidR="00751138" w:rsidRPr="00751138" w:rsidRDefault="00751138" w:rsidP="00E97D65">
      <w:pPr>
        <w:pStyle w:val="Paragraphedeliste"/>
        <w:numPr>
          <w:ilvl w:val="0"/>
          <w:numId w:val="36"/>
        </w:numPr>
        <w:tabs>
          <w:tab w:val="left" w:pos="1418"/>
        </w:tabs>
        <w:spacing w:after="120" w:line="240" w:lineRule="auto"/>
        <w:ind w:left="1418" w:hanging="567"/>
        <w:contextualSpacing w:val="0"/>
        <w:jc w:val="both"/>
        <w:rPr>
          <w:rFonts w:ascii="Arial" w:hAnsi="Arial" w:cs="Arial"/>
          <w:spacing w:val="4"/>
          <w:sz w:val="24"/>
          <w:szCs w:val="24"/>
        </w:rPr>
      </w:pPr>
      <w:r w:rsidRPr="001C3967">
        <w:rPr>
          <w:rFonts w:ascii="Arial" w:hAnsi="Arial" w:cs="Arial"/>
          <w:sz w:val="24"/>
          <w:szCs w:val="24"/>
        </w:rPr>
        <w:t>les forces de frottements exercées par l’air et le banc sur le chariot sont négligées</w:t>
      </w:r>
      <w:r>
        <w:rPr>
          <w:rFonts w:ascii="Arial" w:hAnsi="Arial" w:cs="Arial"/>
          <w:sz w:val="24"/>
          <w:szCs w:val="24"/>
        </w:rPr>
        <w:t> ;</w:t>
      </w:r>
    </w:p>
    <w:p w14:paraId="422B2B0F" w14:textId="0CC42D95" w:rsidR="00751138" w:rsidRPr="00751138" w:rsidRDefault="00751138" w:rsidP="00E97D65">
      <w:pPr>
        <w:pStyle w:val="Paragraphedeliste"/>
        <w:numPr>
          <w:ilvl w:val="0"/>
          <w:numId w:val="36"/>
        </w:numPr>
        <w:tabs>
          <w:tab w:val="left" w:pos="1418"/>
        </w:tabs>
        <w:spacing w:after="120" w:line="240" w:lineRule="auto"/>
        <w:ind w:left="1418" w:hanging="567"/>
        <w:contextualSpacing w:val="0"/>
        <w:jc w:val="both"/>
        <w:rPr>
          <w:rFonts w:ascii="Arial" w:hAnsi="Arial" w:cs="Arial"/>
          <w:spacing w:val="4"/>
          <w:sz w:val="24"/>
          <w:szCs w:val="24"/>
        </w:rPr>
      </w:pPr>
      <w:r w:rsidRPr="001C3967">
        <w:rPr>
          <w:rFonts w:ascii="Arial" w:hAnsi="Arial" w:cs="Arial"/>
          <w:sz w:val="24"/>
          <w:szCs w:val="24"/>
        </w:rPr>
        <w:t xml:space="preserve">la vitesse de déplacement du chariot </w:t>
      </w:r>
      <w:proofErr w:type="spellStart"/>
      <w:r w:rsidRPr="00751138">
        <w:rPr>
          <w:rFonts w:ascii="Arial" w:hAnsi="Arial" w:cs="Arial"/>
          <w:i/>
          <w:iCs/>
          <w:sz w:val="24"/>
          <w:szCs w:val="24"/>
        </w:rPr>
        <w:t>v</w:t>
      </w:r>
      <w:r w:rsidRPr="00751138">
        <w:rPr>
          <w:rFonts w:ascii="Arial" w:hAnsi="Arial" w:cs="Arial"/>
          <w:sz w:val="24"/>
          <w:szCs w:val="24"/>
          <w:vertAlign w:val="subscript"/>
        </w:rPr>
        <w:t>chariot</w:t>
      </w:r>
      <w:proofErr w:type="spellEnd"/>
      <w:r w:rsidRPr="001C3967">
        <w:rPr>
          <w:rFonts w:ascii="Arial" w:hAnsi="Arial" w:cs="Arial"/>
          <w:sz w:val="24"/>
          <w:szCs w:val="24"/>
        </w:rPr>
        <w:t xml:space="preserve"> est supposée constante.</w:t>
      </w:r>
    </w:p>
    <w:p w14:paraId="119826BB" w14:textId="79E36D2F" w:rsidR="00751138" w:rsidRPr="00751138" w:rsidRDefault="00751138" w:rsidP="00E97D65">
      <w:pPr>
        <w:pStyle w:val="Paragraphedeliste"/>
        <w:numPr>
          <w:ilvl w:val="0"/>
          <w:numId w:val="35"/>
        </w:numPr>
        <w:tabs>
          <w:tab w:val="left" w:pos="567"/>
        </w:tabs>
        <w:spacing w:after="60" w:line="240" w:lineRule="auto"/>
        <w:ind w:left="568" w:hanging="284"/>
        <w:contextualSpacing w:val="0"/>
        <w:jc w:val="both"/>
        <w:rPr>
          <w:rFonts w:ascii="Arial" w:hAnsi="Arial" w:cs="Arial"/>
          <w:spacing w:val="4"/>
          <w:sz w:val="24"/>
          <w:szCs w:val="24"/>
        </w:rPr>
      </w:pPr>
      <w:r w:rsidRPr="001C3967">
        <w:rPr>
          <w:rFonts w:ascii="Arial" w:hAnsi="Arial" w:cs="Arial"/>
          <w:sz w:val="24"/>
          <w:szCs w:val="24"/>
        </w:rPr>
        <w:t xml:space="preserve">Vitesse de propagation </w:t>
      </w:r>
      <w:r w:rsidRPr="00751138">
        <w:rPr>
          <w:rFonts w:ascii="Arial" w:hAnsi="Arial" w:cs="Arial"/>
          <w:i/>
          <w:iCs/>
          <w:sz w:val="24"/>
          <w:szCs w:val="24"/>
        </w:rPr>
        <w:t>v</w:t>
      </w:r>
      <w:r w:rsidRPr="001C3967">
        <w:rPr>
          <w:rFonts w:ascii="Arial" w:hAnsi="Arial" w:cs="Arial"/>
          <w:sz w:val="24"/>
          <w:szCs w:val="24"/>
        </w:rPr>
        <w:t xml:space="preserve"> des ondes sonores dans l’air en fonction de la température</w:t>
      </w:r>
      <w:r>
        <w:rPr>
          <w:rFonts w:ascii="Arial" w:hAnsi="Arial" w:cs="Arial"/>
          <w:sz w:val="24"/>
          <w:szCs w:val="24"/>
        </w:rPr>
        <w:t> :</w:t>
      </w:r>
    </w:p>
    <w:tbl>
      <w:tblPr>
        <w:tblStyle w:val="Grilledutableau"/>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33"/>
        <w:gridCol w:w="1133"/>
        <w:gridCol w:w="1133"/>
        <w:gridCol w:w="1133"/>
        <w:gridCol w:w="1133"/>
        <w:gridCol w:w="1133"/>
        <w:gridCol w:w="1133"/>
        <w:gridCol w:w="1133"/>
        <w:gridCol w:w="1134"/>
      </w:tblGrid>
      <w:tr w:rsidR="005440CE" w14:paraId="109FFB8D" w14:textId="77777777" w:rsidTr="005440CE">
        <w:tc>
          <w:tcPr>
            <w:tcW w:w="1133" w:type="dxa"/>
            <w:vAlign w:val="center"/>
          </w:tcPr>
          <w:p w14:paraId="11BE0F16" w14:textId="506CCE61" w:rsidR="005440CE" w:rsidRDefault="005440CE" w:rsidP="00E97D65">
            <w:pPr>
              <w:pStyle w:val="Paragraphedeliste"/>
              <w:ind w:left="0"/>
              <w:contextualSpacing w:val="0"/>
              <w:jc w:val="center"/>
              <w:rPr>
                <w:rFonts w:ascii="Arial" w:hAnsi="Arial" w:cs="Arial"/>
                <w:spacing w:val="4"/>
                <w:sz w:val="24"/>
                <w:szCs w:val="24"/>
              </w:rPr>
            </w:pPr>
            <w:r w:rsidRPr="005440CE">
              <w:rPr>
                <w:rFonts w:ascii="Arial" w:hAnsi="Arial" w:cs="Arial"/>
                <w:i/>
                <w:iCs/>
                <w:sz w:val="24"/>
                <w:szCs w:val="24"/>
              </w:rPr>
              <w:t>θ</w:t>
            </w:r>
            <w:r w:rsidRPr="001C3967">
              <w:rPr>
                <w:rFonts w:ascii="Arial" w:hAnsi="Arial" w:cs="Arial"/>
                <w:sz w:val="24"/>
                <w:szCs w:val="24"/>
              </w:rPr>
              <w:t xml:space="preserve"> (°C)</w:t>
            </w:r>
          </w:p>
        </w:tc>
        <w:tc>
          <w:tcPr>
            <w:tcW w:w="1133" w:type="dxa"/>
            <w:vAlign w:val="center"/>
          </w:tcPr>
          <w:p w14:paraId="435569B4" w14:textId="72CA5B27"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15,0</w:t>
            </w:r>
          </w:p>
        </w:tc>
        <w:tc>
          <w:tcPr>
            <w:tcW w:w="1133" w:type="dxa"/>
            <w:vAlign w:val="center"/>
          </w:tcPr>
          <w:p w14:paraId="3EC4E666" w14:textId="11DB3C4B"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1</w:t>
            </w:r>
            <w:r>
              <w:rPr>
                <w:rFonts w:ascii="Arial" w:hAnsi="Arial" w:cs="Arial"/>
                <w:sz w:val="24"/>
                <w:szCs w:val="24"/>
              </w:rPr>
              <w:t>6</w:t>
            </w:r>
            <w:r w:rsidRPr="001C3967">
              <w:rPr>
                <w:rFonts w:ascii="Arial" w:hAnsi="Arial" w:cs="Arial"/>
                <w:sz w:val="24"/>
                <w:szCs w:val="24"/>
              </w:rPr>
              <w:t>,0</w:t>
            </w:r>
          </w:p>
        </w:tc>
        <w:tc>
          <w:tcPr>
            <w:tcW w:w="1133" w:type="dxa"/>
            <w:vAlign w:val="center"/>
          </w:tcPr>
          <w:p w14:paraId="22C79FE3" w14:textId="24CCA7F5"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1</w:t>
            </w:r>
            <w:r>
              <w:rPr>
                <w:rFonts w:ascii="Arial" w:hAnsi="Arial" w:cs="Arial"/>
                <w:sz w:val="24"/>
                <w:szCs w:val="24"/>
              </w:rPr>
              <w:t>7</w:t>
            </w:r>
            <w:r w:rsidRPr="001C3967">
              <w:rPr>
                <w:rFonts w:ascii="Arial" w:hAnsi="Arial" w:cs="Arial"/>
                <w:sz w:val="24"/>
                <w:szCs w:val="24"/>
              </w:rPr>
              <w:t>,0</w:t>
            </w:r>
          </w:p>
        </w:tc>
        <w:tc>
          <w:tcPr>
            <w:tcW w:w="1133" w:type="dxa"/>
            <w:vAlign w:val="center"/>
          </w:tcPr>
          <w:p w14:paraId="1E11A987" w14:textId="6A86164A"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1</w:t>
            </w:r>
            <w:r>
              <w:rPr>
                <w:rFonts w:ascii="Arial" w:hAnsi="Arial" w:cs="Arial"/>
                <w:sz w:val="24"/>
                <w:szCs w:val="24"/>
              </w:rPr>
              <w:t>8</w:t>
            </w:r>
            <w:r w:rsidRPr="001C3967">
              <w:rPr>
                <w:rFonts w:ascii="Arial" w:hAnsi="Arial" w:cs="Arial"/>
                <w:sz w:val="24"/>
                <w:szCs w:val="24"/>
              </w:rPr>
              <w:t>,0</w:t>
            </w:r>
          </w:p>
        </w:tc>
        <w:tc>
          <w:tcPr>
            <w:tcW w:w="1133" w:type="dxa"/>
            <w:vAlign w:val="center"/>
          </w:tcPr>
          <w:p w14:paraId="5F4D9038" w14:textId="38D714DE"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1</w:t>
            </w:r>
            <w:r>
              <w:rPr>
                <w:rFonts w:ascii="Arial" w:hAnsi="Arial" w:cs="Arial"/>
                <w:sz w:val="24"/>
                <w:szCs w:val="24"/>
              </w:rPr>
              <w:t>9</w:t>
            </w:r>
            <w:r w:rsidRPr="001C3967">
              <w:rPr>
                <w:rFonts w:ascii="Arial" w:hAnsi="Arial" w:cs="Arial"/>
                <w:sz w:val="24"/>
                <w:szCs w:val="24"/>
              </w:rPr>
              <w:t>,0</w:t>
            </w:r>
          </w:p>
        </w:tc>
        <w:tc>
          <w:tcPr>
            <w:tcW w:w="1133" w:type="dxa"/>
            <w:vAlign w:val="center"/>
          </w:tcPr>
          <w:p w14:paraId="3DA29C7F" w14:textId="6C3CE29A" w:rsidR="005440CE" w:rsidRDefault="005440CE" w:rsidP="00E97D65">
            <w:pPr>
              <w:pStyle w:val="Paragraphedeliste"/>
              <w:ind w:left="0"/>
              <w:contextualSpacing w:val="0"/>
              <w:jc w:val="center"/>
              <w:rPr>
                <w:rFonts w:ascii="Arial" w:hAnsi="Arial" w:cs="Arial"/>
                <w:spacing w:val="4"/>
                <w:sz w:val="24"/>
                <w:szCs w:val="24"/>
              </w:rPr>
            </w:pPr>
            <w:r>
              <w:rPr>
                <w:rFonts w:ascii="Arial" w:hAnsi="Arial" w:cs="Arial"/>
                <w:sz w:val="24"/>
                <w:szCs w:val="24"/>
              </w:rPr>
              <w:t>20</w:t>
            </w:r>
            <w:r w:rsidRPr="001C3967">
              <w:rPr>
                <w:rFonts w:ascii="Arial" w:hAnsi="Arial" w:cs="Arial"/>
                <w:sz w:val="24"/>
                <w:szCs w:val="24"/>
              </w:rPr>
              <w:t>,0</w:t>
            </w:r>
          </w:p>
        </w:tc>
        <w:tc>
          <w:tcPr>
            <w:tcW w:w="1133" w:type="dxa"/>
            <w:vAlign w:val="center"/>
          </w:tcPr>
          <w:p w14:paraId="225A7A0C" w14:textId="4C684E1A" w:rsidR="005440CE" w:rsidRDefault="005440CE" w:rsidP="00E97D65">
            <w:pPr>
              <w:pStyle w:val="Paragraphedeliste"/>
              <w:ind w:left="0"/>
              <w:contextualSpacing w:val="0"/>
              <w:jc w:val="center"/>
              <w:rPr>
                <w:rFonts w:ascii="Arial" w:hAnsi="Arial" w:cs="Arial"/>
                <w:spacing w:val="4"/>
                <w:sz w:val="24"/>
                <w:szCs w:val="24"/>
              </w:rPr>
            </w:pPr>
            <w:r>
              <w:rPr>
                <w:rFonts w:ascii="Arial" w:hAnsi="Arial" w:cs="Arial"/>
                <w:sz w:val="24"/>
                <w:szCs w:val="24"/>
              </w:rPr>
              <w:t>21</w:t>
            </w:r>
            <w:r w:rsidRPr="001C3967">
              <w:rPr>
                <w:rFonts w:ascii="Arial" w:hAnsi="Arial" w:cs="Arial"/>
                <w:sz w:val="24"/>
                <w:szCs w:val="24"/>
              </w:rPr>
              <w:t>,0</w:t>
            </w:r>
          </w:p>
        </w:tc>
        <w:tc>
          <w:tcPr>
            <w:tcW w:w="1134" w:type="dxa"/>
            <w:vAlign w:val="center"/>
          </w:tcPr>
          <w:p w14:paraId="0408E3E6" w14:textId="215DDC86" w:rsidR="005440CE" w:rsidRDefault="005440CE" w:rsidP="00E97D65">
            <w:pPr>
              <w:pStyle w:val="Paragraphedeliste"/>
              <w:ind w:left="0"/>
              <w:contextualSpacing w:val="0"/>
              <w:jc w:val="center"/>
              <w:rPr>
                <w:rFonts w:ascii="Arial" w:hAnsi="Arial" w:cs="Arial"/>
                <w:spacing w:val="4"/>
                <w:sz w:val="24"/>
                <w:szCs w:val="24"/>
              </w:rPr>
            </w:pPr>
            <w:r>
              <w:rPr>
                <w:rFonts w:ascii="Arial" w:hAnsi="Arial" w:cs="Arial"/>
                <w:sz w:val="24"/>
                <w:szCs w:val="24"/>
              </w:rPr>
              <w:t>22</w:t>
            </w:r>
            <w:r w:rsidRPr="001C3967">
              <w:rPr>
                <w:rFonts w:ascii="Arial" w:hAnsi="Arial" w:cs="Arial"/>
                <w:sz w:val="24"/>
                <w:szCs w:val="24"/>
              </w:rPr>
              <w:t>,0</w:t>
            </w:r>
          </w:p>
        </w:tc>
      </w:tr>
      <w:tr w:rsidR="005440CE" w14:paraId="5D24EF98" w14:textId="77777777" w:rsidTr="005440CE">
        <w:tc>
          <w:tcPr>
            <w:tcW w:w="1133" w:type="dxa"/>
            <w:vAlign w:val="center"/>
          </w:tcPr>
          <w:p w14:paraId="648205A5" w14:textId="2F07E745" w:rsidR="005440CE" w:rsidRDefault="005440CE" w:rsidP="00E97D65">
            <w:pPr>
              <w:pStyle w:val="Paragraphedeliste"/>
              <w:ind w:left="0"/>
              <w:contextualSpacing w:val="0"/>
              <w:jc w:val="center"/>
              <w:rPr>
                <w:rFonts w:ascii="Arial" w:hAnsi="Arial" w:cs="Arial"/>
                <w:spacing w:val="4"/>
                <w:sz w:val="24"/>
                <w:szCs w:val="24"/>
              </w:rPr>
            </w:pPr>
            <w:r w:rsidRPr="005440CE">
              <w:rPr>
                <w:rFonts w:ascii="Arial" w:hAnsi="Arial" w:cs="Arial"/>
                <w:i/>
                <w:iCs/>
                <w:sz w:val="24"/>
                <w:szCs w:val="24"/>
              </w:rPr>
              <w:t>v</w:t>
            </w:r>
            <w:r w:rsidRPr="001C3967">
              <w:rPr>
                <w:rFonts w:ascii="Arial" w:hAnsi="Arial" w:cs="Arial"/>
                <w:sz w:val="24"/>
                <w:szCs w:val="24"/>
              </w:rPr>
              <w:t xml:space="preserve"> (m·s</w:t>
            </w:r>
            <w:r w:rsidRPr="005440CE">
              <w:rPr>
                <w:rFonts w:ascii="Arial" w:hAnsi="Arial" w:cs="Arial"/>
                <w:sz w:val="24"/>
                <w:szCs w:val="24"/>
                <w:vertAlign w:val="superscript"/>
              </w:rPr>
              <w:t>-1</w:t>
            </w:r>
            <w:r w:rsidRPr="001C3967">
              <w:rPr>
                <w:rFonts w:ascii="Arial" w:hAnsi="Arial" w:cs="Arial"/>
                <w:sz w:val="24"/>
                <w:szCs w:val="24"/>
              </w:rPr>
              <w:t>)</w:t>
            </w:r>
          </w:p>
        </w:tc>
        <w:tc>
          <w:tcPr>
            <w:tcW w:w="1133" w:type="dxa"/>
            <w:vAlign w:val="center"/>
          </w:tcPr>
          <w:p w14:paraId="6B1F7856" w14:textId="4D1D64A5"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340,61</w:t>
            </w:r>
          </w:p>
        </w:tc>
        <w:tc>
          <w:tcPr>
            <w:tcW w:w="1133" w:type="dxa"/>
            <w:vAlign w:val="center"/>
          </w:tcPr>
          <w:p w14:paraId="31585C93" w14:textId="65BDAC18"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341,21</w:t>
            </w:r>
          </w:p>
        </w:tc>
        <w:tc>
          <w:tcPr>
            <w:tcW w:w="1133" w:type="dxa"/>
            <w:vAlign w:val="center"/>
          </w:tcPr>
          <w:p w14:paraId="25E44B72" w14:textId="0A3EE152"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341,82</w:t>
            </w:r>
          </w:p>
        </w:tc>
        <w:tc>
          <w:tcPr>
            <w:tcW w:w="1133" w:type="dxa"/>
          </w:tcPr>
          <w:p w14:paraId="1A2CD787" w14:textId="6C1F95D9"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342,43</w:t>
            </w:r>
          </w:p>
        </w:tc>
        <w:tc>
          <w:tcPr>
            <w:tcW w:w="1133" w:type="dxa"/>
            <w:vAlign w:val="center"/>
          </w:tcPr>
          <w:p w14:paraId="422F184D" w14:textId="6607CC59"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343,03</w:t>
            </w:r>
          </w:p>
        </w:tc>
        <w:tc>
          <w:tcPr>
            <w:tcW w:w="1133" w:type="dxa"/>
            <w:vAlign w:val="center"/>
          </w:tcPr>
          <w:p w14:paraId="23C40B2E" w14:textId="267AFD90"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343,64</w:t>
            </w:r>
          </w:p>
        </w:tc>
        <w:tc>
          <w:tcPr>
            <w:tcW w:w="1133" w:type="dxa"/>
            <w:vAlign w:val="center"/>
          </w:tcPr>
          <w:p w14:paraId="32EDA8F2" w14:textId="2EC96CCA"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344,25</w:t>
            </w:r>
          </w:p>
        </w:tc>
        <w:tc>
          <w:tcPr>
            <w:tcW w:w="1134" w:type="dxa"/>
            <w:vAlign w:val="center"/>
          </w:tcPr>
          <w:p w14:paraId="62771F75" w14:textId="3F04BA45" w:rsidR="005440CE" w:rsidRDefault="005440CE" w:rsidP="00E97D65">
            <w:pPr>
              <w:pStyle w:val="Paragraphedeliste"/>
              <w:ind w:left="0"/>
              <w:contextualSpacing w:val="0"/>
              <w:jc w:val="center"/>
              <w:rPr>
                <w:rFonts w:ascii="Arial" w:hAnsi="Arial" w:cs="Arial"/>
                <w:spacing w:val="4"/>
                <w:sz w:val="24"/>
                <w:szCs w:val="24"/>
              </w:rPr>
            </w:pPr>
            <w:r w:rsidRPr="001C3967">
              <w:rPr>
                <w:rFonts w:ascii="Arial" w:hAnsi="Arial" w:cs="Arial"/>
                <w:sz w:val="24"/>
                <w:szCs w:val="24"/>
              </w:rPr>
              <w:t>344,85</w:t>
            </w:r>
          </w:p>
        </w:tc>
      </w:tr>
    </w:tbl>
    <w:p w14:paraId="3CD15D3B" w14:textId="77777777" w:rsidR="00751138" w:rsidRPr="00751138" w:rsidRDefault="00751138" w:rsidP="00E97D65">
      <w:pPr>
        <w:pStyle w:val="Paragraphedeliste"/>
        <w:spacing w:after="0" w:line="240" w:lineRule="auto"/>
        <w:ind w:left="0"/>
        <w:contextualSpacing w:val="0"/>
        <w:jc w:val="both"/>
        <w:rPr>
          <w:rFonts w:ascii="Arial" w:hAnsi="Arial" w:cs="Arial"/>
          <w:spacing w:val="4"/>
          <w:sz w:val="24"/>
          <w:szCs w:val="24"/>
        </w:rPr>
      </w:pPr>
    </w:p>
    <w:p w14:paraId="1772D421" w14:textId="08B4DBC8" w:rsidR="00751138" w:rsidRPr="007C080D" w:rsidRDefault="00751138" w:rsidP="00E97D65">
      <w:pPr>
        <w:pStyle w:val="Paragraphedeliste"/>
        <w:numPr>
          <w:ilvl w:val="0"/>
          <w:numId w:val="35"/>
        </w:numPr>
        <w:tabs>
          <w:tab w:val="left" w:pos="567"/>
        </w:tabs>
        <w:spacing w:after="0" w:line="240" w:lineRule="auto"/>
        <w:ind w:left="567" w:hanging="283"/>
        <w:contextualSpacing w:val="0"/>
        <w:jc w:val="both"/>
        <w:rPr>
          <w:rFonts w:ascii="Arial" w:hAnsi="Arial" w:cs="Arial"/>
          <w:spacing w:val="4"/>
          <w:sz w:val="24"/>
          <w:szCs w:val="24"/>
        </w:rPr>
      </w:pPr>
      <w:r w:rsidRPr="001C3967">
        <w:rPr>
          <w:rFonts w:ascii="Arial" w:hAnsi="Arial" w:cs="Arial"/>
          <w:sz w:val="24"/>
          <w:szCs w:val="24"/>
        </w:rPr>
        <w:t>Expression du décalage Doppler pour le capteur radar</w:t>
      </w:r>
      <w:r>
        <w:rPr>
          <w:rFonts w:ascii="Arial" w:hAnsi="Arial" w:cs="Arial"/>
          <w:sz w:val="24"/>
          <w:szCs w:val="24"/>
        </w:rPr>
        <w:t> :</w:t>
      </w:r>
      <w:r w:rsidRPr="001C3967">
        <w:rPr>
          <w:rFonts w:ascii="Arial" w:hAnsi="Arial" w:cs="Arial"/>
          <w:sz w:val="24"/>
          <w:szCs w:val="24"/>
        </w:rPr>
        <w:t xml:space="preserve"> </w:t>
      </w:r>
      <m:oMath>
        <m:r>
          <w:rPr>
            <w:rFonts w:ascii="Cambria Math" w:hAnsi="Cambria Math" w:cs="Arial"/>
            <w:sz w:val="24"/>
            <w:szCs w:val="24"/>
          </w:rPr>
          <m:t xml:space="preserve">∆f = 2 × </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E</m:t>
            </m:r>
          </m:sub>
        </m:sSub>
        <m:r>
          <w:rPr>
            <w:rFonts w:ascii="Cambria Math" w:hAnsi="Cambria Math" w:cs="Arial"/>
            <w:sz w:val="24"/>
            <w:szCs w:val="24"/>
          </w:rPr>
          <m:t xml:space="preserve"> ×</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chariot</m:t>
                </m:r>
              </m:sub>
            </m:sSub>
          </m:num>
          <m:den>
            <m:r>
              <w:rPr>
                <w:rFonts w:ascii="Cambria Math" w:hAnsi="Cambria Math" w:cs="Arial"/>
                <w:sz w:val="24"/>
                <w:szCs w:val="24"/>
              </w:rPr>
              <m:t>v</m:t>
            </m:r>
          </m:den>
        </m:f>
      </m:oMath>
    </w:p>
    <w:p w14:paraId="18EFDE52" w14:textId="4F21E8C6" w:rsidR="007C080D" w:rsidRDefault="00751138" w:rsidP="00E97D65">
      <w:pPr>
        <w:pStyle w:val="Paragraphedeliste"/>
        <w:spacing w:after="0" w:line="240" w:lineRule="auto"/>
        <w:ind w:left="567"/>
        <w:contextualSpacing w:val="0"/>
        <w:jc w:val="both"/>
        <w:rPr>
          <w:rFonts w:ascii="Arial" w:hAnsi="Arial" w:cs="Arial"/>
          <w:sz w:val="24"/>
          <w:szCs w:val="24"/>
        </w:rPr>
      </w:pPr>
      <w:r w:rsidRPr="001C3967">
        <w:rPr>
          <w:rFonts w:ascii="Arial" w:hAnsi="Arial" w:cs="Arial"/>
          <w:sz w:val="24"/>
          <w:szCs w:val="24"/>
        </w:rPr>
        <w:t xml:space="preserve">avec </w:t>
      </w:r>
      <w:proofErr w:type="spellStart"/>
      <w:r w:rsidRPr="00751138">
        <w:rPr>
          <w:rFonts w:ascii="Arial" w:hAnsi="Arial" w:cs="Arial"/>
          <w:i/>
          <w:iCs/>
          <w:sz w:val="24"/>
          <w:szCs w:val="24"/>
        </w:rPr>
        <w:t>f</w:t>
      </w:r>
      <w:r w:rsidRPr="00751138">
        <w:rPr>
          <w:rFonts w:ascii="Arial" w:hAnsi="Arial" w:cs="Arial"/>
          <w:sz w:val="24"/>
          <w:szCs w:val="24"/>
          <w:vertAlign w:val="subscript"/>
        </w:rPr>
        <w:t>E</w:t>
      </w:r>
      <w:proofErr w:type="spellEnd"/>
      <w:r w:rsidRPr="001C3967">
        <w:rPr>
          <w:rFonts w:ascii="Arial" w:hAnsi="Arial" w:cs="Arial"/>
          <w:sz w:val="24"/>
          <w:szCs w:val="24"/>
        </w:rPr>
        <w:t xml:space="preserve"> et ∆</w:t>
      </w:r>
      <w:r w:rsidRPr="00751138">
        <w:rPr>
          <w:rFonts w:ascii="Arial" w:hAnsi="Arial" w:cs="Arial"/>
          <w:i/>
          <w:iCs/>
          <w:sz w:val="24"/>
          <w:szCs w:val="24"/>
        </w:rPr>
        <w:t>f</w:t>
      </w:r>
      <w:r w:rsidRPr="001C3967">
        <w:rPr>
          <w:rFonts w:ascii="Arial" w:hAnsi="Arial" w:cs="Arial"/>
          <w:sz w:val="24"/>
          <w:szCs w:val="24"/>
        </w:rPr>
        <w:t xml:space="preserve"> en Hz, </w:t>
      </w:r>
      <w:proofErr w:type="spellStart"/>
      <w:r w:rsidRPr="00751138">
        <w:rPr>
          <w:rFonts w:ascii="Arial" w:hAnsi="Arial" w:cs="Arial"/>
          <w:i/>
          <w:iCs/>
          <w:sz w:val="24"/>
          <w:szCs w:val="24"/>
        </w:rPr>
        <w:t>v</w:t>
      </w:r>
      <w:r w:rsidRPr="00751138">
        <w:rPr>
          <w:rFonts w:ascii="Arial" w:hAnsi="Arial" w:cs="Arial"/>
          <w:sz w:val="24"/>
          <w:szCs w:val="24"/>
          <w:vertAlign w:val="subscript"/>
        </w:rPr>
        <w:t>chariot</w:t>
      </w:r>
      <w:proofErr w:type="spellEnd"/>
      <w:r w:rsidRPr="001C3967">
        <w:rPr>
          <w:rFonts w:ascii="Arial" w:hAnsi="Arial" w:cs="Arial"/>
          <w:sz w:val="24"/>
          <w:szCs w:val="24"/>
        </w:rPr>
        <w:t xml:space="preserve"> et </w:t>
      </w:r>
      <w:r w:rsidRPr="00751138">
        <w:rPr>
          <w:rFonts w:ascii="Arial" w:hAnsi="Arial" w:cs="Arial"/>
          <w:i/>
          <w:iCs/>
          <w:sz w:val="24"/>
          <w:szCs w:val="24"/>
        </w:rPr>
        <w:t>v</w:t>
      </w:r>
      <w:r w:rsidRPr="001C3967">
        <w:rPr>
          <w:rFonts w:ascii="Arial" w:hAnsi="Arial" w:cs="Arial"/>
          <w:sz w:val="24"/>
          <w:szCs w:val="24"/>
        </w:rPr>
        <w:t xml:space="preserve"> en m·s</w:t>
      </w:r>
      <w:r w:rsidRPr="00751138">
        <w:rPr>
          <w:rFonts w:ascii="Arial" w:hAnsi="Arial" w:cs="Arial"/>
          <w:sz w:val="24"/>
          <w:szCs w:val="24"/>
          <w:vertAlign w:val="superscript"/>
        </w:rPr>
        <w:t>-1</w:t>
      </w:r>
      <w:r w:rsidRPr="001C3967">
        <w:rPr>
          <w:rFonts w:ascii="Arial" w:hAnsi="Arial" w:cs="Arial"/>
          <w:sz w:val="24"/>
          <w:szCs w:val="24"/>
        </w:rPr>
        <w:t>.</w:t>
      </w:r>
    </w:p>
    <w:p w14:paraId="42B7A2EF" w14:textId="48E332D5" w:rsidR="000076C8" w:rsidRDefault="000076C8" w:rsidP="00E97D65">
      <w:pPr>
        <w:pStyle w:val="Paragraphedeliste"/>
        <w:spacing w:after="0" w:line="240" w:lineRule="auto"/>
        <w:ind w:left="0"/>
        <w:contextualSpacing w:val="0"/>
        <w:jc w:val="both"/>
        <w:rPr>
          <w:rFonts w:ascii="Arial" w:hAnsi="Arial" w:cs="Arial"/>
          <w:sz w:val="24"/>
          <w:szCs w:val="24"/>
        </w:rPr>
      </w:pPr>
    </w:p>
    <w:p w14:paraId="486C65B3" w14:textId="199B0E27" w:rsidR="001C3967" w:rsidRDefault="001C3967" w:rsidP="00E97D65">
      <w:pPr>
        <w:spacing w:line="240" w:lineRule="auto"/>
        <w:rPr>
          <w:rFonts w:ascii="Arial" w:hAnsi="Arial" w:cs="Arial"/>
          <w:spacing w:val="-2"/>
          <w:sz w:val="24"/>
          <w:szCs w:val="24"/>
        </w:rPr>
      </w:pPr>
      <w:r>
        <w:rPr>
          <w:rFonts w:ascii="Arial" w:hAnsi="Arial" w:cs="Arial"/>
          <w:spacing w:val="-2"/>
          <w:sz w:val="24"/>
          <w:szCs w:val="24"/>
        </w:rPr>
        <w:br w:type="page"/>
      </w:r>
    </w:p>
    <w:p w14:paraId="7DF3B9C7" w14:textId="5D802181" w:rsidR="00EB411B" w:rsidRPr="00EB411B" w:rsidRDefault="00186264" w:rsidP="00E97D65">
      <w:pPr>
        <w:tabs>
          <w:tab w:val="left" w:pos="567"/>
        </w:tabs>
        <w:spacing w:after="0" w:line="240" w:lineRule="auto"/>
        <w:ind w:left="567" w:hanging="567"/>
        <w:jc w:val="both"/>
        <w:rPr>
          <w:rFonts w:ascii="Arial" w:hAnsi="Arial" w:cs="Arial"/>
          <w:b/>
          <w:bCs/>
          <w:sz w:val="24"/>
          <w:szCs w:val="24"/>
        </w:rPr>
      </w:pPr>
      <w:r w:rsidRPr="00186264">
        <w:rPr>
          <w:rFonts w:ascii="Arial" w:hAnsi="Arial" w:cs="Arial"/>
          <w:noProof/>
          <w:sz w:val="24"/>
          <w:szCs w:val="24"/>
        </w:rPr>
        <w:drawing>
          <wp:anchor distT="0" distB="0" distL="114300" distR="114300" simplePos="0" relativeHeight="251658240" behindDoc="0" locked="0" layoutInCell="1" allowOverlap="1" wp14:anchorId="48F26525" wp14:editId="2C9DC0D6">
            <wp:simplePos x="0" y="0"/>
            <wp:positionH relativeFrom="margin">
              <wp:posOffset>4603115</wp:posOffset>
            </wp:positionH>
            <wp:positionV relativeFrom="paragraph">
              <wp:posOffset>0</wp:posOffset>
            </wp:positionV>
            <wp:extent cx="1876425" cy="1351280"/>
            <wp:effectExtent l="0" t="0" r="9525" b="1270"/>
            <wp:wrapSquare wrapText="bothSides"/>
            <wp:docPr id="630646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4665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6425" cy="1351280"/>
                    </a:xfrm>
                    <a:prstGeom prst="rect">
                      <a:avLst/>
                    </a:prstGeom>
                  </pic:spPr>
                </pic:pic>
              </a:graphicData>
            </a:graphic>
            <wp14:sizeRelH relativeFrom="page">
              <wp14:pctWidth>0</wp14:pctWidth>
            </wp14:sizeRelH>
            <wp14:sizeRelV relativeFrom="page">
              <wp14:pctHeight>0</wp14:pctHeight>
            </wp14:sizeRelV>
          </wp:anchor>
        </w:drawing>
      </w:r>
      <w:r w:rsidR="00EB411B" w:rsidRPr="00EB411B">
        <w:rPr>
          <w:rFonts w:ascii="Arial" w:hAnsi="Arial" w:cs="Arial"/>
          <w:b/>
          <w:bCs/>
          <w:sz w:val="24"/>
          <w:szCs w:val="24"/>
        </w:rPr>
        <w:t>Mesure de la vitesse du chariot grâce à un pointage</w:t>
      </w:r>
    </w:p>
    <w:p w14:paraId="0A2B1609" w14:textId="3A5156EA" w:rsidR="00EB411B" w:rsidRDefault="00EB411B" w:rsidP="00E97D65">
      <w:pPr>
        <w:spacing w:after="0" w:line="240" w:lineRule="auto"/>
        <w:jc w:val="both"/>
        <w:rPr>
          <w:rFonts w:ascii="Arial" w:hAnsi="Arial" w:cs="Arial"/>
          <w:sz w:val="24"/>
          <w:szCs w:val="24"/>
        </w:rPr>
      </w:pPr>
    </w:p>
    <w:p w14:paraId="31F90BCC" w14:textId="77777777" w:rsidR="00EB411B" w:rsidRPr="001C3967" w:rsidRDefault="00EB411B" w:rsidP="00E97D65">
      <w:pPr>
        <w:spacing w:after="0" w:line="240" w:lineRule="auto"/>
        <w:jc w:val="both"/>
        <w:rPr>
          <w:rFonts w:ascii="Arial" w:hAnsi="Arial" w:cs="Arial"/>
          <w:sz w:val="24"/>
          <w:szCs w:val="24"/>
        </w:rPr>
      </w:pPr>
      <w:r w:rsidRPr="001C3967">
        <w:rPr>
          <w:rFonts w:ascii="Arial" w:hAnsi="Arial" w:cs="Arial"/>
          <w:sz w:val="24"/>
          <w:szCs w:val="24"/>
        </w:rPr>
        <w:t>Le pointage à intervalles de temps réguliers d’un point du chariot,</w:t>
      </w:r>
      <w:r>
        <w:rPr>
          <w:rFonts w:ascii="Arial" w:hAnsi="Arial" w:cs="Arial"/>
          <w:sz w:val="24"/>
          <w:szCs w:val="24"/>
        </w:rPr>
        <w:t xml:space="preserve"> </w:t>
      </w:r>
      <w:r w:rsidRPr="001C3967">
        <w:rPr>
          <w:rFonts w:ascii="Arial" w:hAnsi="Arial" w:cs="Arial"/>
          <w:sz w:val="24"/>
          <w:szCs w:val="24"/>
        </w:rPr>
        <w:t>matérialisé par le «</w:t>
      </w:r>
      <w:r>
        <w:rPr>
          <w:rFonts w:ascii="Arial" w:hAnsi="Arial" w:cs="Arial"/>
          <w:sz w:val="24"/>
          <w:szCs w:val="24"/>
        </w:rPr>
        <w:t> </w:t>
      </w:r>
      <w:r w:rsidRPr="001C3967">
        <w:rPr>
          <w:rFonts w:ascii="Arial" w:hAnsi="Arial" w:cs="Arial"/>
          <w:sz w:val="24"/>
          <w:szCs w:val="24"/>
        </w:rPr>
        <w:t>+</w:t>
      </w:r>
      <w:r>
        <w:rPr>
          <w:rFonts w:ascii="Arial" w:hAnsi="Arial" w:cs="Arial"/>
          <w:sz w:val="24"/>
          <w:szCs w:val="24"/>
        </w:rPr>
        <w:t> </w:t>
      </w:r>
      <w:r w:rsidRPr="001C3967">
        <w:rPr>
          <w:rFonts w:ascii="Arial" w:hAnsi="Arial" w:cs="Arial"/>
          <w:sz w:val="24"/>
          <w:szCs w:val="24"/>
        </w:rPr>
        <w:t>» (figure</w:t>
      </w:r>
      <w:r>
        <w:rPr>
          <w:rFonts w:ascii="Arial" w:hAnsi="Arial" w:cs="Arial"/>
          <w:sz w:val="24"/>
          <w:szCs w:val="24"/>
        </w:rPr>
        <w:t> </w:t>
      </w:r>
      <w:r w:rsidRPr="001C3967">
        <w:rPr>
          <w:rFonts w:ascii="Arial" w:hAnsi="Arial" w:cs="Arial"/>
          <w:sz w:val="24"/>
          <w:szCs w:val="24"/>
        </w:rPr>
        <w:t>6), est réalisé afin d’obtenir la</w:t>
      </w:r>
      <w:r>
        <w:rPr>
          <w:rFonts w:ascii="Arial" w:hAnsi="Arial" w:cs="Arial"/>
          <w:sz w:val="24"/>
          <w:szCs w:val="24"/>
        </w:rPr>
        <w:t xml:space="preserve"> </w:t>
      </w:r>
      <w:r w:rsidRPr="001C3967">
        <w:rPr>
          <w:rFonts w:ascii="Arial" w:hAnsi="Arial" w:cs="Arial"/>
          <w:sz w:val="24"/>
          <w:szCs w:val="24"/>
        </w:rPr>
        <w:t>trajectoire du chariot (figure 7).</w:t>
      </w:r>
    </w:p>
    <w:p w14:paraId="3A465140" w14:textId="77777777" w:rsidR="00EB411B" w:rsidRDefault="00EB411B" w:rsidP="00E97D65">
      <w:pPr>
        <w:spacing w:after="0" w:line="240" w:lineRule="auto"/>
        <w:jc w:val="both"/>
        <w:rPr>
          <w:rFonts w:ascii="Arial" w:hAnsi="Arial" w:cs="Arial"/>
          <w:sz w:val="24"/>
          <w:szCs w:val="24"/>
        </w:rPr>
      </w:pPr>
    </w:p>
    <w:p w14:paraId="5D3BDBF7" w14:textId="77777777" w:rsidR="00186264" w:rsidRDefault="00186264" w:rsidP="00E97D65">
      <w:pPr>
        <w:spacing w:after="0" w:line="240" w:lineRule="auto"/>
        <w:jc w:val="both"/>
        <w:rPr>
          <w:rFonts w:ascii="Arial" w:hAnsi="Arial" w:cs="Arial"/>
          <w:sz w:val="24"/>
          <w:szCs w:val="24"/>
        </w:rPr>
      </w:pPr>
    </w:p>
    <w:p w14:paraId="3C78F5E2" w14:textId="77777777" w:rsidR="00186264" w:rsidRDefault="00186264" w:rsidP="00E97D65">
      <w:pPr>
        <w:spacing w:after="0" w:line="240" w:lineRule="auto"/>
        <w:jc w:val="both"/>
        <w:rPr>
          <w:rFonts w:ascii="Arial" w:hAnsi="Arial" w:cs="Arial"/>
          <w:sz w:val="24"/>
          <w:szCs w:val="24"/>
        </w:rPr>
      </w:pPr>
    </w:p>
    <w:p w14:paraId="7E0FDD01" w14:textId="6F010E2E" w:rsidR="00186264" w:rsidRDefault="00E60A1E" w:rsidP="00E97D65">
      <w:pPr>
        <w:spacing w:after="0" w:line="240" w:lineRule="auto"/>
        <w:ind w:left="7797"/>
        <w:jc w:val="both"/>
        <w:rPr>
          <w:rFonts w:ascii="Arial" w:hAnsi="Arial" w:cs="Arial"/>
          <w:sz w:val="24"/>
          <w:szCs w:val="24"/>
        </w:rPr>
      </w:pPr>
      <w:r w:rsidRPr="00E60A1E">
        <w:rPr>
          <w:rFonts w:ascii="Arial" w:hAnsi="Arial" w:cs="Arial"/>
          <w:sz w:val="24"/>
          <w:szCs w:val="24"/>
        </w:rPr>
        <w:t>Figure 6. Chariot</w:t>
      </w:r>
    </w:p>
    <w:p w14:paraId="4738D485" w14:textId="05F1EB7C" w:rsidR="00EB411B" w:rsidRDefault="00186264" w:rsidP="00E97D65">
      <w:pPr>
        <w:tabs>
          <w:tab w:val="left" w:pos="567"/>
        </w:tabs>
        <w:spacing w:after="0" w:line="240" w:lineRule="auto"/>
        <w:ind w:left="567" w:hanging="567"/>
        <w:jc w:val="center"/>
        <w:rPr>
          <w:rFonts w:ascii="Arial" w:hAnsi="Arial" w:cs="Arial"/>
          <w:sz w:val="24"/>
          <w:szCs w:val="24"/>
        </w:rPr>
      </w:pPr>
      <w:r>
        <w:rPr>
          <w:rFonts w:ascii="Arial" w:hAnsi="Arial" w:cs="Arial"/>
          <w:noProof/>
          <w:sz w:val="24"/>
          <w:szCs w:val="24"/>
        </w:rPr>
        <w:drawing>
          <wp:inline distT="0" distB="0" distL="0" distR="0" wp14:anchorId="19976198" wp14:editId="2FA373C9">
            <wp:extent cx="6479540" cy="1296035"/>
            <wp:effectExtent l="0" t="0" r="0" b="0"/>
            <wp:docPr id="1157331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9540" cy="1296035"/>
                    </a:xfrm>
                    <a:prstGeom prst="rect">
                      <a:avLst/>
                    </a:prstGeom>
                    <a:noFill/>
                    <a:ln>
                      <a:noFill/>
                    </a:ln>
                  </pic:spPr>
                </pic:pic>
              </a:graphicData>
            </a:graphic>
          </wp:inline>
        </w:drawing>
      </w:r>
    </w:p>
    <w:p w14:paraId="36A7CA4F" w14:textId="77777777" w:rsidR="00EB411B" w:rsidRDefault="00EB411B" w:rsidP="00E97D65">
      <w:pPr>
        <w:tabs>
          <w:tab w:val="left" w:pos="567"/>
        </w:tabs>
        <w:spacing w:after="0" w:line="240" w:lineRule="auto"/>
        <w:ind w:left="567" w:hanging="567"/>
        <w:jc w:val="center"/>
        <w:rPr>
          <w:rFonts w:ascii="Arial" w:hAnsi="Arial" w:cs="Arial"/>
          <w:sz w:val="24"/>
          <w:szCs w:val="24"/>
        </w:rPr>
      </w:pPr>
    </w:p>
    <w:p w14:paraId="5E090C2B" w14:textId="77777777" w:rsidR="00EB411B" w:rsidRDefault="00EB411B" w:rsidP="00E97D65">
      <w:pPr>
        <w:tabs>
          <w:tab w:val="left" w:pos="567"/>
        </w:tabs>
        <w:spacing w:after="0" w:line="240" w:lineRule="auto"/>
        <w:ind w:left="567" w:hanging="567"/>
        <w:jc w:val="center"/>
        <w:rPr>
          <w:rFonts w:ascii="Arial" w:hAnsi="Arial" w:cs="Arial"/>
          <w:sz w:val="24"/>
          <w:szCs w:val="24"/>
        </w:rPr>
      </w:pPr>
      <w:r w:rsidRPr="001C3967">
        <w:rPr>
          <w:rFonts w:ascii="Arial" w:hAnsi="Arial" w:cs="Arial"/>
          <w:sz w:val="24"/>
          <w:szCs w:val="24"/>
        </w:rPr>
        <w:t xml:space="preserve">Figure 7. Extrait de l’enregistrement obtenu entre les dates </w:t>
      </w:r>
      <w:r w:rsidRPr="00186264">
        <w:rPr>
          <w:rFonts w:ascii="Arial" w:hAnsi="Arial" w:cs="Arial"/>
          <w:i/>
          <w:iCs/>
          <w:sz w:val="24"/>
          <w:szCs w:val="24"/>
        </w:rPr>
        <w:t>t</w:t>
      </w:r>
      <w:r w:rsidRPr="00EB411B">
        <w:rPr>
          <w:rFonts w:ascii="Arial" w:hAnsi="Arial" w:cs="Arial"/>
          <w:sz w:val="24"/>
          <w:szCs w:val="24"/>
          <w:vertAlign w:val="subscript"/>
        </w:rPr>
        <w:t>0</w:t>
      </w:r>
      <w:r w:rsidRPr="001C3967">
        <w:rPr>
          <w:rFonts w:ascii="Arial" w:hAnsi="Arial" w:cs="Arial"/>
          <w:sz w:val="24"/>
          <w:szCs w:val="24"/>
        </w:rPr>
        <w:t xml:space="preserve"> = 0 s et </w:t>
      </w:r>
      <w:r w:rsidRPr="00186264">
        <w:rPr>
          <w:rFonts w:ascii="Arial" w:hAnsi="Arial" w:cs="Arial"/>
          <w:i/>
          <w:iCs/>
          <w:sz w:val="24"/>
          <w:szCs w:val="24"/>
        </w:rPr>
        <w:t>t</w:t>
      </w:r>
      <w:r w:rsidRPr="00EB411B">
        <w:rPr>
          <w:rFonts w:ascii="Arial" w:hAnsi="Arial" w:cs="Arial"/>
          <w:sz w:val="24"/>
          <w:szCs w:val="24"/>
          <w:vertAlign w:val="subscript"/>
        </w:rPr>
        <w:t>13</w:t>
      </w:r>
      <w:r w:rsidRPr="001C3967">
        <w:rPr>
          <w:rFonts w:ascii="Arial" w:hAnsi="Arial" w:cs="Arial"/>
          <w:sz w:val="24"/>
          <w:szCs w:val="24"/>
        </w:rPr>
        <w:t xml:space="preserve"> = 0,429 s</w:t>
      </w:r>
    </w:p>
    <w:p w14:paraId="1A4D6503" w14:textId="77777777" w:rsidR="00FB32C8" w:rsidRPr="00CD33D9" w:rsidRDefault="00FB32C8" w:rsidP="00E97D65">
      <w:pPr>
        <w:pStyle w:val="Paragraphedeliste"/>
        <w:spacing w:after="0" w:line="240" w:lineRule="auto"/>
        <w:ind w:left="0"/>
        <w:contextualSpacing w:val="0"/>
        <w:jc w:val="both"/>
        <w:rPr>
          <w:rFonts w:ascii="Arial" w:hAnsi="Arial" w:cs="Arial"/>
          <w:sz w:val="24"/>
          <w:szCs w:val="24"/>
        </w:rPr>
      </w:pPr>
    </w:p>
    <w:p w14:paraId="2B6F1A24" w14:textId="73F0150F" w:rsidR="00761F55" w:rsidRDefault="00761F55" w:rsidP="00E97D6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w:t>
      </w:r>
      <w:r w:rsidRPr="00CD33D9">
        <w:rPr>
          <w:rFonts w:ascii="Arial" w:hAnsi="Arial" w:cs="Arial"/>
          <w:b/>
          <w:bCs/>
          <w:sz w:val="24"/>
          <w:szCs w:val="24"/>
        </w:rPr>
        <w:t>4.</w:t>
      </w:r>
      <w:r w:rsidRPr="00CD33D9">
        <w:rPr>
          <w:rFonts w:ascii="Arial" w:hAnsi="Arial" w:cs="Arial"/>
          <w:sz w:val="24"/>
          <w:szCs w:val="24"/>
        </w:rPr>
        <w:tab/>
      </w:r>
      <w:r w:rsidR="00186264" w:rsidRPr="001C3967">
        <w:rPr>
          <w:rFonts w:ascii="Arial" w:hAnsi="Arial" w:cs="Arial"/>
          <w:sz w:val="24"/>
          <w:szCs w:val="24"/>
        </w:rPr>
        <w:t xml:space="preserve">Calculer les valeurs des vitesses </w:t>
      </w:r>
      <w:r w:rsidR="00186264" w:rsidRPr="00186264">
        <w:rPr>
          <w:rFonts w:ascii="Arial" w:hAnsi="Arial" w:cs="Arial"/>
          <w:i/>
          <w:iCs/>
          <w:sz w:val="24"/>
          <w:szCs w:val="24"/>
        </w:rPr>
        <w:t>v</w:t>
      </w:r>
      <w:r w:rsidR="00186264" w:rsidRPr="00EB411B">
        <w:rPr>
          <w:rFonts w:ascii="Arial" w:hAnsi="Arial" w:cs="Arial"/>
          <w:sz w:val="24"/>
          <w:szCs w:val="24"/>
          <w:vertAlign w:val="subscript"/>
        </w:rPr>
        <w:t>7</w:t>
      </w:r>
      <w:r w:rsidR="00186264" w:rsidRPr="001C3967">
        <w:rPr>
          <w:rFonts w:ascii="Arial" w:hAnsi="Arial" w:cs="Arial"/>
          <w:sz w:val="24"/>
          <w:szCs w:val="24"/>
        </w:rPr>
        <w:t xml:space="preserve"> et </w:t>
      </w:r>
      <w:r w:rsidR="00186264" w:rsidRPr="00186264">
        <w:rPr>
          <w:rFonts w:ascii="Arial" w:hAnsi="Arial" w:cs="Arial"/>
          <w:i/>
          <w:iCs/>
          <w:sz w:val="24"/>
          <w:szCs w:val="24"/>
        </w:rPr>
        <w:t>v</w:t>
      </w:r>
      <w:r w:rsidR="00186264" w:rsidRPr="00EB411B">
        <w:rPr>
          <w:rFonts w:ascii="Arial" w:hAnsi="Arial" w:cs="Arial"/>
          <w:sz w:val="24"/>
          <w:szCs w:val="24"/>
          <w:vertAlign w:val="subscript"/>
        </w:rPr>
        <w:t>11</w:t>
      </w:r>
      <w:r w:rsidR="00186264" w:rsidRPr="001C3967">
        <w:rPr>
          <w:rFonts w:ascii="Arial" w:hAnsi="Arial" w:cs="Arial"/>
          <w:sz w:val="24"/>
          <w:szCs w:val="24"/>
        </w:rPr>
        <w:t xml:space="preserve"> du chariot respectivement aux dates </w:t>
      </w:r>
      <w:r w:rsidR="00186264" w:rsidRPr="00186264">
        <w:rPr>
          <w:rFonts w:ascii="Arial" w:hAnsi="Arial" w:cs="Arial"/>
          <w:i/>
          <w:iCs/>
          <w:sz w:val="24"/>
          <w:szCs w:val="24"/>
        </w:rPr>
        <w:t>t</w:t>
      </w:r>
      <w:r w:rsidR="00186264" w:rsidRPr="00EB411B">
        <w:rPr>
          <w:rFonts w:ascii="Arial" w:hAnsi="Arial" w:cs="Arial"/>
          <w:sz w:val="24"/>
          <w:szCs w:val="24"/>
          <w:vertAlign w:val="subscript"/>
        </w:rPr>
        <w:t>7</w:t>
      </w:r>
      <w:r w:rsidR="00186264" w:rsidRPr="001C3967">
        <w:rPr>
          <w:rFonts w:ascii="Arial" w:hAnsi="Arial" w:cs="Arial"/>
          <w:sz w:val="24"/>
          <w:szCs w:val="24"/>
        </w:rPr>
        <w:t xml:space="preserve"> et </w:t>
      </w:r>
      <w:r w:rsidR="00186264" w:rsidRPr="00186264">
        <w:rPr>
          <w:rFonts w:ascii="Arial" w:hAnsi="Arial" w:cs="Arial"/>
          <w:i/>
          <w:iCs/>
          <w:sz w:val="24"/>
          <w:szCs w:val="24"/>
        </w:rPr>
        <w:t>t</w:t>
      </w:r>
      <w:r w:rsidR="00186264" w:rsidRPr="00EB411B">
        <w:rPr>
          <w:rFonts w:ascii="Arial" w:hAnsi="Arial" w:cs="Arial"/>
          <w:sz w:val="24"/>
          <w:szCs w:val="24"/>
          <w:vertAlign w:val="subscript"/>
        </w:rPr>
        <w:t>11</w:t>
      </w:r>
      <w:r w:rsidR="00186264" w:rsidRPr="001C3967">
        <w:rPr>
          <w:rFonts w:ascii="Arial" w:hAnsi="Arial" w:cs="Arial"/>
          <w:sz w:val="24"/>
          <w:szCs w:val="24"/>
        </w:rPr>
        <w:t>.</w:t>
      </w:r>
    </w:p>
    <w:p w14:paraId="41595E73" w14:textId="77777777" w:rsidR="003C4F0D" w:rsidRDefault="003C4F0D" w:rsidP="00E97D65">
      <w:pPr>
        <w:tabs>
          <w:tab w:val="left" w:pos="567"/>
        </w:tabs>
        <w:spacing w:after="0" w:line="240" w:lineRule="auto"/>
        <w:ind w:left="567" w:hanging="567"/>
        <w:jc w:val="both"/>
        <w:rPr>
          <w:rFonts w:ascii="Arial" w:hAnsi="Arial" w:cs="Arial"/>
          <w:sz w:val="24"/>
          <w:szCs w:val="24"/>
        </w:rPr>
      </w:pPr>
    </w:p>
    <w:p w14:paraId="37FA9CAF" w14:textId="77777777" w:rsidR="00EB411B" w:rsidRPr="001C3967" w:rsidRDefault="00EB411B" w:rsidP="00E97D65">
      <w:pPr>
        <w:tabs>
          <w:tab w:val="left" w:pos="567"/>
        </w:tabs>
        <w:spacing w:after="0" w:line="240" w:lineRule="auto"/>
        <w:ind w:left="567" w:hanging="567"/>
        <w:jc w:val="both"/>
        <w:rPr>
          <w:rFonts w:ascii="Arial" w:hAnsi="Arial" w:cs="Arial"/>
          <w:sz w:val="24"/>
          <w:szCs w:val="24"/>
        </w:rPr>
      </w:pPr>
    </w:p>
    <w:p w14:paraId="3399AF87" w14:textId="04A6638F" w:rsidR="001C3967" w:rsidRPr="001C3967" w:rsidRDefault="001C3967" w:rsidP="00E97D65">
      <w:pPr>
        <w:tabs>
          <w:tab w:val="left" w:pos="567"/>
        </w:tabs>
        <w:spacing w:after="0" w:line="240" w:lineRule="auto"/>
        <w:ind w:left="567" w:hanging="567"/>
        <w:jc w:val="both"/>
        <w:rPr>
          <w:rFonts w:ascii="Arial" w:hAnsi="Arial" w:cs="Arial"/>
          <w:sz w:val="24"/>
          <w:szCs w:val="24"/>
        </w:rPr>
      </w:pPr>
      <w:r w:rsidRPr="001C3967">
        <w:rPr>
          <w:rFonts w:ascii="Arial" w:hAnsi="Arial" w:cs="Arial"/>
          <w:sz w:val="24"/>
          <w:szCs w:val="24"/>
        </w:rPr>
        <w:t>Le traitement des données acquises permet de tracer l’évolution temporelle de deux grandeurs</w:t>
      </w:r>
      <w:r w:rsidR="00186264">
        <w:rPr>
          <w:rFonts w:ascii="Arial" w:hAnsi="Arial" w:cs="Arial"/>
          <w:sz w:val="24"/>
          <w:szCs w:val="24"/>
        </w:rPr>
        <w:t> ;</w:t>
      </w:r>
    </w:p>
    <w:p w14:paraId="66DDBF3E" w14:textId="6157C873" w:rsidR="001C3967" w:rsidRDefault="001C3967" w:rsidP="00E97D65">
      <w:pPr>
        <w:spacing w:after="0" w:line="240" w:lineRule="auto"/>
        <w:jc w:val="both"/>
        <w:rPr>
          <w:rFonts w:ascii="Arial" w:hAnsi="Arial" w:cs="Arial"/>
          <w:sz w:val="24"/>
          <w:szCs w:val="24"/>
        </w:rPr>
      </w:pPr>
      <w:r w:rsidRPr="001C3967">
        <w:rPr>
          <w:rFonts w:ascii="Arial" w:hAnsi="Arial" w:cs="Arial"/>
          <w:sz w:val="24"/>
          <w:szCs w:val="24"/>
        </w:rPr>
        <w:t xml:space="preserve">la position </w:t>
      </w:r>
      <w:r w:rsidRPr="00186264">
        <w:rPr>
          <w:rFonts w:ascii="Arial" w:hAnsi="Arial" w:cs="Arial"/>
          <w:i/>
          <w:iCs/>
          <w:sz w:val="24"/>
          <w:szCs w:val="24"/>
        </w:rPr>
        <w:t>x</w:t>
      </w:r>
      <w:r w:rsidRPr="001C3967">
        <w:rPr>
          <w:rFonts w:ascii="Arial" w:hAnsi="Arial" w:cs="Arial"/>
          <w:sz w:val="24"/>
          <w:szCs w:val="24"/>
        </w:rPr>
        <w:t xml:space="preserve"> (en m) et la vitesse horizontale </w:t>
      </w:r>
      <w:r w:rsidRPr="00186264">
        <w:rPr>
          <w:rFonts w:ascii="Arial" w:hAnsi="Arial" w:cs="Arial"/>
          <w:i/>
          <w:iCs/>
          <w:sz w:val="24"/>
          <w:szCs w:val="24"/>
        </w:rPr>
        <w:t>v</w:t>
      </w:r>
      <w:r w:rsidRPr="00EB411B">
        <w:rPr>
          <w:rFonts w:ascii="Arial" w:hAnsi="Arial" w:cs="Arial"/>
          <w:sz w:val="24"/>
          <w:szCs w:val="24"/>
          <w:vertAlign w:val="subscript"/>
        </w:rPr>
        <w:t>x</w:t>
      </w:r>
      <w:r w:rsidRPr="001C3967">
        <w:rPr>
          <w:rFonts w:ascii="Arial" w:hAnsi="Arial" w:cs="Arial"/>
          <w:sz w:val="24"/>
          <w:szCs w:val="24"/>
        </w:rPr>
        <w:t xml:space="preserve"> (en m·s</w:t>
      </w:r>
      <w:r w:rsidRPr="00186264">
        <w:rPr>
          <w:rFonts w:ascii="Arial" w:hAnsi="Arial" w:cs="Arial"/>
          <w:sz w:val="24"/>
          <w:szCs w:val="24"/>
          <w:vertAlign w:val="superscript"/>
        </w:rPr>
        <w:t>-1</w:t>
      </w:r>
      <w:r w:rsidRPr="001C3967">
        <w:rPr>
          <w:rFonts w:ascii="Arial" w:hAnsi="Arial" w:cs="Arial"/>
          <w:sz w:val="24"/>
          <w:szCs w:val="24"/>
        </w:rPr>
        <w:t>) du chariot</w:t>
      </w:r>
      <w:r w:rsidR="00186264">
        <w:rPr>
          <w:rFonts w:ascii="Arial" w:hAnsi="Arial" w:cs="Arial"/>
          <w:sz w:val="24"/>
          <w:szCs w:val="24"/>
        </w:rPr>
        <w:t> :</w:t>
      </w:r>
      <w:r w:rsidRPr="001C3967">
        <w:rPr>
          <w:rFonts w:ascii="Arial" w:hAnsi="Arial" w:cs="Arial"/>
          <w:sz w:val="24"/>
          <w:szCs w:val="24"/>
        </w:rPr>
        <w:t xml:space="preserve"> </w:t>
      </w:r>
      <w:r w:rsidRPr="00186264">
        <w:rPr>
          <w:rFonts w:ascii="Arial" w:hAnsi="Arial" w:cs="Arial"/>
          <w:i/>
          <w:iCs/>
          <w:sz w:val="24"/>
          <w:szCs w:val="24"/>
        </w:rPr>
        <w:t>x</w:t>
      </w:r>
      <w:r w:rsidRPr="001C3967">
        <w:rPr>
          <w:rFonts w:ascii="Arial" w:hAnsi="Arial" w:cs="Arial"/>
          <w:sz w:val="24"/>
          <w:szCs w:val="24"/>
        </w:rPr>
        <w:t xml:space="preserve"> = f(</w:t>
      </w:r>
      <w:r w:rsidRPr="00186264">
        <w:rPr>
          <w:rFonts w:ascii="Arial" w:hAnsi="Arial" w:cs="Arial"/>
          <w:i/>
          <w:iCs/>
          <w:sz w:val="24"/>
          <w:szCs w:val="24"/>
        </w:rPr>
        <w:t>t</w:t>
      </w:r>
      <w:r w:rsidRPr="001C3967">
        <w:rPr>
          <w:rFonts w:ascii="Arial" w:hAnsi="Arial" w:cs="Arial"/>
          <w:sz w:val="24"/>
          <w:szCs w:val="24"/>
        </w:rPr>
        <w:t xml:space="preserve">) et </w:t>
      </w:r>
      <w:r w:rsidRPr="00186264">
        <w:rPr>
          <w:rFonts w:ascii="Arial" w:hAnsi="Arial" w:cs="Arial"/>
          <w:i/>
          <w:iCs/>
          <w:sz w:val="24"/>
          <w:szCs w:val="24"/>
        </w:rPr>
        <w:t>v</w:t>
      </w:r>
      <w:r w:rsidRPr="00EB411B">
        <w:rPr>
          <w:rFonts w:ascii="Arial" w:hAnsi="Arial" w:cs="Arial"/>
          <w:sz w:val="24"/>
          <w:szCs w:val="24"/>
          <w:vertAlign w:val="subscript"/>
        </w:rPr>
        <w:t>x</w:t>
      </w:r>
      <w:r w:rsidRPr="001C3967">
        <w:rPr>
          <w:rFonts w:ascii="Arial" w:hAnsi="Arial" w:cs="Arial"/>
          <w:sz w:val="24"/>
          <w:szCs w:val="24"/>
        </w:rPr>
        <w:t xml:space="preserve"> = g(</w:t>
      </w:r>
      <w:r w:rsidRPr="00186264">
        <w:rPr>
          <w:rFonts w:ascii="Arial" w:hAnsi="Arial" w:cs="Arial"/>
          <w:i/>
          <w:iCs/>
          <w:sz w:val="24"/>
          <w:szCs w:val="24"/>
        </w:rPr>
        <w:t>t</w:t>
      </w:r>
      <w:r w:rsidRPr="001C3967">
        <w:rPr>
          <w:rFonts w:ascii="Arial" w:hAnsi="Arial" w:cs="Arial"/>
          <w:sz w:val="24"/>
          <w:szCs w:val="24"/>
        </w:rPr>
        <w:t>) (figures 8a</w:t>
      </w:r>
      <w:r w:rsidR="00186264">
        <w:rPr>
          <w:rFonts w:ascii="Arial" w:hAnsi="Arial" w:cs="Arial"/>
          <w:sz w:val="24"/>
          <w:szCs w:val="24"/>
        </w:rPr>
        <w:t xml:space="preserve"> </w:t>
      </w:r>
      <w:r w:rsidRPr="001C3967">
        <w:rPr>
          <w:rFonts w:ascii="Arial" w:hAnsi="Arial" w:cs="Arial"/>
          <w:sz w:val="24"/>
          <w:szCs w:val="24"/>
        </w:rPr>
        <w:t>et 8b).</w:t>
      </w:r>
    </w:p>
    <w:p w14:paraId="64507F34" w14:textId="77777777" w:rsidR="00186264" w:rsidRDefault="00186264" w:rsidP="00E97D65">
      <w:pPr>
        <w:spacing w:after="0" w:line="240" w:lineRule="auto"/>
        <w:jc w:val="both"/>
        <w:rPr>
          <w:rFonts w:ascii="Arial" w:hAnsi="Arial" w:cs="Arial"/>
          <w:sz w:val="24"/>
          <w:szCs w:val="24"/>
        </w:rPr>
      </w:pPr>
    </w:p>
    <w:p w14:paraId="743C1F80" w14:textId="6510929D" w:rsidR="00186264" w:rsidRDefault="00E60A1E" w:rsidP="00E97D65">
      <w:pPr>
        <w:spacing w:after="0" w:line="240" w:lineRule="auto"/>
        <w:jc w:val="center"/>
        <w:rPr>
          <w:rFonts w:ascii="Arial" w:hAnsi="Arial" w:cs="Arial"/>
          <w:sz w:val="24"/>
          <w:szCs w:val="24"/>
        </w:rPr>
      </w:pPr>
      <w:r w:rsidRPr="00E60A1E">
        <w:rPr>
          <w:rFonts w:ascii="Arial" w:hAnsi="Arial" w:cs="Arial"/>
          <w:noProof/>
          <w:sz w:val="24"/>
          <w:szCs w:val="24"/>
        </w:rPr>
        <w:drawing>
          <wp:inline distT="0" distB="0" distL="0" distR="0" wp14:anchorId="47D57ECE" wp14:editId="21BA7FD9">
            <wp:extent cx="5679586" cy="2124000"/>
            <wp:effectExtent l="0" t="0" r="0" b="0"/>
            <wp:docPr id="2001426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26164" name=""/>
                    <pic:cNvPicPr/>
                  </pic:nvPicPr>
                  <pic:blipFill>
                    <a:blip r:embed="rId15"/>
                    <a:stretch>
                      <a:fillRect/>
                    </a:stretch>
                  </pic:blipFill>
                  <pic:spPr>
                    <a:xfrm>
                      <a:off x="0" y="0"/>
                      <a:ext cx="5679586" cy="2124000"/>
                    </a:xfrm>
                    <a:prstGeom prst="rect">
                      <a:avLst/>
                    </a:prstGeom>
                  </pic:spPr>
                </pic:pic>
              </a:graphicData>
            </a:graphic>
          </wp:inline>
        </w:drawing>
      </w:r>
    </w:p>
    <w:p w14:paraId="63FE9226" w14:textId="77777777" w:rsidR="001C3967" w:rsidRDefault="001C3967" w:rsidP="00E97D65">
      <w:pPr>
        <w:tabs>
          <w:tab w:val="left" w:pos="567"/>
        </w:tabs>
        <w:spacing w:before="120" w:after="0" w:line="240" w:lineRule="auto"/>
        <w:ind w:left="567" w:hanging="567"/>
        <w:jc w:val="center"/>
        <w:rPr>
          <w:rFonts w:ascii="Arial" w:hAnsi="Arial" w:cs="Arial"/>
          <w:sz w:val="24"/>
          <w:szCs w:val="24"/>
        </w:rPr>
      </w:pPr>
      <w:r w:rsidRPr="001C3967">
        <w:rPr>
          <w:rFonts w:ascii="Arial" w:hAnsi="Arial" w:cs="Arial"/>
          <w:sz w:val="24"/>
          <w:szCs w:val="24"/>
        </w:rPr>
        <w:t>Figure 8a. Courbe A</w:t>
      </w:r>
    </w:p>
    <w:p w14:paraId="770D812D" w14:textId="77777777" w:rsidR="00186264" w:rsidRDefault="00186264" w:rsidP="00E97D65">
      <w:pPr>
        <w:tabs>
          <w:tab w:val="left" w:pos="567"/>
        </w:tabs>
        <w:spacing w:after="0" w:line="240" w:lineRule="auto"/>
        <w:ind w:left="567" w:hanging="567"/>
        <w:jc w:val="both"/>
        <w:rPr>
          <w:rFonts w:ascii="Arial" w:hAnsi="Arial" w:cs="Arial"/>
          <w:sz w:val="24"/>
          <w:szCs w:val="24"/>
        </w:rPr>
      </w:pPr>
    </w:p>
    <w:p w14:paraId="0DCCBF41" w14:textId="78E072EB" w:rsidR="00186264" w:rsidRDefault="00E60A1E" w:rsidP="00E97D65">
      <w:pPr>
        <w:tabs>
          <w:tab w:val="left" w:pos="567"/>
        </w:tabs>
        <w:spacing w:after="0" w:line="240" w:lineRule="auto"/>
        <w:ind w:left="567" w:hanging="567"/>
        <w:jc w:val="center"/>
        <w:rPr>
          <w:rFonts w:ascii="Arial" w:hAnsi="Arial" w:cs="Arial"/>
          <w:sz w:val="24"/>
          <w:szCs w:val="24"/>
        </w:rPr>
      </w:pPr>
      <w:r w:rsidRPr="00E60A1E">
        <w:rPr>
          <w:rFonts w:ascii="Arial" w:hAnsi="Arial" w:cs="Arial"/>
          <w:noProof/>
          <w:sz w:val="24"/>
          <w:szCs w:val="24"/>
        </w:rPr>
        <w:drawing>
          <wp:inline distT="0" distB="0" distL="0" distR="0" wp14:anchorId="55A58BA8" wp14:editId="66E35EB7">
            <wp:extent cx="5687040" cy="2124000"/>
            <wp:effectExtent l="0" t="0" r="0" b="0"/>
            <wp:docPr id="757556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56292" name=""/>
                    <pic:cNvPicPr/>
                  </pic:nvPicPr>
                  <pic:blipFill>
                    <a:blip r:embed="rId16"/>
                    <a:stretch>
                      <a:fillRect/>
                    </a:stretch>
                  </pic:blipFill>
                  <pic:spPr>
                    <a:xfrm>
                      <a:off x="0" y="0"/>
                      <a:ext cx="5687040" cy="2124000"/>
                    </a:xfrm>
                    <a:prstGeom prst="rect">
                      <a:avLst/>
                    </a:prstGeom>
                  </pic:spPr>
                </pic:pic>
              </a:graphicData>
            </a:graphic>
          </wp:inline>
        </w:drawing>
      </w:r>
    </w:p>
    <w:p w14:paraId="7DA21043" w14:textId="1744F1EE" w:rsidR="009D54A6" w:rsidRDefault="001C3967" w:rsidP="00E97D65">
      <w:pPr>
        <w:tabs>
          <w:tab w:val="left" w:pos="567"/>
        </w:tabs>
        <w:spacing w:before="120" w:after="0" w:line="240" w:lineRule="auto"/>
        <w:ind w:left="567" w:hanging="567"/>
        <w:jc w:val="center"/>
        <w:rPr>
          <w:rFonts w:ascii="Arial" w:hAnsi="Arial" w:cs="Arial"/>
          <w:sz w:val="24"/>
          <w:szCs w:val="24"/>
        </w:rPr>
      </w:pPr>
      <w:r w:rsidRPr="001C3967">
        <w:rPr>
          <w:rFonts w:ascii="Arial" w:hAnsi="Arial" w:cs="Arial"/>
          <w:sz w:val="24"/>
          <w:szCs w:val="24"/>
        </w:rPr>
        <w:t>Figure 8b. Courbe B</w:t>
      </w:r>
      <w:r w:rsidR="009D54A6">
        <w:rPr>
          <w:rFonts w:ascii="Arial" w:hAnsi="Arial" w:cs="Arial"/>
          <w:sz w:val="24"/>
          <w:szCs w:val="24"/>
        </w:rPr>
        <w:br w:type="page"/>
      </w:r>
    </w:p>
    <w:p w14:paraId="6BF02213" w14:textId="538454B8" w:rsidR="00F03AE6" w:rsidRDefault="00761F55" w:rsidP="00E97D6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Q.5</w:t>
      </w:r>
      <w:r w:rsidR="00F03AE6" w:rsidRPr="00CD33D9">
        <w:rPr>
          <w:rFonts w:ascii="Arial" w:hAnsi="Arial" w:cs="Arial"/>
          <w:b/>
          <w:bCs/>
          <w:sz w:val="24"/>
          <w:szCs w:val="24"/>
        </w:rPr>
        <w:t>.</w:t>
      </w:r>
      <w:r w:rsidR="002D3E55" w:rsidRPr="00CD33D9">
        <w:rPr>
          <w:rFonts w:ascii="Arial" w:hAnsi="Arial" w:cs="Arial"/>
          <w:sz w:val="24"/>
          <w:szCs w:val="24"/>
        </w:rPr>
        <w:tab/>
      </w:r>
      <w:r w:rsidR="001C3967" w:rsidRPr="001C3967">
        <w:rPr>
          <w:rFonts w:ascii="Arial" w:hAnsi="Arial" w:cs="Arial"/>
          <w:sz w:val="24"/>
          <w:szCs w:val="24"/>
        </w:rPr>
        <w:t>Associer, en justifiant, chaque courbe A et B des figures 8a et 8b à la grandeur</w:t>
      </w:r>
      <w:r w:rsidR="001C3967">
        <w:rPr>
          <w:rFonts w:ascii="Arial" w:hAnsi="Arial" w:cs="Arial"/>
          <w:sz w:val="24"/>
          <w:szCs w:val="24"/>
        </w:rPr>
        <w:t xml:space="preserve"> </w:t>
      </w:r>
      <w:r w:rsidR="001C3967" w:rsidRPr="001C3967">
        <w:rPr>
          <w:rFonts w:ascii="Arial" w:hAnsi="Arial" w:cs="Arial"/>
          <w:sz w:val="24"/>
          <w:szCs w:val="24"/>
        </w:rPr>
        <w:t>correspondante.</w:t>
      </w:r>
    </w:p>
    <w:p w14:paraId="19B3D037" w14:textId="77777777" w:rsidR="009D54A6" w:rsidRPr="00CD33D9" w:rsidRDefault="009D54A6" w:rsidP="00E97D65">
      <w:pPr>
        <w:tabs>
          <w:tab w:val="left" w:pos="567"/>
        </w:tabs>
        <w:spacing w:after="0" w:line="240" w:lineRule="auto"/>
        <w:ind w:left="567" w:hanging="567"/>
        <w:jc w:val="both"/>
        <w:rPr>
          <w:rFonts w:ascii="Arial" w:hAnsi="Arial" w:cs="Arial"/>
          <w:sz w:val="24"/>
          <w:szCs w:val="24"/>
        </w:rPr>
      </w:pPr>
    </w:p>
    <w:p w14:paraId="0B3458C3" w14:textId="48D56958" w:rsidR="00F03AE6" w:rsidRPr="00CD33D9" w:rsidRDefault="00761F55" w:rsidP="00E97D6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Q.6</w:t>
      </w:r>
      <w:r w:rsidR="00F03AE6" w:rsidRPr="00CD33D9">
        <w:rPr>
          <w:rFonts w:ascii="Arial" w:hAnsi="Arial" w:cs="Arial"/>
          <w:b/>
          <w:bCs/>
          <w:sz w:val="24"/>
          <w:szCs w:val="24"/>
        </w:rPr>
        <w:t>.</w:t>
      </w:r>
      <w:r w:rsidR="002D3E55" w:rsidRPr="00CD33D9">
        <w:rPr>
          <w:rFonts w:ascii="Arial" w:hAnsi="Arial" w:cs="Arial"/>
          <w:sz w:val="24"/>
          <w:szCs w:val="24"/>
        </w:rPr>
        <w:tab/>
      </w:r>
      <w:r w:rsidR="001C3967" w:rsidRPr="001C3967">
        <w:rPr>
          <w:rFonts w:ascii="Arial" w:hAnsi="Arial" w:cs="Arial"/>
          <w:sz w:val="24"/>
          <w:szCs w:val="24"/>
        </w:rPr>
        <w:t>Estimer, à partir d’une des figures 8a ou 8b, la valeur de la vitesse moyenne du chariot.</w:t>
      </w:r>
    </w:p>
    <w:p w14:paraId="70E361C8" w14:textId="77777777" w:rsidR="002D3E55" w:rsidRDefault="002D3E55" w:rsidP="00E97D65">
      <w:pPr>
        <w:spacing w:after="0" w:line="240" w:lineRule="auto"/>
        <w:jc w:val="both"/>
        <w:rPr>
          <w:rFonts w:ascii="Arial" w:hAnsi="Arial" w:cs="Arial"/>
          <w:sz w:val="24"/>
          <w:szCs w:val="24"/>
        </w:rPr>
      </w:pPr>
    </w:p>
    <w:p w14:paraId="4DCC2BF4" w14:textId="77777777" w:rsidR="0043456C" w:rsidRDefault="0043456C" w:rsidP="00E97D65">
      <w:pPr>
        <w:spacing w:after="0" w:line="240" w:lineRule="auto"/>
        <w:jc w:val="both"/>
        <w:rPr>
          <w:rFonts w:ascii="Arial" w:hAnsi="Arial" w:cs="Arial"/>
          <w:sz w:val="24"/>
          <w:szCs w:val="24"/>
        </w:rPr>
      </w:pPr>
    </w:p>
    <w:p w14:paraId="26B51BD0" w14:textId="77777777" w:rsidR="00EB411B" w:rsidRPr="00EB411B" w:rsidRDefault="00EB411B" w:rsidP="00E97D65">
      <w:pPr>
        <w:spacing w:after="0" w:line="240" w:lineRule="auto"/>
        <w:jc w:val="both"/>
        <w:rPr>
          <w:rFonts w:ascii="Arial" w:hAnsi="Arial" w:cs="Arial"/>
          <w:b/>
          <w:bCs/>
          <w:sz w:val="24"/>
          <w:szCs w:val="24"/>
        </w:rPr>
      </w:pPr>
      <w:r w:rsidRPr="00EB411B">
        <w:rPr>
          <w:rFonts w:ascii="Arial" w:hAnsi="Arial" w:cs="Arial"/>
          <w:b/>
          <w:bCs/>
          <w:sz w:val="24"/>
          <w:szCs w:val="24"/>
        </w:rPr>
        <w:t>Mesure de la vitesse du chariot grâce à l’effet Doppler</w:t>
      </w:r>
    </w:p>
    <w:p w14:paraId="0CF8B96E" w14:textId="77777777" w:rsidR="00EB411B" w:rsidRDefault="00EB411B" w:rsidP="00E97D65">
      <w:pPr>
        <w:spacing w:after="0" w:line="240" w:lineRule="auto"/>
        <w:jc w:val="both"/>
        <w:rPr>
          <w:rFonts w:ascii="Arial" w:hAnsi="Arial" w:cs="Arial"/>
          <w:sz w:val="24"/>
          <w:szCs w:val="24"/>
        </w:rPr>
      </w:pPr>
    </w:p>
    <w:p w14:paraId="3CEE73A6" w14:textId="77777777" w:rsidR="00EB411B" w:rsidRPr="00EB411B" w:rsidRDefault="00EB411B" w:rsidP="00E97D65">
      <w:pPr>
        <w:spacing w:after="0" w:line="240" w:lineRule="auto"/>
        <w:jc w:val="both"/>
        <w:rPr>
          <w:rFonts w:ascii="Arial" w:hAnsi="Arial" w:cs="Arial"/>
          <w:spacing w:val="-4"/>
          <w:sz w:val="24"/>
          <w:szCs w:val="24"/>
        </w:rPr>
      </w:pPr>
      <w:r w:rsidRPr="00EB411B">
        <w:rPr>
          <w:rFonts w:ascii="Arial" w:hAnsi="Arial" w:cs="Arial"/>
          <w:spacing w:val="-4"/>
          <w:sz w:val="24"/>
          <w:szCs w:val="24"/>
        </w:rPr>
        <w:t>Le signal reçu par le récepteur d’ondes ultrasonores lorsque le chariot reste immobile est enregistré.</w:t>
      </w:r>
    </w:p>
    <w:p w14:paraId="22D7741C" w14:textId="77777777" w:rsidR="00EB411B" w:rsidRDefault="00EB411B" w:rsidP="00E97D65">
      <w:pPr>
        <w:spacing w:after="0" w:line="240" w:lineRule="auto"/>
        <w:jc w:val="both"/>
        <w:rPr>
          <w:rFonts w:ascii="Arial" w:hAnsi="Arial" w:cs="Arial"/>
          <w:sz w:val="24"/>
          <w:szCs w:val="24"/>
        </w:rPr>
      </w:pPr>
      <w:r w:rsidRPr="001C3967">
        <w:rPr>
          <w:rFonts w:ascii="Arial" w:hAnsi="Arial" w:cs="Arial"/>
          <w:sz w:val="24"/>
          <w:szCs w:val="24"/>
        </w:rPr>
        <w:t>La courbe obtenue de la tension aux bornes du récepteur en fonction du temps est représentée</w:t>
      </w:r>
      <w:r>
        <w:rPr>
          <w:rFonts w:ascii="Arial" w:hAnsi="Arial" w:cs="Arial"/>
          <w:sz w:val="24"/>
          <w:szCs w:val="24"/>
        </w:rPr>
        <w:t xml:space="preserve"> </w:t>
      </w:r>
      <w:r w:rsidRPr="001C3967">
        <w:rPr>
          <w:rFonts w:ascii="Arial" w:hAnsi="Arial" w:cs="Arial"/>
          <w:sz w:val="24"/>
          <w:szCs w:val="24"/>
        </w:rPr>
        <w:t>ci-dessous (figure 9).</w:t>
      </w:r>
    </w:p>
    <w:p w14:paraId="50E8260A" w14:textId="77777777" w:rsidR="00EB411B" w:rsidRDefault="00EB411B" w:rsidP="00E97D65">
      <w:pPr>
        <w:spacing w:after="0" w:line="240" w:lineRule="auto"/>
        <w:jc w:val="both"/>
        <w:rPr>
          <w:rFonts w:ascii="Arial" w:hAnsi="Arial" w:cs="Arial"/>
          <w:sz w:val="24"/>
          <w:szCs w:val="24"/>
        </w:rPr>
      </w:pPr>
    </w:p>
    <w:p w14:paraId="585FF647" w14:textId="20C9BA39" w:rsidR="00EB411B" w:rsidRDefault="00EB411B" w:rsidP="00E97D65">
      <w:pPr>
        <w:spacing w:after="0" w:line="240" w:lineRule="auto"/>
        <w:jc w:val="center"/>
        <w:rPr>
          <w:rFonts w:ascii="Arial" w:hAnsi="Arial" w:cs="Arial"/>
          <w:sz w:val="24"/>
          <w:szCs w:val="24"/>
        </w:rPr>
      </w:pPr>
      <w:r w:rsidRPr="00EB411B">
        <w:rPr>
          <w:rFonts w:ascii="Arial" w:hAnsi="Arial" w:cs="Arial"/>
          <w:noProof/>
          <w:sz w:val="24"/>
          <w:szCs w:val="24"/>
        </w:rPr>
        <w:drawing>
          <wp:inline distT="0" distB="0" distL="0" distR="0" wp14:anchorId="75F9DEA4" wp14:editId="1ACE356F">
            <wp:extent cx="5449796" cy="3045349"/>
            <wp:effectExtent l="0" t="0" r="0" b="3175"/>
            <wp:docPr id="333257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57432" name=""/>
                    <pic:cNvPicPr/>
                  </pic:nvPicPr>
                  <pic:blipFill>
                    <a:blip r:embed="rId17"/>
                    <a:stretch>
                      <a:fillRect/>
                    </a:stretch>
                  </pic:blipFill>
                  <pic:spPr>
                    <a:xfrm>
                      <a:off x="0" y="0"/>
                      <a:ext cx="5466350" cy="3054600"/>
                    </a:xfrm>
                    <a:prstGeom prst="rect">
                      <a:avLst/>
                    </a:prstGeom>
                  </pic:spPr>
                </pic:pic>
              </a:graphicData>
            </a:graphic>
          </wp:inline>
        </w:drawing>
      </w:r>
    </w:p>
    <w:p w14:paraId="37EF07F8" w14:textId="77777777" w:rsidR="00EB411B" w:rsidRPr="001C3967" w:rsidRDefault="00EB411B" w:rsidP="00E97D65">
      <w:pPr>
        <w:spacing w:after="0" w:line="240" w:lineRule="auto"/>
        <w:jc w:val="center"/>
        <w:rPr>
          <w:rFonts w:ascii="Arial" w:hAnsi="Arial" w:cs="Arial"/>
          <w:sz w:val="24"/>
          <w:szCs w:val="24"/>
        </w:rPr>
      </w:pPr>
    </w:p>
    <w:p w14:paraId="3E8E109E" w14:textId="77777777" w:rsidR="00EB411B" w:rsidRPr="001C3967" w:rsidRDefault="00EB411B" w:rsidP="00E97D65">
      <w:pPr>
        <w:spacing w:after="0" w:line="240" w:lineRule="auto"/>
        <w:jc w:val="center"/>
        <w:rPr>
          <w:rFonts w:ascii="Arial" w:hAnsi="Arial" w:cs="Arial"/>
          <w:sz w:val="24"/>
          <w:szCs w:val="24"/>
        </w:rPr>
      </w:pPr>
      <w:r w:rsidRPr="001C3967">
        <w:rPr>
          <w:rFonts w:ascii="Arial" w:hAnsi="Arial" w:cs="Arial"/>
          <w:sz w:val="24"/>
          <w:szCs w:val="24"/>
        </w:rPr>
        <w:t>Figure 9. Enregistrement du signal reçu (le chariot étant immobile)</w:t>
      </w:r>
    </w:p>
    <w:p w14:paraId="6ED237B3" w14:textId="77777777" w:rsidR="001C3967" w:rsidRDefault="001C3967" w:rsidP="00E97D65">
      <w:pPr>
        <w:tabs>
          <w:tab w:val="left" w:pos="567"/>
        </w:tabs>
        <w:spacing w:after="0" w:line="240" w:lineRule="auto"/>
        <w:ind w:left="567" w:hanging="567"/>
        <w:jc w:val="both"/>
        <w:rPr>
          <w:rFonts w:ascii="Arial" w:hAnsi="Arial" w:cs="Arial"/>
          <w:sz w:val="24"/>
          <w:szCs w:val="24"/>
        </w:rPr>
      </w:pPr>
    </w:p>
    <w:p w14:paraId="5B9207D3" w14:textId="77777777" w:rsidR="00A528C8" w:rsidRPr="00A528C8" w:rsidRDefault="00A528C8" w:rsidP="00E97D65">
      <w:pPr>
        <w:spacing w:after="0" w:line="240" w:lineRule="auto"/>
        <w:jc w:val="both"/>
        <w:rPr>
          <w:rFonts w:ascii="Arial" w:hAnsi="Arial" w:cs="Arial"/>
          <w:sz w:val="24"/>
          <w:szCs w:val="24"/>
        </w:rPr>
      </w:pPr>
    </w:p>
    <w:p w14:paraId="0814A575" w14:textId="2319F83E" w:rsidR="0043456C" w:rsidRDefault="0043456C" w:rsidP="00E97D6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Q.7</w:t>
      </w:r>
      <w:r w:rsidRPr="00CD33D9">
        <w:rPr>
          <w:rFonts w:ascii="Arial" w:hAnsi="Arial" w:cs="Arial"/>
          <w:b/>
          <w:bCs/>
          <w:sz w:val="24"/>
          <w:szCs w:val="24"/>
        </w:rPr>
        <w:t>.</w:t>
      </w:r>
      <w:r w:rsidRPr="00CD33D9">
        <w:rPr>
          <w:rFonts w:ascii="Arial" w:hAnsi="Arial" w:cs="Arial"/>
          <w:sz w:val="24"/>
          <w:szCs w:val="24"/>
        </w:rPr>
        <w:tab/>
      </w:r>
      <w:r w:rsidR="00EB411B" w:rsidRPr="001C3967">
        <w:rPr>
          <w:rFonts w:ascii="Arial" w:hAnsi="Arial" w:cs="Arial"/>
          <w:sz w:val="24"/>
          <w:szCs w:val="24"/>
        </w:rPr>
        <w:t xml:space="preserve">Déterminer la valeur de la période </w:t>
      </w:r>
      <w:r w:rsidR="00EB411B" w:rsidRPr="00EB411B">
        <w:rPr>
          <w:rFonts w:ascii="Arial" w:hAnsi="Arial" w:cs="Arial"/>
          <w:i/>
          <w:iCs/>
          <w:sz w:val="24"/>
          <w:szCs w:val="24"/>
        </w:rPr>
        <w:t>T</w:t>
      </w:r>
      <w:r w:rsidR="00EB411B" w:rsidRPr="00EB411B">
        <w:rPr>
          <w:rFonts w:ascii="Arial" w:hAnsi="Arial" w:cs="Arial"/>
          <w:sz w:val="24"/>
          <w:szCs w:val="24"/>
          <w:vertAlign w:val="subscript"/>
        </w:rPr>
        <w:t>R</w:t>
      </w:r>
      <w:r w:rsidR="00EB411B" w:rsidRPr="001C3967">
        <w:rPr>
          <w:rFonts w:ascii="Arial" w:hAnsi="Arial" w:cs="Arial"/>
          <w:sz w:val="24"/>
          <w:szCs w:val="24"/>
        </w:rPr>
        <w:t xml:space="preserve"> du signal obtenu. En déduire que la valeur de la</w:t>
      </w:r>
      <w:r w:rsidR="00EB411B">
        <w:rPr>
          <w:rFonts w:ascii="Arial" w:hAnsi="Arial" w:cs="Arial"/>
          <w:sz w:val="24"/>
          <w:szCs w:val="24"/>
        </w:rPr>
        <w:t xml:space="preserve"> </w:t>
      </w:r>
      <w:r w:rsidR="00EB411B" w:rsidRPr="001C3967">
        <w:rPr>
          <w:rFonts w:ascii="Arial" w:hAnsi="Arial" w:cs="Arial"/>
          <w:sz w:val="24"/>
          <w:szCs w:val="24"/>
        </w:rPr>
        <w:t xml:space="preserve">fréquence </w:t>
      </w:r>
      <w:proofErr w:type="spellStart"/>
      <w:r w:rsidR="00EB411B" w:rsidRPr="00EB411B">
        <w:rPr>
          <w:rFonts w:ascii="Arial" w:hAnsi="Arial" w:cs="Arial"/>
          <w:i/>
          <w:iCs/>
          <w:sz w:val="24"/>
          <w:szCs w:val="24"/>
        </w:rPr>
        <w:t>f</w:t>
      </w:r>
      <w:r w:rsidR="00EB411B" w:rsidRPr="00EB411B">
        <w:rPr>
          <w:rFonts w:ascii="Arial" w:hAnsi="Arial" w:cs="Arial"/>
          <w:sz w:val="24"/>
          <w:szCs w:val="24"/>
          <w:vertAlign w:val="subscript"/>
        </w:rPr>
        <w:t>E</w:t>
      </w:r>
      <w:proofErr w:type="spellEnd"/>
      <w:r w:rsidR="00EB411B" w:rsidRPr="001C3967">
        <w:rPr>
          <w:rFonts w:ascii="Arial" w:hAnsi="Arial" w:cs="Arial"/>
          <w:sz w:val="24"/>
          <w:szCs w:val="24"/>
        </w:rPr>
        <w:t xml:space="preserve"> du signal émis par l’émetteur vaut 42 kHz.</w:t>
      </w:r>
    </w:p>
    <w:p w14:paraId="1EE74B6C" w14:textId="77777777" w:rsidR="009D54A6" w:rsidRDefault="009D54A6" w:rsidP="00E97D65">
      <w:pPr>
        <w:spacing w:after="0" w:line="240" w:lineRule="auto"/>
        <w:jc w:val="both"/>
        <w:rPr>
          <w:rFonts w:ascii="Arial" w:hAnsi="Arial" w:cs="Arial"/>
          <w:sz w:val="24"/>
          <w:szCs w:val="24"/>
        </w:rPr>
      </w:pPr>
    </w:p>
    <w:p w14:paraId="65B236A0" w14:textId="77777777" w:rsidR="00EB411B" w:rsidRDefault="00EB411B" w:rsidP="00E97D65">
      <w:pPr>
        <w:spacing w:after="0" w:line="240" w:lineRule="auto"/>
        <w:jc w:val="both"/>
        <w:rPr>
          <w:rFonts w:ascii="Arial" w:hAnsi="Arial" w:cs="Arial"/>
          <w:spacing w:val="-4"/>
          <w:sz w:val="24"/>
          <w:szCs w:val="24"/>
        </w:rPr>
      </w:pPr>
      <w:r w:rsidRPr="00EB411B">
        <w:rPr>
          <w:rFonts w:ascii="Arial" w:hAnsi="Arial" w:cs="Arial"/>
          <w:spacing w:val="-4"/>
          <w:sz w:val="24"/>
          <w:szCs w:val="24"/>
        </w:rPr>
        <w:t xml:space="preserve">Une nouvelle acquisition du signal émis et du signal reçu est réalisée lorsque le chariot se déplace, en se rapprochant de l’émetteur et du récepteur. Le décalage Doppler mesuré est </w:t>
      </w:r>
      <w:proofErr w:type="spellStart"/>
      <w:r w:rsidRPr="00EB411B">
        <w:rPr>
          <w:rFonts w:ascii="Arial" w:hAnsi="Arial" w:cs="Arial"/>
          <w:spacing w:val="-4"/>
          <w:sz w:val="24"/>
          <w:szCs w:val="24"/>
        </w:rPr>
        <w:t>Δ</w:t>
      </w:r>
      <w:r w:rsidRPr="00EB411B">
        <w:rPr>
          <w:rFonts w:ascii="Arial" w:hAnsi="Arial" w:cs="Arial"/>
          <w:i/>
          <w:iCs/>
          <w:spacing w:val="-4"/>
          <w:sz w:val="24"/>
          <w:szCs w:val="24"/>
        </w:rPr>
        <w:t>f</w:t>
      </w:r>
      <w:proofErr w:type="spellEnd"/>
      <w:r w:rsidRPr="00EB411B">
        <w:rPr>
          <w:rFonts w:ascii="Arial" w:hAnsi="Arial" w:cs="Arial"/>
          <w:spacing w:val="-4"/>
          <w:sz w:val="24"/>
          <w:szCs w:val="24"/>
        </w:rPr>
        <w:t xml:space="preserve"> = 22,7 Hz.</w:t>
      </w:r>
    </w:p>
    <w:p w14:paraId="2A452169" w14:textId="77777777" w:rsidR="009D54A6" w:rsidRPr="00A528C8" w:rsidRDefault="009D54A6" w:rsidP="00E97D65">
      <w:pPr>
        <w:spacing w:after="0" w:line="240" w:lineRule="auto"/>
        <w:jc w:val="both"/>
        <w:rPr>
          <w:rFonts w:ascii="Arial" w:hAnsi="Arial" w:cs="Arial"/>
          <w:sz w:val="24"/>
          <w:szCs w:val="24"/>
        </w:rPr>
      </w:pPr>
    </w:p>
    <w:p w14:paraId="391F954F" w14:textId="023F70CC" w:rsidR="009D54A6" w:rsidRDefault="009D54A6" w:rsidP="00E97D65">
      <w:pPr>
        <w:tabs>
          <w:tab w:val="left" w:pos="567"/>
        </w:tabs>
        <w:spacing w:after="0" w:line="240" w:lineRule="auto"/>
        <w:ind w:left="567" w:hanging="567"/>
        <w:jc w:val="both"/>
        <w:rPr>
          <w:rFonts w:ascii="Arial" w:hAnsi="Arial" w:cs="Arial"/>
          <w:sz w:val="24"/>
          <w:szCs w:val="24"/>
        </w:rPr>
      </w:pPr>
      <w:r>
        <w:rPr>
          <w:rFonts w:ascii="Arial" w:hAnsi="Arial" w:cs="Arial"/>
          <w:b/>
          <w:bCs/>
          <w:sz w:val="24"/>
          <w:szCs w:val="24"/>
        </w:rPr>
        <w:t>Q.8</w:t>
      </w:r>
      <w:r w:rsidRPr="00CD33D9">
        <w:rPr>
          <w:rFonts w:ascii="Arial" w:hAnsi="Arial" w:cs="Arial"/>
          <w:b/>
          <w:bCs/>
          <w:sz w:val="24"/>
          <w:szCs w:val="24"/>
        </w:rPr>
        <w:t>.</w:t>
      </w:r>
      <w:r w:rsidRPr="00CD33D9">
        <w:rPr>
          <w:rFonts w:ascii="Arial" w:hAnsi="Arial" w:cs="Arial"/>
          <w:sz w:val="24"/>
          <w:szCs w:val="24"/>
        </w:rPr>
        <w:tab/>
      </w:r>
      <w:r w:rsidR="00EB411B" w:rsidRPr="001C3967">
        <w:rPr>
          <w:rFonts w:ascii="Arial" w:hAnsi="Arial" w:cs="Arial"/>
          <w:sz w:val="24"/>
          <w:szCs w:val="24"/>
        </w:rPr>
        <w:t xml:space="preserve">Calculer la valeur de </w:t>
      </w:r>
      <w:proofErr w:type="spellStart"/>
      <w:r w:rsidR="00EB411B" w:rsidRPr="00EB411B">
        <w:rPr>
          <w:rFonts w:ascii="Arial" w:hAnsi="Arial" w:cs="Arial"/>
          <w:i/>
          <w:iCs/>
          <w:sz w:val="24"/>
          <w:szCs w:val="24"/>
        </w:rPr>
        <w:t>v</w:t>
      </w:r>
      <w:r w:rsidR="00EB411B" w:rsidRPr="00EB411B">
        <w:rPr>
          <w:rFonts w:ascii="Arial" w:hAnsi="Arial" w:cs="Arial"/>
          <w:sz w:val="24"/>
          <w:szCs w:val="24"/>
          <w:vertAlign w:val="subscript"/>
        </w:rPr>
        <w:t>chariot</w:t>
      </w:r>
      <w:proofErr w:type="spellEnd"/>
      <w:r w:rsidR="00EB411B" w:rsidRPr="001C3967">
        <w:rPr>
          <w:rFonts w:ascii="Arial" w:hAnsi="Arial" w:cs="Arial"/>
          <w:sz w:val="24"/>
          <w:szCs w:val="24"/>
        </w:rPr>
        <w:t>, la vitesse du chariot obtenue par effet Doppler. Comparer le</w:t>
      </w:r>
      <w:r w:rsidR="00EB411B">
        <w:rPr>
          <w:rFonts w:ascii="Arial" w:hAnsi="Arial" w:cs="Arial"/>
          <w:sz w:val="24"/>
          <w:szCs w:val="24"/>
        </w:rPr>
        <w:t xml:space="preserve"> </w:t>
      </w:r>
      <w:r w:rsidR="00EB411B" w:rsidRPr="001C3967">
        <w:rPr>
          <w:rFonts w:ascii="Arial" w:hAnsi="Arial" w:cs="Arial"/>
          <w:sz w:val="24"/>
          <w:szCs w:val="24"/>
        </w:rPr>
        <w:t>résultat obtenu à ceux des questions Q.4 et Q.6.</w:t>
      </w:r>
    </w:p>
    <w:p w14:paraId="0BAFBB37" w14:textId="1B76FDFE" w:rsidR="00D72AD0" w:rsidRDefault="00D72AD0">
      <w:pPr>
        <w:rPr>
          <w:rFonts w:ascii="Arial" w:hAnsi="Arial" w:cs="Arial"/>
          <w:sz w:val="24"/>
          <w:szCs w:val="24"/>
        </w:rPr>
      </w:pPr>
      <w:r>
        <w:rPr>
          <w:rFonts w:ascii="Arial" w:hAnsi="Arial" w:cs="Arial"/>
          <w:sz w:val="24"/>
          <w:szCs w:val="24"/>
        </w:rPr>
        <w:br w:type="page"/>
      </w:r>
    </w:p>
    <w:p w14:paraId="0523A03E" w14:textId="77777777" w:rsidR="00D72AD0" w:rsidRPr="00D72AD0" w:rsidRDefault="00D72AD0" w:rsidP="00D72AD0">
      <w:pPr>
        <w:spacing w:after="0" w:line="240" w:lineRule="auto"/>
        <w:jc w:val="both"/>
        <w:rPr>
          <w:rFonts w:ascii="Arial" w:hAnsi="Arial" w:cs="Arial"/>
          <w:sz w:val="24"/>
          <w:szCs w:val="24"/>
        </w:rPr>
      </w:pPr>
      <w:r w:rsidRPr="00D72AD0">
        <w:rPr>
          <w:rFonts w:ascii="Arial" w:hAnsi="Arial" w:cs="Arial"/>
          <w:sz w:val="24"/>
          <w:szCs w:val="24"/>
        </w:rPr>
        <w:t xml:space="preserve">"Nous avons retapé ce sujet, mais il est possible que la mise en page ne soit pas parfaite et que des fautes de frappe se soient glissées dans ce document. Vous pouvez nous envoyer une version corrigée à labolycee@labolycee.org. </w:t>
      </w:r>
    </w:p>
    <w:p w14:paraId="3EFAAC4D" w14:textId="42C70D5E" w:rsidR="009D54A6" w:rsidRPr="00CD33D9" w:rsidRDefault="00D72AD0" w:rsidP="00D72AD0">
      <w:pPr>
        <w:spacing w:after="0" w:line="240" w:lineRule="auto"/>
        <w:jc w:val="both"/>
        <w:rPr>
          <w:rFonts w:ascii="Arial" w:hAnsi="Arial" w:cs="Arial"/>
          <w:sz w:val="24"/>
          <w:szCs w:val="24"/>
        </w:rPr>
      </w:pPr>
      <w:r w:rsidRPr="00D72AD0">
        <w:rPr>
          <w:rFonts w:ascii="Arial" w:hAnsi="Arial" w:cs="Arial"/>
          <w:sz w:val="24"/>
          <w:szCs w:val="24"/>
        </w:rPr>
        <w:t>Nous tentons de coller au mieux aux originaux (Police Arial 12 et non 10, Marges 1,4 cm afin de pouvoir imprimer deux pages en une si besoin). Merci pour votre aide"</w:t>
      </w:r>
    </w:p>
    <w:sectPr w:rsidR="009D54A6" w:rsidRPr="00CD33D9" w:rsidSect="001E704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C55"/>
    <w:multiLevelType w:val="hybridMultilevel"/>
    <w:tmpl w:val="9DFC32BC"/>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6513DA"/>
    <w:multiLevelType w:val="hybridMultilevel"/>
    <w:tmpl w:val="A7C48B74"/>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66311D"/>
    <w:multiLevelType w:val="hybridMultilevel"/>
    <w:tmpl w:val="B55ACB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A066A7"/>
    <w:multiLevelType w:val="hybridMultilevel"/>
    <w:tmpl w:val="D03C10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04C63"/>
    <w:multiLevelType w:val="hybridMultilevel"/>
    <w:tmpl w:val="52E0B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1F6768"/>
    <w:multiLevelType w:val="hybridMultilevel"/>
    <w:tmpl w:val="602ABDE8"/>
    <w:lvl w:ilvl="0" w:tplc="78A00B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6E750E"/>
    <w:multiLevelType w:val="hybridMultilevel"/>
    <w:tmpl w:val="E43EA1C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E812B2"/>
    <w:multiLevelType w:val="hybridMultilevel"/>
    <w:tmpl w:val="4BF68D00"/>
    <w:lvl w:ilvl="0" w:tplc="D64232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B71E98"/>
    <w:multiLevelType w:val="hybridMultilevel"/>
    <w:tmpl w:val="E548BF34"/>
    <w:lvl w:ilvl="0" w:tplc="16F8873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E269C6"/>
    <w:multiLevelType w:val="hybridMultilevel"/>
    <w:tmpl w:val="92FEA60C"/>
    <w:lvl w:ilvl="0" w:tplc="2C2CF04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2A3A78"/>
    <w:multiLevelType w:val="hybridMultilevel"/>
    <w:tmpl w:val="B3184F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4E48C9"/>
    <w:multiLevelType w:val="hybridMultilevel"/>
    <w:tmpl w:val="F6522CE2"/>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BD7D12"/>
    <w:multiLevelType w:val="hybridMultilevel"/>
    <w:tmpl w:val="D264F97C"/>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851D69"/>
    <w:multiLevelType w:val="hybridMultilevel"/>
    <w:tmpl w:val="0D6401E8"/>
    <w:lvl w:ilvl="0" w:tplc="FBB86AA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CE7D69"/>
    <w:multiLevelType w:val="hybridMultilevel"/>
    <w:tmpl w:val="750CD980"/>
    <w:lvl w:ilvl="0" w:tplc="BD96D3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2D32F72"/>
    <w:multiLevelType w:val="hybridMultilevel"/>
    <w:tmpl w:val="E68AEA8A"/>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437ECC"/>
    <w:multiLevelType w:val="multilevel"/>
    <w:tmpl w:val="E61EA12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00E411B"/>
    <w:multiLevelType w:val="hybridMultilevel"/>
    <w:tmpl w:val="CD9094C2"/>
    <w:lvl w:ilvl="0" w:tplc="94FC039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78019A"/>
    <w:multiLevelType w:val="hybridMultilevel"/>
    <w:tmpl w:val="3B582E04"/>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EE386D"/>
    <w:multiLevelType w:val="hybridMultilevel"/>
    <w:tmpl w:val="FB56C1E0"/>
    <w:lvl w:ilvl="0" w:tplc="94FC039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626366"/>
    <w:multiLevelType w:val="hybridMultilevel"/>
    <w:tmpl w:val="BD90F4B2"/>
    <w:lvl w:ilvl="0" w:tplc="7CEE1BA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80D1940"/>
    <w:multiLevelType w:val="hybridMultilevel"/>
    <w:tmpl w:val="E09445FC"/>
    <w:lvl w:ilvl="0" w:tplc="92D225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D82371"/>
    <w:multiLevelType w:val="hybridMultilevel"/>
    <w:tmpl w:val="DB5E4F3C"/>
    <w:lvl w:ilvl="0" w:tplc="28E42C32">
      <w:start w:val="1"/>
      <w:numFmt w:val="decimal"/>
      <w:lvlText w:val="%1."/>
      <w:lvlJc w:val="left"/>
      <w:pPr>
        <w:ind w:left="644" w:hanging="360"/>
      </w:pPr>
      <w:rPr>
        <w:rFonts w:hint="default"/>
        <w:b/>
        <w:bCs/>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15:restartNumberingAfterBreak="0">
    <w:nsid w:val="3D367884"/>
    <w:multiLevelType w:val="hybridMultilevel"/>
    <w:tmpl w:val="A8600B4E"/>
    <w:lvl w:ilvl="0" w:tplc="040C0001">
      <w:start w:val="1"/>
      <w:numFmt w:val="bullet"/>
      <w:lvlText w:val=""/>
      <w:lvlJc w:val="left"/>
      <w:pPr>
        <w:ind w:left="720" w:hanging="360"/>
      </w:pPr>
      <w:rPr>
        <w:rFonts w:ascii="Symbol" w:hAnsi="Symbol" w:hint="default"/>
      </w:rPr>
    </w:lvl>
    <w:lvl w:ilvl="1" w:tplc="0F1C1EB8">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826FD6"/>
    <w:multiLevelType w:val="hybridMultilevel"/>
    <w:tmpl w:val="85B87D06"/>
    <w:lvl w:ilvl="0" w:tplc="1F7C36D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D25067"/>
    <w:multiLevelType w:val="hybridMultilevel"/>
    <w:tmpl w:val="6C403C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DD37FF"/>
    <w:multiLevelType w:val="hybridMultilevel"/>
    <w:tmpl w:val="B6348814"/>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BB6D0A"/>
    <w:multiLevelType w:val="hybridMultilevel"/>
    <w:tmpl w:val="D9C4E1C0"/>
    <w:lvl w:ilvl="0" w:tplc="2BEC5242">
      <w:start w:val="1"/>
      <w:numFmt w:val="bullet"/>
      <w:lvlText w:val="‒"/>
      <w:lvlJc w:val="left"/>
      <w:pPr>
        <w:ind w:left="720" w:hanging="360"/>
      </w:pPr>
      <w:rPr>
        <w:rFonts w:ascii="Times New Roman" w:hAnsi="Times New Roman" w:cs="Times New Roman" w:hint="default"/>
      </w:rPr>
    </w:lvl>
    <w:lvl w:ilvl="1" w:tplc="3724E52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B12DB7"/>
    <w:multiLevelType w:val="hybridMultilevel"/>
    <w:tmpl w:val="2CA64928"/>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82B3615"/>
    <w:multiLevelType w:val="hybridMultilevel"/>
    <w:tmpl w:val="E2A68956"/>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E574AB"/>
    <w:multiLevelType w:val="hybridMultilevel"/>
    <w:tmpl w:val="3C7025A6"/>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1F82413"/>
    <w:multiLevelType w:val="hybridMultilevel"/>
    <w:tmpl w:val="457ADD0A"/>
    <w:lvl w:ilvl="0" w:tplc="62F4C35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062A02"/>
    <w:multiLevelType w:val="hybridMultilevel"/>
    <w:tmpl w:val="A59CCCE4"/>
    <w:lvl w:ilvl="0" w:tplc="2BEC5242">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624829"/>
    <w:multiLevelType w:val="hybridMultilevel"/>
    <w:tmpl w:val="46F478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DB47463"/>
    <w:multiLevelType w:val="hybridMultilevel"/>
    <w:tmpl w:val="B64AE25E"/>
    <w:lvl w:ilvl="0" w:tplc="94FC039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2C5295"/>
    <w:multiLevelType w:val="hybridMultilevel"/>
    <w:tmpl w:val="E4309096"/>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0E3135"/>
    <w:multiLevelType w:val="multilevel"/>
    <w:tmpl w:val="60F88E5C"/>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5202F1C"/>
    <w:multiLevelType w:val="hybridMultilevel"/>
    <w:tmpl w:val="D090ABE4"/>
    <w:lvl w:ilvl="0" w:tplc="CCB6F998">
      <w:start w:val="2"/>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3816C8"/>
    <w:multiLevelType w:val="hybridMultilevel"/>
    <w:tmpl w:val="702A778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9" w15:restartNumberingAfterBreak="0">
    <w:nsid w:val="77D27AE9"/>
    <w:multiLevelType w:val="hybridMultilevel"/>
    <w:tmpl w:val="88BADB70"/>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9AF10C6"/>
    <w:multiLevelType w:val="hybridMultilevel"/>
    <w:tmpl w:val="5B9021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A429B3"/>
    <w:multiLevelType w:val="hybridMultilevel"/>
    <w:tmpl w:val="DE3A084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16cid:durableId="2029796506">
    <w:abstractNumId w:val="36"/>
  </w:num>
  <w:num w:numId="2" w16cid:durableId="147598150">
    <w:abstractNumId w:val="37"/>
  </w:num>
  <w:num w:numId="3" w16cid:durableId="1043673191">
    <w:abstractNumId w:val="6"/>
  </w:num>
  <w:num w:numId="4" w16cid:durableId="1554997379">
    <w:abstractNumId w:val="14"/>
  </w:num>
  <w:num w:numId="5" w16cid:durableId="1774783699">
    <w:abstractNumId w:val="23"/>
  </w:num>
  <w:num w:numId="6" w16cid:durableId="1209610847">
    <w:abstractNumId w:val="9"/>
  </w:num>
  <w:num w:numId="7" w16cid:durableId="1069693144">
    <w:abstractNumId w:val="35"/>
  </w:num>
  <w:num w:numId="8" w16cid:durableId="2051689700">
    <w:abstractNumId w:val="28"/>
  </w:num>
  <w:num w:numId="9" w16cid:durableId="216749121">
    <w:abstractNumId w:val="3"/>
  </w:num>
  <w:num w:numId="10" w16cid:durableId="745884451">
    <w:abstractNumId w:val="25"/>
  </w:num>
  <w:num w:numId="11" w16cid:durableId="1463964506">
    <w:abstractNumId w:val="40"/>
  </w:num>
  <w:num w:numId="12" w16cid:durableId="1430850099">
    <w:abstractNumId w:val="4"/>
  </w:num>
  <w:num w:numId="13" w16cid:durableId="220554775">
    <w:abstractNumId w:val="22"/>
  </w:num>
  <w:num w:numId="14" w16cid:durableId="363479020">
    <w:abstractNumId w:val="2"/>
  </w:num>
  <w:num w:numId="15" w16cid:durableId="2015108701">
    <w:abstractNumId w:val="10"/>
  </w:num>
  <w:num w:numId="16" w16cid:durableId="166361213">
    <w:abstractNumId w:val="11"/>
  </w:num>
  <w:num w:numId="17" w16cid:durableId="1337030129">
    <w:abstractNumId w:val="7"/>
  </w:num>
  <w:num w:numId="18" w16cid:durableId="1288773730">
    <w:abstractNumId w:val="24"/>
  </w:num>
  <w:num w:numId="19" w16cid:durableId="1110125383">
    <w:abstractNumId w:val="13"/>
  </w:num>
  <w:num w:numId="20" w16cid:durableId="1853911922">
    <w:abstractNumId w:val="18"/>
  </w:num>
  <w:num w:numId="21" w16cid:durableId="632447056">
    <w:abstractNumId w:val="12"/>
  </w:num>
  <w:num w:numId="22" w16cid:durableId="343560615">
    <w:abstractNumId w:val="21"/>
  </w:num>
  <w:num w:numId="23" w16cid:durableId="717507297">
    <w:abstractNumId w:val="16"/>
  </w:num>
  <w:num w:numId="24" w16cid:durableId="1447894386">
    <w:abstractNumId w:val="27"/>
  </w:num>
  <w:num w:numId="25" w16cid:durableId="1682203025">
    <w:abstractNumId w:val="31"/>
  </w:num>
  <w:num w:numId="26" w16cid:durableId="1853177639">
    <w:abstractNumId w:val="0"/>
  </w:num>
  <w:num w:numId="27" w16cid:durableId="1927033058">
    <w:abstractNumId w:val="1"/>
  </w:num>
  <w:num w:numId="28" w16cid:durableId="619537411">
    <w:abstractNumId w:val="30"/>
  </w:num>
  <w:num w:numId="29" w16cid:durableId="338895275">
    <w:abstractNumId w:val="39"/>
  </w:num>
  <w:num w:numId="30" w16cid:durableId="273560186">
    <w:abstractNumId w:val="33"/>
  </w:num>
  <w:num w:numId="31" w16cid:durableId="114832327">
    <w:abstractNumId w:val="15"/>
  </w:num>
  <w:num w:numId="32" w16cid:durableId="2029137641">
    <w:abstractNumId w:val="26"/>
  </w:num>
  <w:num w:numId="33" w16cid:durableId="1207453362">
    <w:abstractNumId w:val="29"/>
  </w:num>
  <w:num w:numId="34" w16cid:durableId="1729914496">
    <w:abstractNumId w:val="8"/>
  </w:num>
  <w:num w:numId="35" w16cid:durableId="1593585672">
    <w:abstractNumId w:val="32"/>
  </w:num>
  <w:num w:numId="36" w16cid:durableId="914516424">
    <w:abstractNumId w:val="41"/>
  </w:num>
  <w:num w:numId="37" w16cid:durableId="770200809">
    <w:abstractNumId w:val="17"/>
  </w:num>
  <w:num w:numId="38" w16cid:durableId="665281724">
    <w:abstractNumId w:val="20"/>
  </w:num>
  <w:num w:numId="39" w16cid:durableId="1819808948">
    <w:abstractNumId w:val="34"/>
  </w:num>
  <w:num w:numId="40" w16cid:durableId="1831600772">
    <w:abstractNumId w:val="5"/>
  </w:num>
  <w:num w:numId="41" w16cid:durableId="235671480">
    <w:abstractNumId w:val="19"/>
  </w:num>
  <w:num w:numId="42" w16cid:durableId="112010280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DF"/>
    <w:rsid w:val="000011E9"/>
    <w:rsid w:val="000076C8"/>
    <w:rsid w:val="000141A8"/>
    <w:rsid w:val="00036B43"/>
    <w:rsid w:val="00040449"/>
    <w:rsid w:val="00093947"/>
    <w:rsid w:val="000B7173"/>
    <w:rsid w:val="000D6EDC"/>
    <w:rsid w:val="000F5AD2"/>
    <w:rsid w:val="00142394"/>
    <w:rsid w:val="0014723E"/>
    <w:rsid w:val="0015223A"/>
    <w:rsid w:val="00174DA2"/>
    <w:rsid w:val="00186264"/>
    <w:rsid w:val="00192922"/>
    <w:rsid w:val="001A533E"/>
    <w:rsid w:val="001C3967"/>
    <w:rsid w:val="001E7045"/>
    <w:rsid w:val="00215467"/>
    <w:rsid w:val="00222ABC"/>
    <w:rsid w:val="00233A95"/>
    <w:rsid w:val="00234D33"/>
    <w:rsid w:val="0026164E"/>
    <w:rsid w:val="002C27A0"/>
    <w:rsid w:val="002D3E55"/>
    <w:rsid w:val="002F5D46"/>
    <w:rsid w:val="00315083"/>
    <w:rsid w:val="00371118"/>
    <w:rsid w:val="003756FB"/>
    <w:rsid w:val="00387A6D"/>
    <w:rsid w:val="003A7A40"/>
    <w:rsid w:val="003C4F0D"/>
    <w:rsid w:val="003D41E2"/>
    <w:rsid w:val="0041599B"/>
    <w:rsid w:val="0043456C"/>
    <w:rsid w:val="00434711"/>
    <w:rsid w:val="004640CD"/>
    <w:rsid w:val="00464EFD"/>
    <w:rsid w:val="004C71DB"/>
    <w:rsid w:val="00524858"/>
    <w:rsid w:val="005358FC"/>
    <w:rsid w:val="005440CE"/>
    <w:rsid w:val="00544DE6"/>
    <w:rsid w:val="00557D7D"/>
    <w:rsid w:val="0056432E"/>
    <w:rsid w:val="005847DE"/>
    <w:rsid w:val="005B0CDD"/>
    <w:rsid w:val="005C3EB0"/>
    <w:rsid w:val="005F3CE7"/>
    <w:rsid w:val="00603DC8"/>
    <w:rsid w:val="00603F7B"/>
    <w:rsid w:val="00604B3B"/>
    <w:rsid w:val="006064AB"/>
    <w:rsid w:val="00625CB6"/>
    <w:rsid w:val="00675FAC"/>
    <w:rsid w:val="006D1F2D"/>
    <w:rsid w:val="00751138"/>
    <w:rsid w:val="00761F55"/>
    <w:rsid w:val="00772069"/>
    <w:rsid w:val="007C080D"/>
    <w:rsid w:val="007D575B"/>
    <w:rsid w:val="00810E4F"/>
    <w:rsid w:val="0087301A"/>
    <w:rsid w:val="008F1CC1"/>
    <w:rsid w:val="008F7AD0"/>
    <w:rsid w:val="009271C2"/>
    <w:rsid w:val="00974E49"/>
    <w:rsid w:val="009A2769"/>
    <w:rsid w:val="009B1411"/>
    <w:rsid w:val="009B253E"/>
    <w:rsid w:val="009C65EF"/>
    <w:rsid w:val="009D54A6"/>
    <w:rsid w:val="009E181B"/>
    <w:rsid w:val="00A37490"/>
    <w:rsid w:val="00A4626E"/>
    <w:rsid w:val="00A528C8"/>
    <w:rsid w:val="00A86B99"/>
    <w:rsid w:val="00AC0230"/>
    <w:rsid w:val="00AC459A"/>
    <w:rsid w:val="00AE2D23"/>
    <w:rsid w:val="00B01CD2"/>
    <w:rsid w:val="00B158CD"/>
    <w:rsid w:val="00B46774"/>
    <w:rsid w:val="00BE35F9"/>
    <w:rsid w:val="00BE7836"/>
    <w:rsid w:val="00C045DE"/>
    <w:rsid w:val="00C507C4"/>
    <w:rsid w:val="00C71538"/>
    <w:rsid w:val="00C73CD9"/>
    <w:rsid w:val="00CD33D9"/>
    <w:rsid w:val="00CD628D"/>
    <w:rsid w:val="00CD6C6A"/>
    <w:rsid w:val="00D72AD0"/>
    <w:rsid w:val="00D93AAE"/>
    <w:rsid w:val="00DA2CE7"/>
    <w:rsid w:val="00DD5F25"/>
    <w:rsid w:val="00E1509D"/>
    <w:rsid w:val="00E60A1E"/>
    <w:rsid w:val="00E97D65"/>
    <w:rsid w:val="00EB411B"/>
    <w:rsid w:val="00EB63DF"/>
    <w:rsid w:val="00F03AE6"/>
    <w:rsid w:val="00F0583B"/>
    <w:rsid w:val="00F15380"/>
    <w:rsid w:val="00FB32C8"/>
    <w:rsid w:val="00FB64FD"/>
    <w:rsid w:val="00FC2FB9"/>
    <w:rsid w:val="00FF30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C1D28"/>
  <w15:chartTrackingRefBased/>
  <w15:docId w15:val="{2711736A-9098-4DA3-AEF7-94B284D2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3DF"/>
    <w:pPr>
      <w:ind w:left="720"/>
      <w:contextualSpacing/>
    </w:pPr>
  </w:style>
  <w:style w:type="table" w:styleId="Grilledutableau">
    <w:name w:val="Table Grid"/>
    <w:basedOn w:val="TableauNormal"/>
    <w:uiPriority w:val="39"/>
    <w:rsid w:val="00234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E7045"/>
    <w:rPr>
      <w:color w:val="0563C1" w:themeColor="hyperlink"/>
      <w:u w:val="single"/>
    </w:rPr>
  </w:style>
  <w:style w:type="character" w:styleId="Mentionnonrsolue">
    <w:name w:val="Unresolved Mention"/>
    <w:basedOn w:val="Policepardfaut"/>
    <w:uiPriority w:val="99"/>
    <w:semiHidden/>
    <w:unhideWhenUsed/>
    <w:rsid w:val="001E7045"/>
    <w:rPr>
      <w:color w:val="605E5C"/>
      <w:shd w:val="clear" w:color="auto" w:fill="E1DFDD"/>
    </w:rPr>
  </w:style>
  <w:style w:type="character" w:styleId="Textedelespacerserv">
    <w:name w:val="Placeholder Text"/>
    <w:basedOn w:val="Policepardfaut"/>
    <w:uiPriority w:val="99"/>
    <w:semiHidden/>
    <w:rsid w:val="000D6E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labolycee.or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1E7B3-5A33-4199-A8FD-3F71FD1D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TotalTime>
  <Pages>6</Pages>
  <Words>880</Words>
  <Characters>4840</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michelnoe.descout</dc:creator>
  <cp:keywords/>
  <dc:description/>
  <cp:lastModifiedBy>jocelyn CLEMENT</cp:lastModifiedBy>
  <cp:revision>35</cp:revision>
  <dcterms:created xsi:type="dcterms:W3CDTF">2024-03-24T14:23:00Z</dcterms:created>
  <dcterms:modified xsi:type="dcterms:W3CDTF">2026-06-24T15:10:00Z</dcterms:modified>
</cp:coreProperties>
</file>